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3059e977c84c38" w:history="1">
              <w:r>
                <w:rPr>
                  <w:rStyle w:val="Hyperlink"/>
                </w:rPr>
                <w:t>中国财产保险行业调查分析及发展趋势预测报告（2026-2032年）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3059e977c84c38" w:history="1">
              <w:r>
                <w:rPr>
                  <w:rStyle w:val="Hyperlink"/>
                </w:rPr>
                <w:t>中国财产保险行业调查分析及发展趋势预测报告（2026-2032年）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2228392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3059e977c84c38" w:history="1">
                <w:r>
                  <w:rPr>
                    <w:rStyle w:val="Hyperlink"/>
                  </w:rPr>
                  <w:t>https://www.20087.com/2/39/CaiChanBaoXianShiChangDiaoYanYuQ.html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财产保险为个人和企业提供了一种风险管理工具，保护他们的资产免受自然灾害、盗窃、火灾等意外事件的影响。随着全球经济的不确定性增加，财产保险的需求持续增长。保险公司利用大数据和机器学习来评估风险，提供更精准的定价和承保策然而，保险欺诈、理赔过程的复杂性和客户体验的提升是行业面临的挑战。</w:t>
      </w:r>
      <w:r>
        <w:rPr>
          <w:rFonts w:hint="eastAsia"/>
        </w:rPr>
        <w:br/>
      </w:r>
      <w:r>
        <w:rPr>
          <w:rFonts w:hint="eastAsia"/>
        </w:rPr>
        <w:t>　　未来，财产保险将更加注重数字化和个性化服务。市场调研网认为，通过移动应用和在线平台，保险公司将提供更便捷的投保和理赔流程，改善客户体验。同时，物联网（IoT）设备的应用，如智能烟雾报警器和安全摄像头，将使保险公司能够实时监测风险，提供预防性建议，降低保险索赔率。此外，随着气候变化的影响加剧，保险公司将开发针对性的保险产品，如洪水保险和极端天气保险，以应对日益频繁的自然灾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3059e977c84c38" w:history="1">
        <w:r>
          <w:rPr>
            <w:rStyle w:val="Hyperlink"/>
          </w:rPr>
          <w:t>中国财产保险行业调查分析及发展趋势预测报告（2026-2032年）</w:t>
        </w:r>
      </w:hyperlink>
      <w:r>
        <w:rPr>
          <w:rFonts w:hint="eastAsia"/>
        </w:rPr>
        <w:t>》，2025年财产保险行业市场规模达 亿元，预计2032年市场规模将达 亿元，期间年均复合增长率（CAGR）达 %。报告依托权威机构及相关协会的数据资料，全面解析了财产保险行业现状、市场需求及市场规模，系统梳理了财产保险产业链结构、价格趋势及各细分市场动态。报告对财产保险市场前景与发展趋势进行了科学预测，重点分析了品牌竞争格局、市场集中度及主要企业的经营表现。同时，通过SWOT分析揭示了财产保险行业面临的机遇与风险，为财产保险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2026年中国财产保险行业运行环境解析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2026年中国财产保险政策法规环境分析</w:t>
      </w:r>
      <w:r>
        <w:rPr>
          <w:rFonts w:hint="eastAsia"/>
        </w:rPr>
        <w:br/>
      </w:r>
      <w:r>
        <w:rPr>
          <w:rFonts w:hint="eastAsia"/>
        </w:rPr>
        <w:t>　　　　一、保监会发布进一步规范财产保险市场秩序工作方案</w:t>
      </w:r>
      <w:r>
        <w:rPr>
          <w:rFonts w:hint="eastAsia"/>
        </w:rPr>
        <w:br/>
      </w:r>
      <w:r>
        <w:rPr>
          <w:rFonts w:hint="eastAsia"/>
        </w:rPr>
        <w:t>　　　　二、2026年保监会严控财险公司经营投资型产品</w:t>
      </w:r>
      <w:r>
        <w:rPr>
          <w:rFonts w:hint="eastAsia"/>
        </w:rPr>
        <w:br/>
      </w:r>
      <w:r>
        <w:rPr>
          <w:rFonts w:hint="eastAsia"/>
        </w:rPr>
        <w:t>　　　　三、2026年保监会进一步厘清财险投资型产品精算依据</w:t>
      </w:r>
      <w:r>
        <w:rPr>
          <w:rFonts w:hint="eastAsia"/>
        </w:rPr>
        <w:br/>
      </w:r>
      <w:r>
        <w:rPr>
          <w:rFonts w:hint="eastAsia"/>
        </w:rPr>
        <w:t>　　　　四、国际货运代理责任强制保险制度实施对财产保险业的影响分析</w:t>
      </w:r>
      <w:r>
        <w:rPr>
          <w:rFonts w:hint="eastAsia"/>
        </w:rPr>
        <w:br/>
      </w:r>
      <w:r>
        <w:rPr>
          <w:rFonts w:hint="eastAsia"/>
        </w:rPr>
        <w:t>　　第三节 2026年中国财产保险行业发展环境分析</w:t>
      </w:r>
      <w:r>
        <w:rPr>
          <w:rFonts w:hint="eastAsia"/>
        </w:rPr>
        <w:br/>
      </w:r>
      <w:r>
        <w:rPr>
          <w:rFonts w:hint="eastAsia"/>
        </w:rPr>
        <w:t>　　　　一、全国财产险市场秩序规范取得显着成效</w:t>
      </w:r>
      <w:r>
        <w:rPr>
          <w:rFonts w:hint="eastAsia"/>
        </w:rPr>
        <w:br/>
      </w:r>
      <w:r>
        <w:rPr>
          <w:rFonts w:hint="eastAsia"/>
        </w:rPr>
        <w:t>　　　　二、中国财产险市场违规竞争问题明显改善</w:t>
      </w:r>
      <w:r>
        <w:rPr>
          <w:rFonts w:hint="eastAsia"/>
        </w:rPr>
        <w:br/>
      </w:r>
      <w:r>
        <w:rPr>
          <w:rFonts w:hint="eastAsia"/>
        </w:rPr>
        <w:t>　　　　三、中国财产险业务结构更加合理和优化</w:t>
      </w:r>
      <w:r>
        <w:rPr>
          <w:rFonts w:hint="eastAsia"/>
        </w:rPr>
        <w:br/>
      </w:r>
      <w:r>
        <w:rPr>
          <w:rFonts w:hint="eastAsia"/>
        </w:rPr>
        <w:t>　　　　四、中国财险业整体偿付能力良好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2021-2026年中国财产保险业运行总体数据同比分析</w:t>
      </w:r>
      <w:r>
        <w:rPr>
          <w:rFonts w:hint="eastAsia"/>
        </w:rPr>
        <w:br/>
      </w:r>
      <w:r>
        <w:rPr>
          <w:rFonts w:hint="eastAsia"/>
        </w:rPr>
        <w:t>　　第一节 2026年中国财产保险市场运行综述</w:t>
      </w:r>
      <w:r>
        <w:rPr>
          <w:rFonts w:hint="eastAsia"/>
        </w:rPr>
        <w:br/>
      </w:r>
      <w:r>
        <w:rPr>
          <w:rFonts w:hint="eastAsia"/>
        </w:rPr>
        <w:t>　　　　一、中国财产保险市场的特征</w:t>
      </w:r>
      <w:r>
        <w:rPr>
          <w:rFonts w:hint="eastAsia"/>
        </w:rPr>
        <w:br/>
      </w:r>
      <w:r>
        <w:rPr>
          <w:rFonts w:hint="eastAsia"/>
        </w:rPr>
        <w:t>　　　　二、中国财产保险市场面临的矛盾</w:t>
      </w:r>
      <w:r>
        <w:rPr>
          <w:rFonts w:hint="eastAsia"/>
        </w:rPr>
        <w:br/>
      </w:r>
      <w:r>
        <w:rPr>
          <w:rFonts w:hint="eastAsia"/>
        </w:rPr>
        <w:t>　　　　三、完善中国财产保险市场的建议</w:t>
      </w:r>
      <w:r>
        <w:rPr>
          <w:rFonts w:hint="eastAsia"/>
        </w:rPr>
        <w:br/>
      </w:r>
      <w:r>
        <w:rPr>
          <w:rFonts w:hint="eastAsia"/>
        </w:rPr>
        <w:t>　　第二节 2021-2026年中国财产保险市场运行状况</w:t>
      </w:r>
      <w:r>
        <w:rPr>
          <w:rFonts w:hint="eastAsia"/>
        </w:rPr>
        <w:br/>
      </w:r>
      <w:r>
        <w:rPr>
          <w:rFonts w:hint="eastAsia"/>
        </w:rPr>
        <w:t>　　　　一、2021-2026年中国保险业保费收入情况</w:t>
      </w:r>
      <w:r>
        <w:rPr>
          <w:rFonts w:hint="eastAsia"/>
        </w:rPr>
        <w:br/>
      </w:r>
      <w:r>
        <w:rPr>
          <w:rFonts w:hint="eastAsia"/>
        </w:rPr>
        <w:t>　　　　****-****年我国产险业务原保费收入及赔付支出统计图</w:t>
      </w:r>
      <w:r>
        <w:rPr>
          <w:rFonts w:hint="eastAsia"/>
        </w:rPr>
        <w:br/>
      </w:r>
      <w:r>
        <w:rPr>
          <w:rFonts w:hint="eastAsia"/>
        </w:rPr>
        <w:t>　　　　****11 月财产保险公司原保险保费收入前10 名（单位：亿元）</w:t>
      </w:r>
      <w:r>
        <w:rPr>
          <w:rFonts w:hint="eastAsia"/>
        </w:rPr>
        <w:br/>
      </w:r>
      <w:r>
        <w:rPr>
          <w:rFonts w:hint="eastAsia"/>
        </w:rPr>
        <w:t>　　　　二、2021-2026年中国保险业支付各类赔款及给付情况</w:t>
      </w:r>
      <w:r>
        <w:rPr>
          <w:rFonts w:hint="eastAsia"/>
        </w:rPr>
        <w:br/>
      </w:r>
      <w:r>
        <w:rPr>
          <w:rFonts w:hint="eastAsia"/>
        </w:rPr>
        <w:t>　　第三节 2026年中国财产保险市场运行状况分析</w:t>
      </w:r>
      <w:r>
        <w:rPr>
          <w:rFonts w:hint="eastAsia"/>
        </w:rPr>
        <w:br/>
      </w:r>
      <w:r>
        <w:rPr>
          <w:rFonts w:hint="eastAsia"/>
        </w:rPr>
        <w:t>　　　　一、2026年中国财产保险保费收入情况分析</w:t>
      </w:r>
      <w:r>
        <w:rPr>
          <w:rFonts w:hint="eastAsia"/>
        </w:rPr>
        <w:br/>
      </w:r>
      <w:r>
        <w:rPr>
          <w:rFonts w:hint="eastAsia"/>
        </w:rPr>
        <w:t>　　　　二、2026年中国财产保险支付各类赔款及给付情况分析</w:t>
      </w:r>
      <w:r>
        <w:rPr>
          <w:rFonts w:hint="eastAsia"/>
        </w:rPr>
        <w:br/>
      </w:r>
      <w:r>
        <w:rPr>
          <w:rFonts w:hint="eastAsia"/>
        </w:rPr>
        <w:t>　　第四节 未来中国财产保险市场发展趋势探析</w:t>
      </w:r>
      <w:r>
        <w:rPr>
          <w:rFonts w:hint="eastAsia"/>
        </w:rPr>
        <w:br/>
      </w:r>
      <w:r>
        <w:rPr>
          <w:rFonts w:hint="eastAsia"/>
        </w:rPr>
        <w:t>　　　　一、行业增长速度：从短期的平缓到长期的迅速</w:t>
      </w:r>
      <w:r>
        <w:rPr>
          <w:rFonts w:hint="eastAsia"/>
        </w:rPr>
        <w:br/>
      </w:r>
      <w:r>
        <w:rPr>
          <w:rFonts w:hint="eastAsia"/>
        </w:rPr>
        <w:t>　　　　二、行业增长方式：从外延式增长到内涵式增长</w:t>
      </w:r>
      <w:r>
        <w:rPr>
          <w:rFonts w:hint="eastAsia"/>
        </w:rPr>
        <w:br/>
      </w:r>
      <w:r>
        <w:rPr>
          <w:rFonts w:hint="eastAsia"/>
        </w:rPr>
        <w:t>　　　　三、市场结构：从短期的行业集中到长期的竞争</w:t>
      </w:r>
      <w:r>
        <w:rPr>
          <w:rFonts w:hint="eastAsia"/>
        </w:rPr>
        <w:br/>
      </w:r>
      <w:r>
        <w:rPr>
          <w:rFonts w:hint="eastAsia"/>
        </w:rPr>
        <w:t>　　　　四、业务内容：从单纯的物质保障到全面综合性风险管理</w:t>
      </w:r>
      <w:r>
        <w:rPr>
          <w:rFonts w:hint="eastAsia"/>
        </w:rPr>
        <w:br/>
      </w:r>
      <w:r>
        <w:rPr>
          <w:rFonts w:hint="eastAsia"/>
        </w:rPr>
        <w:t>　　　　五、业务创新：从传统业务到更多的金融创新</w:t>
      </w:r>
      <w:r>
        <w:rPr>
          <w:rFonts w:hint="eastAsia"/>
        </w:rPr>
        <w:br/>
      </w:r>
      <w:r>
        <w:rPr>
          <w:rFonts w:hint="eastAsia"/>
        </w:rPr>
        <w:t>　　　　六、组织结构：从单一化到多元化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2026年中国财产保险业运行新形势透析</w:t>
      </w:r>
      <w:r>
        <w:rPr>
          <w:rFonts w:hint="eastAsia"/>
        </w:rPr>
        <w:br/>
      </w:r>
      <w:r>
        <w:rPr>
          <w:rFonts w:hint="eastAsia"/>
        </w:rPr>
        <w:t>　　第一节 保额及费率的异常变化对财产保险经营的影响分析</w:t>
      </w:r>
      <w:r>
        <w:rPr>
          <w:rFonts w:hint="eastAsia"/>
        </w:rPr>
        <w:br/>
      </w:r>
      <w:r>
        <w:rPr>
          <w:rFonts w:hint="eastAsia"/>
        </w:rPr>
        <w:t>　　　　一、保额及费率的变化趋势</w:t>
      </w:r>
      <w:r>
        <w:rPr>
          <w:rFonts w:hint="eastAsia"/>
        </w:rPr>
        <w:br/>
      </w:r>
      <w:r>
        <w:rPr>
          <w:rFonts w:hint="eastAsia"/>
        </w:rPr>
        <w:t>　　　　二、保额及费率递减的原因</w:t>
      </w:r>
      <w:r>
        <w:rPr>
          <w:rFonts w:hint="eastAsia"/>
        </w:rPr>
        <w:br/>
      </w:r>
      <w:r>
        <w:rPr>
          <w:rFonts w:hint="eastAsia"/>
        </w:rPr>
        <w:t>　　　　三、保额及费率变化的后果</w:t>
      </w:r>
      <w:r>
        <w:rPr>
          <w:rFonts w:hint="eastAsia"/>
        </w:rPr>
        <w:br/>
      </w:r>
      <w:r>
        <w:rPr>
          <w:rFonts w:hint="eastAsia"/>
        </w:rPr>
        <w:t>　　　　四、应对费率变化的思考</w:t>
      </w:r>
      <w:r>
        <w:rPr>
          <w:rFonts w:hint="eastAsia"/>
        </w:rPr>
        <w:br/>
      </w:r>
      <w:r>
        <w:rPr>
          <w:rFonts w:hint="eastAsia"/>
        </w:rPr>
        <w:t>　　第二节 国际货运代理责任强制保险制度实施对财产保险业的影响</w:t>
      </w:r>
      <w:r>
        <w:rPr>
          <w:rFonts w:hint="eastAsia"/>
        </w:rPr>
        <w:br/>
      </w:r>
      <w:r>
        <w:rPr>
          <w:rFonts w:hint="eastAsia"/>
        </w:rPr>
        <w:t>　　　　一、国际货运代理责任保险制度的主要内容和特点</w:t>
      </w:r>
      <w:r>
        <w:rPr>
          <w:rFonts w:hint="eastAsia"/>
        </w:rPr>
        <w:br/>
      </w:r>
      <w:r>
        <w:rPr>
          <w:rFonts w:hint="eastAsia"/>
        </w:rPr>
        <w:t>　　　　二、制度实施对我国财产保险业的影响</w:t>
      </w:r>
      <w:r>
        <w:rPr>
          <w:rFonts w:hint="eastAsia"/>
        </w:rPr>
        <w:br/>
      </w:r>
      <w:r>
        <w:rPr>
          <w:rFonts w:hint="eastAsia"/>
        </w:rPr>
        <w:t>　　　　三、对策和建议</w:t>
      </w:r>
      <w:r>
        <w:rPr>
          <w:rFonts w:hint="eastAsia"/>
        </w:rPr>
        <w:br/>
      </w:r>
      <w:r>
        <w:rPr>
          <w:rFonts w:hint="eastAsia"/>
        </w:rPr>
        <w:t>　　第三节 2026年中国财产保险业务结构的优化升级分析</w:t>
      </w:r>
      <w:r>
        <w:rPr>
          <w:rFonts w:hint="eastAsia"/>
        </w:rPr>
        <w:br/>
      </w:r>
      <w:r>
        <w:rPr>
          <w:rFonts w:hint="eastAsia"/>
        </w:rPr>
        <w:t>　　　　一、业务结构不合理影响竞争力</w:t>
      </w:r>
      <w:r>
        <w:rPr>
          <w:rFonts w:hint="eastAsia"/>
        </w:rPr>
        <w:br/>
      </w:r>
      <w:r>
        <w:rPr>
          <w:rFonts w:hint="eastAsia"/>
        </w:rPr>
        <w:t>　　　　二、优化业务结构的措施</w:t>
      </w:r>
      <w:r>
        <w:rPr>
          <w:rFonts w:hint="eastAsia"/>
        </w:rPr>
        <w:br/>
      </w:r>
      <w:r>
        <w:rPr>
          <w:rFonts w:hint="eastAsia"/>
        </w:rPr>
        <w:t>　　　　三、为业务结构优化升级提供良好的环境</w:t>
      </w:r>
      <w:r>
        <w:rPr>
          <w:rFonts w:hint="eastAsia"/>
        </w:rPr>
        <w:br/>
      </w:r>
      <w:r>
        <w:rPr>
          <w:rFonts w:hint="eastAsia"/>
        </w:rPr>
        <w:t>　　第四节 2026年中国财产保险产品创新分析</w:t>
      </w:r>
      <w:r>
        <w:rPr>
          <w:rFonts w:hint="eastAsia"/>
        </w:rPr>
        <w:br/>
      </w:r>
      <w:r>
        <w:rPr>
          <w:rFonts w:hint="eastAsia"/>
        </w:rPr>
        <w:t>　　　　一、财产保险产品创新的主要障碍</w:t>
      </w:r>
      <w:r>
        <w:rPr>
          <w:rFonts w:hint="eastAsia"/>
        </w:rPr>
        <w:br/>
      </w:r>
      <w:r>
        <w:rPr>
          <w:rFonts w:hint="eastAsia"/>
        </w:rPr>
        <w:t>　　　　二、产品创新的几点措施</w:t>
      </w:r>
      <w:r>
        <w:rPr>
          <w:rFonts w:hint="eastAsia"/>
        </w:rPr>
        <w:br/>
      </w:r>
      <w:r>
        <w:rPr>
          <w:rFonts w:hint="eastAsia"/>
        </w:rPr>
        <w:t>　　第五节 2026年中国财产保险合同中的保险利益分析</w:t>
      </w:r>
      <w:r>
        <w:rPr>
          <w:rFonts w:hint="eastAsia"/>
        </w:rPr>
        <w:br/>
      </w:r>
      <w:r>
        <w:rPr>
          <w:rFonts w:hint="eastAsia"/>
        </w:rPr>
        <w:t>　　　　一、财产保险合同中保险利益的种类</w:t>
      </w:r>
      <w:r>
        <w:rPr>
          <w:rFonts w:hint="eastAsia"/>
        </w:rPr>
        <w:br/>
      </w:r>
      <w:r>
        <w:rPr>
          <w:rFonts w:hint="eastAsia"/>
        </w:rPr>
        <w:t>　　　　二、财产保险合同中保险利益的产生方式</w:t>
      </w:r>
      <w:r>
        <w:rPr>
          <w:rFonts w:hint="eastAsia"/>
        </w:rPr>
        <w:br/>
      </w:r>
      <w:r>
        <w:rPr>
          <w:rFonts w:hint="eastAsia"/>
        </w:rPr>
        <w:t>　　　　三、财产保险合同中保险利益的时效</w:t>
      </w:r>
      <w:r>
        <w:rPr>
          <w:rFonts w:hint="eastAsia"/>
        </w:rPr>
        <w:br/>
      </w:r>
      <w:r>
        <w:rPr>
          <w:rFonts w:hint="eastAsia"/>
        </w:rPr>
        <w:t>　　　　四、财产保险合同中保险利益的变更</w:t>
      </w:r>
      <w:r>
        <w:rPr>
          <w:rFonts w:hint="eastAsia"/>
        </w:rPr>
        <w:br/>
      </w:r>
      <w:r>
        <w:rPr>
          <w:rFonts w:hint="eastAsia"/>
        </w:rPr>
        <w:t>　　　　五、关于被盗物品的保险利益的运用</w:t>
      </w:r>
      <w:r>
        <w:rPr>
          <w:rFonts w:hint="eastAsia"/>
        </w:rPr>
        <w:br/>
      </w:r>
      <w:r>
        <w:rPr>
          <w:rFonts w:hint="eastAsia"/>
        </w:rPr>
        <w:t>　　第六节 2026年中国财产保险公司保险合同条款创新方向分析</w:t>
      </w:r>
      <w:r>
        <w:rPr>
          <w:rFonts w:hint="eastAsia"/>
        </w:rPr>
        <w:br/>
      </w:r>
      <w:r>
        <w:rPr>
          <w:rFonts w:hint="eastAsia"/>
        </w:rPr>
        <w:t>　　　　一、所需保障范围和条件可作为附属保单、批单分别加入</w:t>
      </w:r>
      <w:r>
        <w:rPr>
          <w:rFonts w:hint="eastAsia"/>
        </w:rPr>
        <w:br/>
      </w:r>
      <w:r>
        <w:rPr>
          <w:rFonts w:hint="eastAsia"/>
        </w:rPr>
        <w:t>　　　　二、加快一揽子保单开发</w:t>
      </w:r>
      <w:r>
        <w:rPr>
          <w:rFonts w:hint="eastAsia"/>
        </w:rPr>
        <w:br/>
      </w:r>
      <w:r>
        <w:rPr>
          <w:rFonts w:hint="eastAsia"/>
        </w:rPr>
        <w:t>　　　　三、扩大保障范围和增加通用条款</w:t>
      </w:r>
      <w:r>
        <w:rPr>
          <w:rFonts w:hint="eastAsia"/>
        </w:rPr>
        <w:br/>
      </w:r>
      <w:r>
        <w:rPr>
          <w:rFonts w:hint="eastAsia"/>
        </w:rPr>
        <w:t>　　　　四、建立类似ISO、AAIS的行业服务协会促进保单标准化</w:t>
      </w:r>
      <w:r>
        <w:rPr>
          <w:rFonts w:hint="eastAsia"/>
        </w:rPr>
        <w:br/>
      </w:r>
      <w:r>
        <w:rPr>
          <w:rFonts w:hint="eastAsia"/>
        </w:rPr>
        <w:t>　　第七节 2026年中国拓展我国财产保险的服务对象分析</w:t>
      </w:r>
      <w:r>
        <w:rPr>
          <w:rFonts w:hint="eastAsia"/>
        </w:rPr>
        <w:br/>
      </w:r>
      <w:r>
        <w:rPr>
          <w:rFonts w:hint="eastAsia"/>
        </w:rPr>
        <w:t>　　　　一、更新经营理念</w:t>
      </w:r>
      <w:r>
        <w:rPr>
          <w:rFonts w:hint="eastAsia"/>
        </w:rPr>
        <w:br/>
      </w:r>
      <w:r>
        <w:rPr>
          <w:rFonts w:hint="eastAsia"/>
        </w:rPr>
        <w:t>　　　　二、转变垄断市场为自由竞争市场</w:t>
      </w:r>
      <w:r>
        <w:rPr>
          <w:rFonts w:hint="eastAsia"/>
        </w:rPr>
        <w:br/>
      </w:r>
      <w:r>
        <w:rPr>
          <w:rFonts w:hint="eastAsia"/>
        </w:rPr>
        <w:t>　　　　三、经营目标以市场需求为导向</w:t>
      </w:r>
      <w:r>
        <w:rPr>
          <w:rFonts w:hint="eastAsia"/>
        </w:rPr>
        <w:br/>
      </w:r>
      <w:r>
        <w:rPr>
          <w:rFonts w:hint="eastAsia"/>
        </w:rPr>
        <w:t>　　第八节 2026年中国拓展财产保险社会管理功能策略分析</w:t>
      </w:r>
      <w:r>
        <w:rPr>
          <w:rFonts w:hint="eastAsia"/>
        </w:rPr>
        <w:br/>
      </w:r>
      <w:r>
        <w:rPr>
          <w:rFonts w:hint="eastAsia"/>
        </w:rPr>
        <w:t>　　　　一、拓展社会交换关系管理功能的产品策略</w:t>
      </w:r>
      <w:r>
        <w:rPr>
          <w:rFonts w:hint="eastAsia"/>
        </w:rPr>
        <w:br/>
      </w:r>
      <w:r>
        <w:rPr>
          <w:rFonts w:hint="eastAsia"/>
        </w:rPr>
        <w:t>　　　　二、拓展社会交换关系管理功能的产品策略</w:t>
      </w:r>
      <w:r>
        <w:rPr>
          <w:rFonts w:hint="eastAsia"/>
        </w:rPr>
        <w:br/>
      </w:r>
      <w:r>
        <w:rPr>
          <w:rFonts w:hint="eastAsia"/>
        </w:rPr>
        <w:t>　　　　三、拓展民事侵权关系管理功能的产品策略</w:t>
      </w:r>
      <w:r>
        <w:rPr>
          <w:rFonts w:hint="eastAsia"/>
        </w:rPr>
        <w:br/>
      </w:r>
      <w:r>
        <w:rPr>
          <w:rFonts w:hint="eastAsia"/>
        </w:rPr>
        <w:t>　　第九节 2026年中国财产保险公司核保制度分析</w:t>
      </w:r>
      <w:r>
        <w:rPr>
          <w:rFonts w:hint="eastAsia"/>
        </w:rPr>
        <w:br/>
      </w:r>
      <w:r>
        <w:rPr>
          <w:rFonts w:hint="eastAsia"/>
        </w:rPr>
        <w:t>　　　　一、核保组织机构</w:t>
      </w:r>
      <w:r>
        <w:rPr>
          <w:rFonts w:hint="eastAsia"/>
        </w:rPr>
        <w:br/>
      </w:r>
      <w:r>
        <w:rPr>
          <w:rFonts w:hint="eastAsia"/>
        </w:rPr>
        <w:t>　　　　二、核保运作程序</w:t>
      </w:r>
      <w:r>
        <w:rPr>
          <w:rFonts w:hint="eastAsia"/>
        </w:rPr>
        <w:br/>
      </w:r>
      <w:r>
        <w:rPr>
          <w:rFonts w:hint="eastAsia"/>
        </w:rPr>
        <w:t>　　　　三、核保技术</w:t>
      </w:r>
      <w:r>
        <w:rPr>
          <w:rFonts w:hint="eastAsia"/>
        </w:rPr>
        <w:br/>
      </w:r>
      <w:r>
        <w:rPr>
          <w:rFonts w:hint="eastAsia"/>
        </w:rPr>
        <w:t>　　　　四、现阶段我国产险公司建立核保制度的思路</w:t>
      </w:r>
      <w:r>
        <w:rPr>
          <w:rFonts w:hint="eastAsia"/>
        </w:rPr>
        <w:br/>
      </w:r>
      <w:r>
        <w:rPr>
          <w:rFonts w:hint="eastAsia"/>
        </w:rPr>
        <w:t>　　第十节 2026年中国家庭财产保险问题分析</w:t>
      </w:r>
      <w:r>
        <w:rPr>
          <w:rFonts w:hint="eastAsia"/>
        </w:rPr>
        <w:br/>
      </w:r>
      <w:r>
        <w:rPr>
          <w:rFonts w:hint="eastAsia"/>
        </w:rPr>
        <w:t>　　　　一、我国家财险发展的主要模式</w:t>
      </w:r>
      <w:r>
        <w:rPr>
          <w:rFonts w:hint="eastAsia"/>
        </w:rPr>
        <w:br/>
      </w:r>
      <w:r>
        <w:rPr>
          <w:rFonts w:hint="eastAsia"/>
        </w:rPr>
        <w:t>　　　　二、我国家财险困境成因分析</w:t>
      </w:r>
      <w:r>
        <w:rPr>
          <w:rFonts w:hint="eastAsia"/>
        </w:rPr>
        <w:br/>
      </w:r>
      <w:r>
        <w:rPr>
          <w:rFonts w:hint="eastAsia"/>
        </w:rPr>
        <w:t>　　　　三、加快发展家财险的建议</w:t>
      </w:r>
      <w:r>
        <w:rPr>
          <w:rFonts w:hint="eastAsia"/>
        </w:rPr>
        <w:br/>
      </w:r>
      <w:r>
        <w:rPr>
          <w:rFonts w:hint="eastAsia"/>
        </w:rPr>
        <w:t>　　　　四、我国家财险的市场策略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2021-2026年我国财产保险重点区域分析</w:t>
      </w:r>
      <w:r>
        <w:rPr>
          <w:rFonts w:hint="eastAsia"/>
        </w:rPr>
        <w:br/>
      </w:r>
      <w:r>
        <w:rPr>
          <w:rFonts w:hint="eastAsia"/>
        </w:rPr>
        <w:t>　　第一节 2021-2026年北京财险市场分析</w:t>
      </w:r>
      <w:r>
        <w:rPr>
          <w:rFonts w:hint="eastAsia"/>
        </w:rPr>
        <w:br/>
      </w:r>
      <w:r>
        <w:rPr>
          <w:rFonts w:hint="eastAsia"/>
        </w:rPr>
        <w:t>　　　　一、2021-2026年北京财险保费收入情况</w:t>
      </w:r>
      <w:r>
        <w:rPr>
          <w:rFonts w:hint="eastAsia"/>
        </w:rPr>
        <w:br/>
      </w:r>
      <w:r>
        <w:rPr>
          <w:rFonts w:hint="eastAsia"/>
        </w:rPr>
        <w:t>　　　　二、2021-2026年北京财险赔款、给付情况</w:t>
      </w:r>
      <w:r>
        <w:rPr>
          <w:rFonts w:hint="eastAsia"/>
        </w:rPr>
        <w:br/>
      </w:r>
      <w:r>
        <w:rPr>
          <w:rFonts w:hint="eastAsia"/>
        </w:rPr>
        <w:t>　　　　三、2026年北京财产保险保费收入情况</w:t>
      </w:r>
      <w:r>
        <w:rPr>
          <w:rFonts w:hint="eastAsia"/>
        </w:rPr>
        <w:br/>
      </w:r>
      <w:r>
        <w:rPr>
          <w:rFonts w:hint="eastAsia"/>
        </w:rPr>
        <w:t>　　　　四、2026年北京财产保险支付各类赔款及给付情况</w:t>
      </w:r>
      <w:r>
        <w:rPr>
          <w:rFonts w:hint="eastAsia"/>
        </w:rPr>
        <w:br/>
      </w:r>
      <w:r>
        <w:rPr>
          <w:rFonts w:hint="eastAsia"/>
        </w:rPr>
        <w:t>　　第二节 2021-2026年上海财险市场分析</w:t>
      </w:r>
      <w:r>
        <w:rPr>
          <w:rFonts w:hint="eastAsia"/>
        </w:rPr>
        <w:br/>
      </w:r>
      <w:r>
        <w:rPr>
          <w:rFonts w:hint="eastAsia"/>
        </w:rPr>
        <w:t>　　　　一、2021-2026年上海财险保费收入情况</w:t>
      </w:r>
      <w:r>
        <w:rPr>
          <w:rFonts w:hint="eastAsia"/>
        </w:rPr>
        <w:br/>
      </w:r>
      <w:r>
        <w:rPr>
          <w:rFonts w:hint="eastAsia"/>
        </w:rPr>
        <w:t>　　　　二、2021-2026年上海财险赔款、给付情况</w:t>
      </w:r>
      <w:r>
        <w:rPr>
          <w:rFonts w:hint="eastAsia"/>
        </w:rPr>
        <w:br/>
      </w:r>
      <w:r>
        <w:rPr>
          <w:rFonts w:hint="eastAsia"/>
        </w:rPr>
        <w:t>　　　　三、2026年上海财产保险保费收入情况</w:t>
      </w:r>
      <w:r>
        <w:rPr>
          <w:rFonts w:hint="eastAsia"/>
        </w:rPr>
        <w:br/>
      </w:r>
      <w:r>
        <w:rPr>
          <w:rFonts w:hint="eastAsia"/>
        </w:rPr>
        <w:t>　　　　四、2026年上海财产保险支付各类赔款及给付情况</w:t>
      </w:r>
      <w:r>
        <w:rPr>
          <w:rFonts w:hint="eastAsia"/>
        </w:rPr>
        <w:br/>
      </w:r>
      <w:r>
        <w:rPr>
          <w:rFonts w:hint="eastAsia"/>
        </w:rPr>
        <w:t>　　第三节 2021-2026年广东财险市场分析</w:t>
      </w:r>
      <w:r>
        <w:rPr>
          <w:rFonts w:hint="eastAsia"/>
        </w:rPr>
        <w:br/>
      </w:r>
      <w:r>
        <w:rPr>
          <w:rFonts w:hint="eastAsia"/>
        </w:rPr>
        <w:t>　　　　一、2021-2026年广东（不含深圳）财产险保费收入情况</w:t>
      </w:r>
      <w:r>
        <w:rPr>
          <w:rFonts w:hint="eastAsia"/>
        </w:rPr>
        <w:br/>
      </w:r>
      <w:r>
        <w:rPr>
          <w:rFonts w:hint="eastAsia"/>
        </w:rPr>
        <w:t>　　　　二、2021-2026年广东（不含深圳）财险赔款、给付情况</w:t>
      </w:r>
      <w:r>
        <w:rPr>
          <w:rFonts w:hint="eastAsia"/>
        </w:rPr>
        <w:br/>
      </w:r>
      <w:r>
        <w:rPr>
          <w:rFonts w:hint="eastAsia"/>
        </w:rPr>
        <w:t>　　　　三、2026年广东（不含深圳）财产保险保费收入情况</w:t>
      </w:r>
      <w:r>
        <w:rPr>
          <w:rFonts w:hint="eastAsia"/>
        </w:rPr>
        <w:br/>
      </w:r>
      <w:r>
        <w:rPr>
          <w:rFonts w:hint="eastAsia"/>
        </w:rPr>
        <w:t>　　　　四、2026年广东（不含深圳）财产保险支付各类赔款及给付情况</w:t>
      </w:r>
      <w:r>
        <w:rPr>
          <w:rFonts w:hint="eastAsia"/>
        </w:rPr>
        <w:br/>
      </w:r>
      <w:r>
        <w:rPr>
          <w:rFonts w:hint="eastAsia"/>
        </w:rPr>
        <w:t>　　第四节 2021-2026年江苏财险市场分析</w:t>
      </w:r>
      <w:r>
        <w:rPr>
          <w:rFonts w:hint="eastAsia"/>
        </w:rPr>
        <w:br/>
      </w:r>
      <w:r>
        <w:rPr>
          <w:rFonts w:hint="eastAsia"/>
        </w:rPr>
        <w:t>　　　　一、2021-2026年江苏财险保费收入情况</w:t>
      </w:r>
      <w:r>
        <w:rPr>
          <w:rFonts w:hint="eastAsia"/>
        </w:rPr>
        <w:br/>
      </w:r>
      <w:r>
        <w:rPr>
          <w:rFonts w:hint="eastAsia"/>
        </w:rPr>
        <w:t>　　　　二、2021-2026年江苏财险赔款、给付情况</w:t>
      </w:r>
      <w:r>
        <w:rPr>
          <w:rFonts w:hint="eastAsia"/>
        </w:rPr>
        <w:br/>
      </w:r>
      <w:r>
        <w:rPr>
          <w:rFonts w:hint="eastAsia"/>
        </w:rPr>
        <w:t>　　　　三、2026年江苏财产保险保费收入情况</w:t>
      </w:r>
      <w:r>
        <w:rPr>
          <w:rFonts w:hint="eastAsia"/>
        </w:rPr>
        <w:br/>
      </w:r>
      <w:r>
        <w:rPr>
          <w:rFonts w:hint="eastAsia"/>
        </w:rPr>
        <w:t>　　　　四、2026年江苏财产保险支付各类赔款及给付情况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2026年中国非寿险业运行态势分析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2026年中国非寿险产品分类探讨</w:t>
      </w:r>
      <w:r>
        <w:rPr>
          <w:rFonts w:hint="eastAsia"/>
        </w:rPr>
        <w:br/>
      </w:r>
      <w:r>
        <w:rPr>
          <w:rFonts w:hint="eastAsia"/>
        </w:rPr>
        <w:t>　　　　一、中国非寿险产品的分类状况</w:t>
      </w:r>
      <w:r>
        <w:rPr>
          <w:rFonts w:hint="eastAsia"/>
        </w:rPr>
        <w:br/>
      </w:r>
      <w:r>
        <w:rPr>
          <w:rFonts w:hint="eastAsia"/>
        </w:rPr>
        <w:t>　　　　二、中国非寿险产品分类存在的问题及影响分析</w:t>
      </w:r>
      <w:r>
        <w:rPr>
          <w:rFonts w:hint="eastAsia"/>
        </w:rPr>
        <w:br/>
      </w:r>
      <w:r>
        <w:rPr>
          <w:rFonts w:hint="eastAsia"/>
        </w:rPr>
        <w:t>　　　　三、中国建立科学的产品分类体系面临的挑战</w:t>
      </w:r>
      <w:r>
        <w:rPr>
          <w:rFonts w:hint="eastAsia"/>
        </w:rPr>
        <w:br/>
      </w:r>
      <w:r>
        <w:rPr>
          <w:rFonts w:hint="eastAsia"/>
        </w:rPr>
        <w:t>　　　　四、产品分类问题解决的基本原则</w:t>
      </w:r>
      <w:r>
        <w:rPr>
          <w:rFonts w:hint="eastAsia"/>
        </w:rPr>
        <w:br/>
      </w:r>
      <w:r>
        <w:rPr>
          <w:rFonts w:hint="eastAsia"/>
        </w:rPr>
        <w:t>　　　　五、构建科学的产品分类体系的基本思路</w:t>
      </w:r>
      <w:r>
        <w:rPr>
          <w:rFonts w:hint="eastAsia"/>
        </w:rPr>
        <w:br/>
      </w:r>
      <w:r>
        <w:rPr>
          <w:rFonts w:hint="eastAsia"/>
        </w:rPr>
        <w:t>　　　　六、建立产品分类体系的实施建议</w:t>
      </w:r>
      <w:r>
        <w:rPr>
          <w:rFonts w:hint="eastAsia"/>
        </w:rPr>
        <w:br/>
      </w:r>
      <w:r>
        <w:rPr>
          <w:rFonts w:hint="eastAsia"/>
        </w:rPr>
        <w:t>　　第二节 2026年中国非寿险市场多极化格局透析</w:t>
      </w:r>
      <w:r>
        <w:rPr>
          <w:rFonts w:hint="eastAsia"/>
        </w:rPr>
        <w:br/>
      </w:r>
      <w:r>
        <w:rPr>
          <w:rFonts w:hint="eastAsia"/>
        </w:rPr>
        <w:t>　　　　一、非寿险市场多极化竞争格局的形成</w:t>
      </w:r>
      <w:r>
        <w:rPr>
          <w:rFonts w:hint="eastAsia"/>
        </w:rPr>
        <w:br/>
      </w:r>
      <w:r>
        <w:rPr>
          <w:rFonts w:hint="eastAsia"/>
        </w:rPr>
        <w:t>　　　　二、非寿险市场多极化竞争格局形成的原因</w:t>
      </w:r>
      <w:r>
        <w:rPr>
          <w:rFonts w:hint="eastAsia"/>
        </w:rPr>
        <w:br/>
      </w:r>
      <w:r>
        <w:rPr>
          <w:rFonts w:hint="eastAsia"/>
        </w:rPr>
        <w:t>　　　　三、非寿险市场多极化格局的特点及其演变趋势</w:t>
      </w:r>
      <w:r>
        <w:rPr>
          <w:rFonts w:hint="eastAsia"/>
        </w:rPr>
        <w:br/>
      </w:r>
      <w:r>
        <w:rPr>
          <w:rFonts w:hint="eastAsia"/>
        </w:rPr>
        <w:t>　　第三节 2026年投资型非寿险产品运行分析</w:t>
      </w:r>
      <w:r>
        <w:rPr>
          <w:rFonts w:hint="eastAsia"/>
        </w:rPr>
        <w:br/>
      </w:r>
      <w:r>
        <w:rPr>
          <w:rFonts w:hint="eastAsia"/>
        </w:rPr>
        <w:t>　　　　一、传统型非寿险产品转化为投资型产品的理论依据</w:t>
      </w:r>
      <w:r>
        <w:rPr>
          <w:rFonts w:hint="eastAsia"/>
        </w:rPr>
        <w:br/>
      </w:r>
      <w:r>
        <w:rPr>
          <w:rFonts w:hint="eastAsia"/>
        </w:rPr>
        <w:t>　　　　二、发展投资型非寿险产品符合现阶段我国非寿险业发展的要求</w:t>
      </w:r>
      <w:r>
        <w:rPr>
          <w:rFonts w:hint="eastAsia"/>
        </w:rPr>
        <w:br/>
      </w:r>
      <w:r>
        <w:rPr>
          <w:rFonts w:hint="eastAsia"/>
        </w:rPr>
        <w:t>　　　　三、现阶段我国非寿险投资型产品的主要特征和问题</w:t>
      </w:r>
      <w:r>
        <w:rPr>
          <w:rFonts w:hint="eastAsia"/>
        </w:rPr>
        <w:br/>
      </w:r>
      <w:r>
        <w:rPr>
          <w:rFonts w:hint="eastAsia"/>
        </w:rPr>
        <w:t>　　　　四、积极推进我国投资型非寿险产品的发展</w:t>
      </w:r>
      <w:r>
        <w:rPr>
          <w:rFonts w:hint="eastAsia"/>
        </w:rPr>
        <w:br/>
      </w:r>
      <w:r>
        <w:rPr>
          <w:rFonts w:hint="eastAsia"/>
        </w:rPr>
        <w:t>　　第四节 2026年完善我国非寿险公司偿付能力监管体系分析</w:t>
      </w:r>
      <w:r>
        <w:rPr>
          <w:rFonts w:hint="eastAsia"/>
        </w:rPr>
        <w:br/>
      </w:r>
      <w:r>
        <w:rPr>
          <w:rFonts w:hint="eastAsia"/>
        </w:rPr>
        <w:t>　　　　一、国际上对非寿险公司偿付能力监管的有效方法</w:t>
      </w:r>
      <w:r>
        <w:rPr>
          <w:rFonts w:hint="eastAsia"/>
        </w:rPr>
        <w:br/>
      </w:r>
      <w:r>
        <w:rPr>
          <w:rFonts w:hint="eastAsia"/>
        </w:rPr>
        <w:t>　　　　二、目前我国对非寿险公司的偿付能力监管存在的问题</w:t>
      </w:r>
      <w:r>
        <w:rPr>
          <w:rFonts w:hint="eastAsia"/>
        </w:rPr>
        <w:br/>
      </w:r>
      <w:r>
        <w:rPr>
          <w:rFonts w:hint="eastAsia"/>
        </w:rPr>
        <w:t>　　　　三、完善我国非寿险公司偿付能力监管体系的措施</w:t>
      </w:r>
      <w:r>
        <w:rPr>
          <w:rFonts w:hint="eastAsia"/>
        </w:rPr>
        <w:br/>
      </w:r>
      <w:r>
        <w:rPr>
          <w:rFonts w:hint="eastAsia"/>
        </w:rPr>
        <w:t>　　第五节 2026年中国非寿险公司的战略性资产配置分析</w:t>
      </w:r>
      <w:r>
        <w:rPr>
          <w:rFonts w:hint="eastAsia"/>
        </w:rPr>
        <w:br/>
      </w:r>
      <w:r>
        <w:rPr>
          <w:rFonts w:hint="eastAsia"/>
        </w:rPr>
        <w:t>　　　　一、保险资金特性、资产负债管理与战略性资产配置</w:t>
      </w:r>
      <w:r>
        <w:rPr>
          <w:rFonts w:hint="eastAsia"/>
        </w:rPr>
        <w:br/>
      </w:r>
      <w:r>
        <w:rPr>
          <w:rFonts w:hint="eastAsia"/>
        </w:rPr>
        <w:t>　　　　二、保险资产战略配置的考虑因素</w:t>
      </w:r>
      <w:r>
        <w:rPr>
          <w:rFonts w:hint="eastAsia"/>
        </w:rPr>
        <w:br/>
      </w:r>
      <w:r>
        <w:rPr>
          <w:rFonts w:hint="eastAsia"/>
        </w:rPr>
        <w:t>　　　　三、非寿险公司资产战略配置的国际经验和主要特征</w:t>
      </w:r>
      <w:r>
        <w:rPr>
          <w:rFonts w:hint="eastAsia"/>
        </w:rPr>
        <w:br/>
      </w:r>
      <w:r>
        <w:rPr>
          <w:rFonts w:hint="eastAsia"/>
        </w:rPr>
        <w:t>　　　　四、现阶段国内非寿险公司实施资产战略配置应注意的若干问题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2026年产险在银行保险中的发展状况分析</w:t>
      </w:r>
      <w:r>
        <w:rPr>
          <w:rFonts w:hint="eastAsia"/>
        </w:rPr>
        <w:br/>
      </w:r>
      <w:r>
        <w:rPr>
          <w:rFonts w:hint="eastAsia"/>
        </w:rPr>
        <w:t>　　第一节 我国产险业银行保险发展相对不足及其原因分析</w:t>
      </w:r>
      <w:r>
        <w:rPr>
          <w:rFonts w:hint="eastAsia"/>
        </w:rPr>
        <w:br/>
      </w:r>
      <w:r>
        <w:rPr>
          <w:rFonts w:hint="eastAsia"/>
        </w:rPr>
        <w:t>　　　　一、我国产险业银行保险发展相对不足</w:t>
      </w:r>
      <w:r>
        <w:rPr>
          <w:rFonts w:hint="eastAsia"/>
        </w:rPr>
        <w:br/>
      </w:r>
      <w:r>
        <w:rPr>
          <w:rFonts w:hint="eastAsia"/>
        </w:rPr>
        <w:t>　　　　二、产险银行保险发展不足原因分析</w:t>
      </w:r>
      <w:r>
        <w:rPr>
          <w:rFonts w:hint="eastAsia"/>
        </w:rPr>
        <w:br/>
      </w:r>
      <w:r>
        <w:rPr>
          <w:rFonts w:hint="eastAsia"/>
        </w:rPr>
        <w:t>　　第二节 产险在银行保险中的发展分析</w:t>
      </w:r>
      <w:r>
        <w:rPr>
          <w:rFonts w:hint="eastAsia"/>
        </w:rPr>
        <w:br/>
      </w:r>
      <w:r>
        <w:rPr>
          <w:rFonts w:hint="eastAsia"/>
        </w:rPr>
        <w:t>　　第三节 中国产险在银行保险发展过程中存在的问题分析</w:t>
      </w:r>
      <w:r>
        <w:rPr>
          <w:rFonts w:hint="eastAsia"/>
        </w:rPr>
        <w:br/>
      </w:r>
      <w:r>
        <w:rPr>
          <w:rFonts w:hint="eastAsia"/>
        </w:rPr>
        <w:t>　　第四节 中国产险在银行保险中的发展机遇和发展趋势</w:t>
      </w:r>
      <w:r>
        <w:rPr>
          <w:rFonts w:hint="eastAsia"/>
        </w:rPr>
        <w:br/>
      </w:r>
      <w:r>
        <w:rPr>
          <w:rFonts w:hint="eastAsia"/>
        </w:rPr>
        <w:t>　　第五节 产险在银行保险中的发展建议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2026年中国财产保险业营销解析</w:t>
      </w:r>
      <w:r>
        <w:rPr>
          <w:rFonts w:hint="eastAsia"/>
        </w:rPr>
        <w:br/>
      </w:r>
      <w:r>
        <w:rPr>
          <w:rFonts w:hint="eastAsia"/>
        </w:rPr>
        <w:t>　　第一节 产险营销及其发展分析</w:t>
      </w:r>
      <w:r>
        <w:rPr>
          <w:rFonts w:hint="eastAsia"/>
        </w:rPr>
        <w:br/>
      </w:r>
      <w:r>
        <w:rPr>
          <w:rFonts w:hint="eastAsia"/>
        </w:rPr>
        <w:t>　　　　一、产险营销存在的依据</w:t>
      </w:r>
      <w:r>
        <w:rPr>
          <w:rFonts w:hint="eastAsia"/>
        </w:rPr>
        <w:br/>
      </w:r>
      <w:r>
        <w:rPr>
          <w:rFonts w:hint="eastAsia"/>
        </w:rPr>
        <w:t>　　　　二、我国现行产险营销的反思</w:t>
      </w:r>
      <w:r>
        <w:rPr>
          <w:rFonts w:hint="eastAsia"/>
        </w:rPr>
        <w:br/>
      </w:r>
      <w:r>
        <w:rPr>
          <w:rFonts w:hint="eastAsia"/>
        </w:rPr>
        <w:t>　　　　三、推行产险营销需采取的对策</w:t>
      </w:r>
      <w:r>
        <w:rPr>
          <w:rFonts w:hint="eastAsia"/>
        </w:rPr>
        <w:br/>
      </w:r>
      <w:r>
        <w:rPr>
          <w:rFonts w:hint="eastAsia"/>
        </w:rPr>
        <w:t>　　第二节 基于利益关系的中小财险公司互动营销模式分析</w:t>
      </w:r>
      <w:r>
        <w:rPr>
          <w:rFonts w:hint="eastAsia"/>
        </w:rPr>
        <w:br/>
      </w:r>
      <w:r>
        <w:rPr>
          <w:rFonts w:hint="eastAsia"/>
        </w:rPr>
        <w:t>　　　　一、对当前存在的几种主要营销模式的现状分析</w:t>
      </w:r>
      <w:r>
        <w:rPr>
          <w:rFonts w:hint="eastAsia"/>
        </w:rPr>
        <w:br/>
      </w:r>
      <w:r>
        <w:rPr>
          <w:rFonts w:hint="eastAsia"/>
        </w:rPr>
        <w:t>　　　　二、利益互动营销模式的定义</w:t>
      </w:r>
      <w:r>
        <w:rPr>
          <w:rFonts w:hint="eastAsia"/>
        </w:rPr>
        <w:br/>
      </w:r>
      <w:r>
        <w:rPr>
          <w:rFonts w:hint="eastAsia"/>
        </w:rPr>
        <w:t>　　　　三、利益互动型营销模式的建立思路</w:t>
      </w:r>
      <w:r>
        <w:rPr>
          <w:rFonts w:hint="eastAsia"/>
        </w:rPr>
        <w:br/>
      </w:r>
      <w:r>
        <w:rPr>
          <w:rFonts w:hint="eastAsia"/>
        </w:rPr>
        <w:t>　　　　四、利益互动型营销模式建立的基础</w:t>
      </w:r>
      <w:r>
        <w:rPr>
          <w:rFonts w:hint="eastAsia"/>
        </w:rPr>
        <w:br/>
      </w:r>
      <w:r>
        <w:rPr>
          <w:rFonts w:hint="eastAsia"/>
        </w:rPr>
        <w:t>　　第三节 2026年中国产险公司分散性业务营销模式的创新</w:t>
      </w:r>
      <w:r>
        <w:rPr>
          <w:rFonts w:hint="eastAsia"/>
        </w:rPr>
        <w:br/>
      </w:r>
      <w:r>
        <w:rPr>
          <w:rFonts w:hint="eastAsia"/>
        </w:rPr>
        <w:t>　　　　一、我国财产保险分散性业务及其营销的演进与现状</w:t>
      </w:r>
      <w:r>
        <w:rPr>
          <w:rFonts w:hint="eastAsia"/>
        </w:rPr>
        <w:br/>
      </w:r>
      <w:r>
        <w:rPr>
          <w:rFonts w:hint="eastAsia"/>
        </w:rPr>
        <w:t>　　　　二、我国财产保险分散性业务及其营销渠道存在的主要问题与障碍</w:t>
      </w:r>
      <w:r>
        <w:rPr>
          <w:rFonts w:hint="eastAsia"/>
        </w:rPr>
        <w:br/>
      </w:r>
      <w:r>
        <w:rPr>
          <w:rFonts w:hint="eastAsia"/>
        </w:rPr>
        <w:t>　　　　三、我国产险公司分散性业务营销模式创新的路径选择</w:t>
      </w:r>
      <w:r>
        <w:rPr>
          <w:rFonts w:hint="eastAsia"/>
        </w:rPr>
        <w:br/>
      </w:r>
      <w:r>
        <w:rPr>
          <w:rFonts w:hint="eastAsia"/>
        </w:rPr>
        <w:t>　　第四节 从财产保险产品的专业特性谈营销平台的建立</w:t>
      </w:r>
      <w:r>
        <w:rPr>
          <w:rFonts w:hint="eastAsia"/>
        </w:rPr>
        <w:br/>
      </w:r>
      <w:r>
        <w:rPr>
          <w:rFonts w:hint="eastAsia"/>
        </w:rPr>
        <w:t>　　　　一、影响产品营销的原因</w:t>
      </w:r>
      <w:r>
        <w:rPr>
          <w:rFonts w:hint="eastAsia"/>
        </w:rPr>
        <w:br/>
      </w:r>
      <w:r>
        <w:rPr>
          <w:rFonts w:hint="eastAsia"/>
        </w:rPr>
        <w:t>　　　　二、产品营销平台的建立</w:t>
      </w:r>
      <w:r>
        <w:rPr>
          <w:rFonts w:hint="eastAsia"/>
        </w:rPr>
        <w:br/>
      </w:r>
      <w:r>
        <w:rPr>
          <w:rFonts w:hint="eastAsia"/>
        </w:rPr>
        <w:t>　　第五节 产险公司保险营销整合体系的建立</w:t>
      </w:r>
      <w:r>
        <w:rPr>
          <w:rFonts w:hint="eastAsia"/>
        </w:rPr>
        <w:br/>
      </w:r>
      <w:r>
        <w:rPr>
          <w:rFonts w:hint="eastAsia"/>
        </w:rPr>
        <w:t>　　　　一、缺乏市场策划过程</w:t>
      </w:r>
      <w:r>
        <w:rPr>
          <w:rFonts w:hint="eastAsia"/>
        </w:rPr>
        <w:br/>
      </w:r>
      <w:r>
        <w:rPr>
          <w:rFonts w:hint="eastAsia"/>
        </w:rPr>
        <w:t>　　　　二、缺乏市场行为协调</w:t>
      </w:r>
      <w:r>
        <w:rPr>
          <w:rFonts w:hint="eastAsia"/>
        </w:rPr>
        <w:br/>
      </w:r>
      <w:r>
        <w:rPr>
          <w:rFonts w:hint="eastAsia"/>
        </w:rPr>
        <w:t>　　　　三、保险“大市场营销”</w:t>
      </w:r>
      <w:r>
        <w:rPr>
          <w:rFonts w:hint="eastAsia"/>
        </w:rPr>
        <w:br/>
      </w:r>
      <w:r>
        <w:rPr>
          <w:rFonts w:hint="eastAsia"/>
        </w:rPr>
        <w:t>　　第六节 产险营销渠道分析</w:t>
      </w:r>
      <w:r>
        <w:rPr>
          <w:rFonts w:hint="eastAsia"/>
        </w:rPr>
        <w:br/>
      </w:r>
      <w:r>
        <w:rPr>
          <w:rFonts w:hint="eastAsia"/>
        </w:rPr>
        <w:t>　　　　一、选择正确的销售渠道</w:t>
      </w:r>
      <w:r>
        <w:rPr>
          <w:rFonts w:hint="eastAsia"/>
        </w:rPr>
        <w:br/>
      </w:r>
      <w:r>
        <w:rPr>
          <w:rFonts w:hint="eastAsia"/>
        </w:rPr>
        <w:t>　　　　二、建设多种销售渠道</w:t>
      </w:r>
      <w:r>
        <w:rPr>
          <w:rFonts w:hint="eastAsia"/>
        </w:rPr>
        <w:br/>
      </w:r>
      <w:r>
        <w:rPr>
          <w:rFonts w:hint="eastAsia"/>
        </w:rPr>
        <w:t>　　　　三、渠道创新与渠道整合</w:t>
      </w:r>
      <w:r>
        <w:rPr>
          <w:rFonts w:hint="eastAsia"/>
        </w:rPr>
        <w:br/>
      </w:r>
      <w:r>
        <w:rPr>
          <w:rFonts w:hint="eastAsia"/>
        </w:rPr>
        <w:t>　　第七节 从产寿险差异看产险个人营销发展</w:t>
      </w:r>
      <w:r>
        <w:rPr>
          <w:rFonts w:hint="eastAsia"/>
        </w:rPr>
        <w:br/>
      </w:r>
      <w:r>
        <w:rPr>
          <w:rFonts w:hint="eastAsia"/>
        </w:rPr>
        <w:t>　　　　一、产寿险的差异</w:t>
      </w:r>
      <w:r>
        <w:rPr>
          <w:rFonts w:hint="eastAsia"/>
        </w:rPr>
        <w:br/>
      </w:r>
      <w:r>
        <w:rPr>
          <w:rFonts w:hint="eastAsia"/>
        </w:rPr>
        <w:t>　　　　二、产险个人营销的定位</w:t>
      </w:r>
      <w:r>
        <w:rPr>
          <w:rFonts w:hint="eastAsia"/>
        </w:rPr>
        <w:br/>
      </w:r>
      <w:r>
        <w:rPr>
          <w:rFonts w:hint="eastAsia"/>
        </w:rPr>
        <w:t>　　　　三、产险个人营销员队伍的建设</w:t>
      </w:r>
      <w:r>
        <w:rPr>
          <w:rFonts w:hint="eastAsia"/>
        </w:rPr>
        <w:br/>
      </w:r>
      <w:r>
        <w:rPr>
          <w:rFonts w:hint="eastAsia"/>
        </w:rPr>
        <w:t>　　　　四、适合个人营销的险种开发</w:t>
      </w:r>
      <w:r>
        <w:rPr>
          <w:rFonts w:hint="eastAsia"/>
        </w:rPr>
        <w:br/>
      </w:r>
      <w:r>
        <w:rPr>
          <w:rFonts w:hint="eastAsia"/>
        </w:rPr>
        <w:t>　　第八节 财产保险公司的营销分析</w:t>
      </w:r>
      <w:r>
        <w:rPr>
          <w:rFonts w:hint="eastAsia"/>
        </w:rPr>
        <w:br/>
      </w:r>
      <w:r>
        <w:rPr>
          <w:rFonts w:hint="eastAsia"/>
        </w:rPr>
        <w:t>　　　　一、财产保险公司进行保险营销的必要性分析</w:t>
      </w:r>
      <w:r>
        <w:rPr>
          <w:rFonts w:hint="eastAsia"/>
        </w:rPr>
        <w:br/>
      </w:r>
      <w:r>
        <w:rPr>
          <w:rFonts w:hint="eastAsia"/>
        </w:rPr>
        <w:t>　　　　二、我国财产保险公司保险营销的现状</w:t>
      </w:r>
      <w:r>
        <w:rPr>
          <w:rFonts w:hint="eastAsia"/>
        </w:rPr>
        <w:br/>
      </w:r>
      <w:r>
        <w:rPr>
          <w:rFonts w:hint="eastAsia"/>
        </w:rPr>
        <w:t>　　　　三、对改善财产保险营销的建议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2026年中国财产保险竞争新格局透析</w:t>
      </w:r>
      <w:r>
        <w:rPr>
          <w:rFonts w:hint="eastAsia"/>
        </w:rPr>
        <w:br/>
      </w:r>
      <w:r>
        <w:rPr>
          <w:rFonts w:hint="eastAsia"/>
        </w:rPr>
        <w:t>　　第一节 2026年中国产险市场竞争模型分析</w:t>
      </w:r>
      <w:r>
        <w:rPr>
          <w:rFonts w:hint="eastAsia"/>
        </w:rPr>
        <w:br/>
      </w:r>
      <w:r>
        <w:rPr>
          <w:rFonts w:hint="eastAsia"/>
        </w:rPr>
        <w:t>　　　　一、我国保险市场结构</w:t>
      </w:r>
      <w:r>
        <w:rPr>
          <w:rFonts w:hint="eastAsia"/>
        </w:rPr>
        <w:br/>
      </w:r>
      <w:r>
        <w:rPr>
          <w:rFonts w:hint="eastAsia"/>
        </w:rPr>
        <w:t>　　　　二、寡占市场模型介绍</w:t>
      </w:r>
      <w:r>
        <w:rPr>
          <w:rFonts w:hint="eastAsia"/>
        </w:rPr>
        <w:br/>
      </w:r>
      <w:r>
        <w:rPr>
          <w:rFonts w:hint="eastAsia"/>
        </w:rPr>
        <w:t>　　　　三、我国非寿险市场竞争模型</w:t>
      </w:r>
      <w:r>
        <w:rPr>
          <w:rFonts w:hint="eastAsia"/>
        </w:rPr>
        <w:br/>
      </w:r>
      <w:r>
        <w:rPr>
          <w:rFonts w:hint="eastAsia"/>
        </w:rPr>
        <w:t>　　第二节 2026年国有产险企业培育核心竞争力分析</w:t>
      </w:r>
      <w:r>
        <w:rPr>
          <w:rFonts w:hint="eastAsia"/>
        </w:rPr>
        <w:br/>
      </w:r>
      <w:r>
        <w:rPr>
          <w:rFonts w:hint="eastAsia"/>
        </w:rPr>
        <w:t>　　　　一、保险企业核心竞争力的界定</w:t>
      </w:r>
      <w:r>
        <w:rPr>
          <w:rFonts w:hint="eastAsia"/>
        </w:rPr>
        <w:br/>
      </w:r>
      <w:r>
        <w:rPr>
          <w:rFonts w:hint="eastAsia"/>
        </w:rPr>
        <w:t>　　　　二、国有保险公司核心竞争力的培育</w:t>
      </w:r>
      <w:r>
        <w:rPr>
          <w:rFonts w:hint="eastAsia"/>
        </w:rPr>
        <w:br/>
      </w:r>
      <w:r>
        <w:rPr>
          <w:rFonts w:hint="eastAsia"/>
        </w:rPr>
        <w:t>　　第三节 2026年国内财产保险市场竞争格局分析</w:t>
      </w:r>
      <w:r>
        <w:rPr>
          <w:rFonts w:hint="eastAsia"/>
        </w:rPr>
        <w:br/>
      </w:r>
      <w:r>
        <w:rPr>
          <w:rFonts w:hint="eastAsia"/>
        </w:rPr>
        <w:t>　　　　一、财产保险公司人力资源竞争力评价</w:t>
      </w:r>
      <w:r>
        <w:rPr>
          <w:rFonts w:hint="eastAsia"/>
        </w:rPr>
        <w:br/>
      </w:r>
      <w:r>
        <w:rPr>
          <w:rFonts w:hint="eastAsia"/>
        </w:rPr>
        <w:t>　　　　二、国内财险市场集中度（CRn指数）分析</w:t>
      </w:r>
      <w:r>
        <w:rPr>
          <w:rFonts w:hint="eastAsia"/>
        </w:rPr>
        <w:br/>
      </w:r>
      <w:r>
        <w:rPr>
          <w:rFonts w:hint="eastAsia"/>
        </w:rPr>
        <w:t>　　　　三、国内财产保险公司的市场份额</w:t>
      </w:r>
      <w:r>
        <w:rPr>
          <w:rFonts w:hint="eastAsia"/>
        </w:rPr>
        <w:br/>
      </w:r>
      <w:r>
        <w:rPr>
          <w:rFonts w:hint="eastAsia"/>
        </w:rPr>
        <w:t>　　第四节 2026年财产保险价格竞争策略分析</w:t>
      </w:r>
      <w:r>
        <w:rPr>
          <w:rFonts w:hint="eastAsia"/>
        </w:rPr>
        <w:br/>
      </w:r>
      <w:r>
        <w:rPr>
          <w:rFonts w:hint="eastAsia"/>
        </w:rPr>
        <w:t>　　　　一、保险市场不正当价格竞争的形式、原因及危害</w:t>
      </w:r>
      <w:r>
        <w:rPr>
          <w:rFonts w:hint="eastAsia"/>
        </w:rPr>
        <w:br/>
      </w:r>
      <w:r>
        <w:rPr>
          <w:rFonts w:hint="eastAsia"/>
        </w:rPr>
        <w:t>　　　　二、价格竞争面临的挑战</w:t>
      </w:r>
      <w:r>
        <w:rPr>
          <w:rFonts w:hint="eastAsia"/>
        </w:rPr>
        <w:br/>
      </w:r>
      <w:r>
        <w:rPr>
          <w:rFonts w:hint="eastAsia"/>
        </w:rPr>
        <w:t>　　　　三、财产保险价格竞争的策略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2026年中国财产保险重点企业竞争性财务分析</w:t>
      </w:r>
      <w:r>
        <w:rPr>
          <w:rFonts w:hint="eastAsia"/>
        </w:rPr>
        <w:br/>
      </w:r>
      <w:r>
        <w:rPr>
          <w:rFonts w:hint="eastAsia"/>
        </w:rPr>
        <w:t>　　第一节 中国人民财产保险股份有限公司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二、2026年中国人保财险发展分析</w:t>
      </w:r>
      <w:r>
        <w:rPr>
          <w:rFonts w:hint="eastAsia"/>
        </w:rPr>
        <w:br/>
      </w:r>
      <w:r>
        <w:rPr>
          <w:rFonts w:hint="eastAsia"/>
        </w:rPr>
        <w:t>　　　　三、2026年中国财险保费同比分析</w:t>
      </w:r>
      <w:r>
        <w:rPr>
          <w:rFonts w:hint="eastAsia"/>
        </w:rPr>
        <w:br/>
      </w:r>
      <w:r>
        <w:rPr>
          <w:rFonts w:hint="eastAsia"/>
        </w:rPr>
        <w:t>　　　　四、AIG危机下中国人保财险的战略方向</w:t>
      </w:r>
      <w:r>
        <w:rPr>
          <w:rFonts w:hint="eastAsia"/>
        </w:rPr>
        <w:br/>
      </w:r>
      <w:r>
        <w:rPr>
          <w:rFonts w:hint="eastAsia"/>
        </w:rPr>
        <w:t>　　第二节 中国平安保险（集团）股份有限公司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七、2026年平安产险率先在国内推出个人责任保险产品</w:t>
      </w:r>
      <w:r>
        <w:rPr>
          <w:rFonts w:hint="eastAsia"/>
        </w:rPr>
        <w:br/>
      </w:r>
      <w:r>
        <w:rPr>
          <w:rFonts w:hint="eastAsia"/>
        </w:rPr>
        <w:t>　　第三节 中国太平洋保险（集团）股份有限公司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七、企业竞争优势分析</w:t>
      </w:r>
      <w:r>
        <w:rPr>
          <w:rFonts w:hint="eastAsia"/>
        </w:rPr>
        <w:br/>
      </w:r>
      <w:r>
        <w:rPr>
          <w:rFonts w:hint="eastAsia"/>
        </w:rPr>
        <w:t>　　第四节 中国大地财产保险股份有限公司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二、2026年大地财险在调整转型中保费收入情况</w:t>
      </w:r>
      <w:r>
        <w:rPr>
          <w:rFonts w:hint="eastAsia"/>
        </w:rPr>
        <w:br/>
      </w:r>
      <w:r>
        <w:rPr>
          <w:rFonts w:hint="eastAsia"/>
        </w:rPr>
        <w:t>　　　　三、中国大地财产保险股份有限公司发展战略研究</w:t>
      </w:r>
      <w:r>
        <w:rPr>
          <w:rFonts w:hint="eastAsia"/>
        </w:rPr>
        <w:br/>
      </w:r>
      <w:r>
        <w:rPr>
          <w:rFonts w:hint="eastAsia"/>
        </w:rPr>
        <w:t>　　第五节 安邦财产保险股份有限公司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二、保险业保费收入同比增长分析</w:t>
      </w:r>
      <w:r>
        <w:rPr>
          <w:rFonts w:hint="eastAsia"/>
        </w:rPr>
        <w:br/>
      </w:r>
      <w:r>
        <w:rPr>
          <w:rFonts w:hint="eastAsia"/>
        </w:rPr>
        <w:t>　　　　三、经营单位可销售产品目录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2026年中国财产保险业风险预警</w:t>
      </w:r>
      <w:r>
        <w:rPr>
          <w:rFonts w:hint="eastAsia"/>
        </w:rPr>
        <w:br/>
      </w:r>
      <w:r>
        <w:rPr>
          <w:rFonts w:hint="eastAsia"/>
        </w:rPr>
        <w:t>　　第一节 2026年中国产险业风险分析</w:t>
      </w:r>
      <w:r>
        <w:rPr>
          <w:rFonts w:hint="eastAsia"/>
        </w:rPr>
        <w:br/>
      </w:r>
      <w:r>
        <w:rPr>
          <w:rFonts w:hint="eastAsia"/>
        </w:rPr>
        <w:t>　　　　一、诚信风险</w:t>
      </w:r>
      <w:r>
        <w:rPr>
          <w:rFonts w:hint="eastAsia"/>
        </w:rPr>
        <w:br/>
      </w:r>
      <w:r>
        <w:rPr>
          <w:rFonts w:hint="eastAsia"/>
        </w:rPr>
        <w:t>　　　　二、承保风险</w:t>
      </w:r>
      <w:r>
        <w:rPr>
          <w:rFonts w:hint="eastAsia"/>
        </w:rPr>
        <w:br/>
      </w:r>
      <w:r>
        <w:rPr>
          <w:rFonts w:hint="eastAsia"/>
        </w:rPr>
        <w:t>　　　　三、理赔风险</w:t>
      </w:r>
      <w:r>
        <w:rPr>
          <w:rFonts w:hint="eastAsia"/>
        </w:rPr>
        <w:br/>
      </w:r>
      <w:r>
        <w:rPr>
          <w:rFonts w:hint="eastAsia"/>
        </w:rPr>
        <w:t>　　　　四、财务风险</w:t>
      </w:r>
      <w:r>
        <w:rPr>
          <w:rFonts w:hint="eastAsia"/>
        </w:rPr>
        <w:br/>
      </w:r>
      <w:r>
        <w:rPr>
          <w:rFonts w:hint="eastAsia"/>
        </w:rPr>
        <w:t>　　　　五、法律风险</w:t>
      </w:r>
      <w:r>
        <w:rPr>
          <w:rFonts w:hint="eastAsia"/>
        </w:rPr>
        <w:br/>
      </w:r>
      <w:r>
        <w:rPr>
          <w:rFonts w:hint="eastAsia"/>
        </w:rPr>
        <w:t>　　　　六、内控机制风险</w:t>
      </w:r>
      <w:r>
        <w:rPr>
          <w:rFonts w:hint="eastAsia"/>
        </w:rPr>
        <w:br/>
      </w:r>
      <w:r>
        <w:rPr>
          <w:rFonts w:hint="eastAsia"/>
        </w:rPr>
        <w:t>　　　　七、监管风险</w:t>
      </w:r>
      <w:r>
        <w:rPr>
          <w:rFonts w:hint="eastAsia"/>
        </w:rPr>
        <w:br/>
      </w:r>
      <w:r>
        <w:rPr>
          <w:rFonts w:hint="eastAsia"/>
        </w:rPr>
        <w:t>　　　　八、人才风险</w:t>
      </w:r>
      <w:r>
        <w:rPr>
          <w:rFonts w:hint="eastAsia"/>
        </w:rPr>
        <w:br/>
      </w:r>
      <w:r>
        <w:rPr>
          <w:rFonts w:hint="eastAsia"/>
        </w:rPr>
        <w:t>　　　　九、产品风险</w:t>
      </w:r>
      <w:r>
        <w:rPr>
          <w:rFonts w:hint="eastAsia"/>
        </w:rPr>
        <w:br/>
      </w:r>
      <w:r>
        <w:rPr>
          <w:rFonts w:hint="eastAsia"/>
        </w:rPr>
        <w:t>　　　　十、展业方式和费用风险</w:t>
      </w:r>
      <w:r>
        <w:rPr>
          <w:rFonts w:hint="eastAsia"/>
        </w:rPr>
        <w:br/>
      </w:r>
      <w:r>
        <w:rPr>
          <w:rFonts w:hint="eastAsia"/>
        </w:rPr>
        <w:t>　　　　十一、资金运用风险</w:t>
      </w:r>
      <w:r>
        <w:rPr>
          <w:rFonts w:hint="eastAsia"/>
        </w:rPr>
        <w:br/>
      </w:r>
      <w:r>
        <w:rPr>
          <w:rFonts w:hint="eastAsia"/>
        </w:rPr>
        <w:t>　　　　十二、数据失真风险</w:t>
      </w:r>
      <w:r>
        <w:rPr>
          <w:rFonts w:hint="eastAsia"/>
        </w:rPr>
        <w:br/>
      </w:r>
      <w:r>
        <w:rPr>
          <w:rFonts w:hint="eastAsia"/>
        </w:rPr>
        <w:t>　　第二节 产险公司长期产品的退保风险管理分析</w:t>
      </w:r>
      <w:r>
        <w:rPr>
          <w:rFonts w:hint="eastAsia"/>
        </w:rPr>
        <w:br/>
      </w:r>
      <w:r>
        <w:rPr>
          <w:rFonts w:hint="eastAsia"/>
        </w:rPr>
        <w:t>　　　　一、长期产品退保风险的危害</w:t>
      </w:r>
      <w:r>
        <w:rPr>
          <w:rFonts w:hint="eastAsia"/>
        </w:rPr>
        <w:br/>
      </w:r>
      <w:r>
        <w:rPr>
          <w:rFonts w:hint="eastAsia"/>
        </w:rPr>
        <w:t>　　　　二、长期产品退保风险的诱因分析</w:t>
      </w:r>
      <w:r>
        <w:rPr>
          <w:rFonts w:hint="eastAsia"/>
        </w:rPr>
        <w:br/>
      </w:r>
      <w:r>
        <w:rPr>
          <w:rFonts w:hint="eastAsia"/>
        </w:rPr>
        <w:t>　　　　三、长期产品退保风险的管理策略</w:t>
      </w:r>
      <w:r>
        <w:rPr>
          <w:rFonts w:hint="eastAsia"/>
        </w:rPr>
        <w:br/>
      </w:r>
      <w:r>
        <w:rPr>
          <w:rFonts w:hint="eastAsia"/>
        </w:rPr>
        <w:t>　　第三节 新《保险法》环境中财产保险理赔的诉讼风险分析</w:t>
      </w:r>
      <w:r>
        <w:rPr>
          <w:rFonts w:hint="eastAsia"/>
        </w:rPr>
        <w:br/>
      </w:r>
      <w:r>
        <w:rPr>
          <w:rFonts w:hint="eastAsia"/>
        </w:rPr>
        <w:t>　　　　一、不可抗辩、弃权、禁止反言原则</w:t>
      </w:r>
      <w:r>
        <w:rPr>
          <w:rFonts w:hint="eastAsia"/>
        </w:rPr>
        <w:br/>
      </w:r>
      <w:r>
        <w:rPr>
          <w:rFonts w:hint="eastAsia"/>
        </w:rPr>
        <w:t>　　　　二、责任保险向第三人直接履行的义务</w:t>
      </w:r>
      <w:r>
        <w:rPr>
          <w:rFonts w:hint="eastAsia"/>
        </w:rPr>
        <w:br/>
      </w:r>
      <w:r>
        <w:rPr>
          <w:rFonts w:hint="eastAsia"/>
        </w:rPr>
        <w:t>　　　　三、理赔资料的收集与理赔时限</w:t>
      </w:r>
      <w:r>
        <w:rPr>
          <w:rFonts w:hint="eastAsia"/>
        </w:rPr>
        <w:br/>
      </w:r>
      <w:r>
        <w:rPr>
          <w:rFonts w:hint="eastAsia"/>
        </w:rPr>
        <w:t>　　第四节 产险费率风险的分析及防范</w:t>
      </w:r>
      <w:r>
        <w:rPr>
          <w:rFonts w:hint="eastAsia"/>
        </w:rPr>
        <w:br/>
      </w:r>
      <w:r>
        <w:rPr>
          <w:rFonts w:hint="eastAsia"/>
        </w:rPr>
        <w:t>　　　　一、产险费率风险分析</w:t>
      </w:r>
      <w:r>
        <w:rPr>
          <w:rFonts w:hint="eastAsia"/>
        </w:rPr>
        <w:br/>
      </w:r>
      <w:r>
        <w:rPr>
          <w:rFonts w:hint="eastAsia"/>
        </w:rPr>
        <w:t>　　　　二、产险费率风险的防范</w:t>
      </w:r>
      <w:r>
        <w:rPr>
          <w:rFonts w:hint="eastAsia"/>
        </w:rPr>
        <w:br/>
      </w:r>
      <w:r>
        <w:rPr>
          <w:rFonts w:hint="eastAsia"/>
        </w:rPr>
        <w:t>　　第五节 化解财产保险业风险的对策分析</w:t>
      </w:r>
      <w:r>
        <w:rPr>
          <w:rFonts w:hint="eastAsia"/>
        </w:rPr>
        <w:br/>
      </w:r>
      <w:r>
        <w:rPr>
          <w:rFonts w:hint="eastAsia"/>
        </w:rPr>
        <w:t>　　　　一、完善保险公司治理机制</w:t>
      </w:r>
      <w:r>
        <w:rPr>
          <w:rFonts w:hint="eastAsia"/>
        </w:rPr>
        <w:br/>
      </w:r>
      <w:r>
        <w:rPr>
          <w:rFonts w:hint="eastAsia"/>
        </w:rPr>
        <w:t>　　　　二、强化风险管控机制</w:t>
      </w:r>
      <w:r>
        <w:rPr>
          <w:rFonts w:hint="eastAsia"/>
        </w:rPr>
        <w:br/>
      </w:r>
      <w:r>
        <w:rPr>
          <w:rFonts w:hint="eastAsia"/>
        </w:rPr>
        <w:t>　　　　三、转变监管职能</w:t>
      </w:r>
      <w:r>
        <w:rPr>
          <w:rFonts w:hint="eastAsia"/>
        </w:rPr>
        <w:br/>
      </w:r>
      <w:r>
        <w:rPr>
          <w:rFonts w:hint="eastAsia"/>
        </w:rPr>
        <w:t>　　　　四、建立诚实可信的文化理念</w:t>
      </w:r>
      <w:r>
        <w:rPr>
          <w:rFonts w:hint="eastAsia"/>
        </w:rPr>
        <w:br/>
      </w:r>
      <w:r>
        <w:rPr>
          <w:rFonts w:hint="eastAsia"/>
        </w:rPr>
        <w:t>　　　　五、理性对待，正确引导</w:t>
      </w:r>
      <w:r>
        <w:rPr>
          <w:rFonts w:hint="eastAsia"/>
        </w:rPr>
        <w:br/>
      </w:r>
      <w:r>
        <w:rPr>
          <w:rFonts w:hint="eastAsia"/>
        </w:rPr>
        <w:t>　　　　六、创新产品，提升服务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2026年中国中小型财产保险公司的发展分析</w:t>
      </w:r>
      <w:r>
        <w:rPr>
          <w:rFonts w:hint="eastAsia"/>
        </w:rPr>
        <w:br/>
      </w:r>
      <w:r>
        <w:rPr>
          <w:rFonts w:hint="eastAsia"/>
        </w:rPr>
        <w:t>　　第一节 中小型财产保险公司成长的成功因素分析</w:t>
      </w:r>
      <w:r>
        <w:rPr>
          <w:rFonts w:hint="eastAsia"/>
        </w:rPr>
        <w:br/>
      </w:r>
      <w:r>
        <w:rPr>
          <w:rFonts w:hint="eastAsia"/>
        </w:rPr>
        <w:t>　　　　一、竞争战略定位</w:t>
      </w:r>
      <w:r>
        <w:rPr>
          <w:rFonts w:hint="eastAsia"/>
        </w:rPr>
        <w:br/>
      </w:r>
      <w:r>
        <w:rPr>
          <w:rFonts w:hint="eastAsia"/>
        </w:rPr>
        <w:t>　　　　二、经营范围战略</w:t>
      </w:r>
      <w:r>
        <w:rPr>
          <w:rFonts w:hint="eastAsia"/>
        </w:rPr>
        <w:br/>
      </w:r>
      <w:r>
        <w:rPr>
          <w:rFonts w:hint="eastAsia"/>
        </w:rPr>
        <w:t>　　　　三、目标战略</w:t>
      </w:r>
      <w:r>
        <w:rPr>
          <w:rFonts w:hint="eastAsia"/>
        </w:rPr>
        <w:br/>
      </w:r>
      <w:r>
        <w:rPr>
          <w:rFonts w:hint="eastAsia"/>
        </w:rPr>
        <w:t>　　　　四、组织流程设计</w:t>
      </w:r>
      <w:r>
        <w:rPr>
          <w:rFonts w:hint="eastAsia"/>
        </w:rPr>
        <w:br/>
      </w:r>
      <w:r>
        <w:rPr>
          <w:rFonts w:hint="eastAsia"/>
        </w:rPr>
        <w:t>　　　　五、维持安全的成长管理策略</w:t>
      </w:r>
      <w:r>
        <w:rPr>
          <w:rFonts w:hint="eastAsia"/>
        </w:rPr>
        <w:br/>
      </w:r>
      <w:r>
        <w:rPr>
          <w:rFonts w:hint="eastAsia"/>
        </w:rPr>
        <w:t>　　第二节 制约中小型财产保险公司成长的现实问题</w:t>
      </w:r>
      <w:r>
        <w:rPr>
          <w:rFonts w:hint="eastAsia"/>
        </w:rPr>
        <w:br/>
      </w:r>
      <w:r>
        <w:rPr>
          <w:rFonts w:hint="eastAsia"/>
        </w:rPr>
        <w:t>　　　　一、战略导向不明确</w:t>
      </w:r>
      <w:r>
        <w:rPr>
          <w:rFonts w:hint="eastAsia"/>
        </w:rPr>
        <w:br/>
      </w:r>
      <w:r>
        <w:rPr>
          <w:rFonts w:hint="eastAsia"/>
        </w:rPr>
        <w:t>　　　　二、主业缺乏明显的差别化定位</w:t>
      </w:r>
      <w:r>
        <w:rPr>
          <w:rFonts w:hint="eastAsia"/>
        </w:rPr>
        <w:br/>
      </w:r>
      <w:r>
        <w:rPr>
          <w:rFonts w:hint="eastAsia"/>
        </w:rPr>
        <w:t>　　　　三、缺乏自主创新能力</w:t>
      </w:r>
      <w:r>
        <w:rPr>
          <w:rFonts w:hint="eastAsia"/>
        </w:rPr>
        <w:br/>
      </w:r>
      <w:r>
        <w:rPr>
          <w:rFonts w:hint="eastAsia"/>
        </w:rPr>
        <w:t>　　　　四、没有形成自身特色的营销体系</w:t>
      </w:r>
      <w:r>
        <w:rPr>
          <w:rFonts w:hint="eastAsia"/>
        </w:rPr>
        <w:br/>
      </w:r>
      <w:r>
        <w:rPr>
          <w:rFonts w:hint="eastAsia"/>
        </w:rPr>
        <w:t>　　　　五、基础管理薄弱</w:t>
      </w:r>
      <w:r>
        <w:rPr>
          <w:rFonts w:hint="eastAsia"/>
        </w:rPr>
        <w:br/>
      </w:r>
      <w:r>
        <w:rPr>
          <w:rFonts w:hint="eastAsia"/>
        </w:rPr>
        <w:t>　　第三节 中小型财产保险公司的发展对策</w:t>
      </w:r>
      <w:r>
        <w:rPr>
          <w:rFonts w:hint="eastAsia"/>
        </w:rPr>
        <w:br/>
      </w:r>
      <w:r>
        <w:rPr>
          <w:rFonts w:hint="eastAsia"/>
        </w:rPr>
        <w:t>　　　　一、选择合适的竞争战略：差异化集中战略</w:t>
      </w:r>
      <w:r>
        <w:rPr>
          <w:rFonts w:hint="eastAsia"/>
        </w:rPr>
        <w:br/>
      </w:r>
      <w:r>
        <w:rPr>
          <w:rFonts w:hint="eastAsia"/>
        </w:rPr>
        <w:t>　　　　二、正确处理好不同管理层级的分权与集权关系</w:t>
      </w:r>
      <w:r>
        <w:rPr>
          <w:rFonts w:hint="eastAsia"/>
        </w:rPr>
        <w:br/>
      </w:r>
      <w:r>
        <w:rPr>
          <w:rFonts w:hint="eastAsia"/>
        </w:rPr>
        <w:t>　　　　三、建立适合自身实际的特色营销体系</w:t>
      </w:r>
      <w:r>
        <w:rPr>
          <w:rFonts w:hint="eastAsia"/>
        </w:rPr>
        <w:br/>
      </w:r>
      <w:r>
        <w:rPr>
          <w:rFonts w:hint="eastAsia"/>
        </w:rPr>
        <w:t>　　　　四、以目标战略为导向，做好产品的发展规划</w:t>
      </w:r>
      <w:r>
        <w:rPr>
          <w:rFonts w:hint="eastAsia"/>
        </w:rPr>
        <w:br/>
      </w:r>
      <w:r>
        <w:rPr>
          <w:rFonts w:hint="eastAsia"/>
        </w:rPr>
        <w:t>　　　　五、建立以集中处理为特征的信息管理系统</w:t>
      </w:r>
      <w:r>
        <w:rPr>
          <w:rFonts w:hint="eastAsia"/>
        </w:rPr>
        <w:br/>
      </w:r>
      <w:r>
        <w:rPr>
          <w:rFonts w:hint="eastAsia"/>
        </w:rPr>
        <w:t>　　　　六、在变革与稳定之间取得平衡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2021-2026年中国寿险集团控股模式下产险经营的战略分析</w:t>
      </w:r>
      <w:r>
        <w:rPr>
          <w:rFonts w:hint="eastAsia"/>
        </w:rPr>
        <w:br/>
      </w:r>
      <w:r>
        <w:rPr>
          <w:rFonts w:hint="eastAsia"/>
        </w:rPr>
        <w:t>　　第一节 寿险集团公司对产险经营战略的影响</w:t>
      </w:r>
      <w:r>
        <w:rPr>
          <w:rFonts w:hint="eastAsia"/>
        </w:rPr>
        <w:br/>
      </w:r>
      <w:r>
        <w:rPr>
          <w:rFonts w:hint="eastAsia"/>
        </w:rPr>
        <w:t>　　　　一、建立有效的治理结构</w:t>
      </w:r>
      <w:r>
        <w:rPr>
          <w:rFonts w:hint="eastAsia"/>
        </w:rPr>
        <w:br/>
      </w:r>
      <w:r>
        <w:rPr>
          <w:rFonts w:hint="eastAsia"/>
        </w:rPr>
        <w:t>　　　　二、选择合适的集权分权模式</w:t>
      </w:r>
      <w:r>
        <w:rPr>
          <w:rFonts w:hint="eastAsia"/>
        </w:rPr>
        <w:br/>
      </w:r>
      <w:r>
        <w:rPr>
          <w:rFonts w:hint="eastAsia"/>
        </w:rPr>
        <w:t>　　　　三、建立先进的企业文化</w:t>
      </w:r>
      <w:r>
        <w:rPr>
          <w:rFonts w:hint="eastAsia"/>
        </w:rPr>
        <w:br/>
      </w:r>
      <w:r>
        <w:rPr>
          <w:rFonts w:hint="eastAsia"/>
        </w:rPr>
        <w:t>　　　　四、建立延伸产业价值链的运行机制</w:t>
      </w:r>
      <w:r>
        <w:rPr>
          <w:rFonts w:hint="eastAsia"/>
        </w:rPr>
        <w:br/>
      </w:r>
      <w:r>
        <w:rPr>
          <w:rFonts w:hint="eastAsia"/>
        </w:rPr>
        <w:t>　　　　五、实现资源的融合与共享</w:t>
      </w:r>
      <w:r>
        <w:rPr>
          <w:rFonts w:hint="eastAsia"/>
        </w:rPr>
        <w:br/>
      </w:r>
      <w:r>
        <w:rPr>
          <w:rFonts w:hint="eastAsia"/>
        </w:rPr>
        <w:t>　　　　六、创造业务的增值空间</w:t>
      </w:r>
      <w:r>
        <w:rPr>
          <w:rFonts w:hint="eastAsia"/>
        </w:rPr>
        <w:br/>
      </w:r>
      <w:r>
        <w:rPr>
          <w:rFonts w:hint="eastAsia"/>
        </w:rPr>
        <w:t>　　第二节 寿险股份公司在实施产险经营战略中的作用分析</w:t>
      </w:r>
      <w:r>
        <w:rPr>
          <w:rFonts w:hint="eastAsia"/>
        </w:rPr>
        <w:br/>
      </w:r>
      <w:r>
        <w:rPr>
          <w:rFonts w:hint="eastAsia"/>
        </w:rPr>
        <w:t>　　　　一、确定产、寿险互动双赢的交叉销售战略</w:t>
      </w:r>
      <w:r>
        <w:rPr>
          <w:rFonts w:hint="eastAsia"/>
        </w:rPr>
        <w:br/>
      </w:r>
      <w:r>
        <w:rPr>
          <w:rFonts w:hint="eastAsia"/>
        </w:rPr>
        <w:t>　　　　二、建立产、寿险互动共盈的庞大目标客户群</w:t>
      </w:r>
      <w:r>
        <w:rPr>
          <w:rFonts w:hint="eastAsia"/>
        </w:rPr>
        <w:br/>
      </w:r>
      <w:r>
        <w:rPr>
          <w:rFonts w:hint="eastAsia"/>
        </w:rPr>
        <w:t>　　　　三、整合并完善产品供给体系</w:t>
      </w:r>
      <w:r>
        <w:rPr>
          <w:rFonts w:hint="eastAsia"/>
        </w:rPr>
        <w:br/>
      </w:r>
      <w:r>
        <w:rPr>
          <w:rFonts w:hint="eastAsia"/>
        </w:rPr>
        <w:t>　　　　四、整合并强化渠道销售系统</w:t>
      </w:r>
      <w:r>
        <w:rPr>
          <w:rFonts w:hint="eastAsia"/>
        </w:rPr>
        <w:br/>
      </w:r>
      <w:r>
        <w:rPr>
          <w:rFonts w:hint="eastAsia"/>
        </w:rPr>
        <w:t>　　　　五、整合并完善公司营运体系</w:t>
      </w:r>
      <w:r>
        <w:rPr>
          <w:rFonts w:hint="eastAsia"/>
        </w:rPr>
        <w:br/>
      </w:r>
      <w:r>
        <w:rPr>
          <w:rFonts w:hint="eastAsia"/>
        </w:rPr>
        <w:t>　　　　六、整合并确定客观的效果评估体系</w:t>
      </w:r>
      <w:r>
        <w:rPr>
          <w:rFonts w:hint="eastAsia"/>
        </w:rPr>
        <w:br/>
      </w:r>
      <w:r>
        <w:rPr>
          <w:rFonts w:hint="eastAsia"/>
        </w:rPr>
        <w:t>　　第三节 寿险集团公司实施产险经营战略的有利条件分析</w:t>
      </w:r>
      <w:r>
        <w:rPr>
          <w:rFonts w:hint="eastAsia"/>
        </w:rPr>
        <w:br/>
      </w:r>
      <w:r>
        <w:rPr>
          <w:rFonts w:hint="eastAsia"/>
        </w:rPr>
        <w:t>　　　　一、具有低成本进入市场的优势</w:t>
      </w:r>
      <w:r>
        <w:rPr>
          <w:rFonts w:hint="eastAsia"/>
        </w:rPr>
        <w:br/>
      </w:r>
      <w:r>
        <w:rPr>
          <w:rFonts w:hint="eastAsia"/>
        </w:rPr>
        <w:t>　　　　二、具有新产品研发的优势</w:t>
      </w:r>
      <w:r>
        <w:rPr>
          <w:rFonts w:hint="eastAsia"/>
        </w:rPr>
        <w:br/>
      </w:r>
      <w:r>
        <w:rPr>
          <w:rFonts w:hint="eastAsia"/>
        </w:rPr>
        <w:t>　　　　三、具有全方位配套服务保证的优势</w:t>
      </w:r>
      <w:r>
        <w:rPr>
          <w:rFonts w:hint="eastAsia"/>
        </w:rPr>
        <w:br/>
      </w:r>
      <w:r>
        <w:rPr>
          <w:rFonts w:hint="eastAsia"/>
        </w:rPr>
        <w:t>　　　　四、有高效率发展的优势</w:t>
      </w:r>
      <w:r>
        <w:rPr>
          <w:rFonts w:hint="eastAsia"/>
        </w:rPr>
        <w:br/>
      </w:r>
      <w:r>
        <w:rPr>
          <w:rFonts w:hint="eastAsia"/>
        </w:rPr>
        <w:t>　　第四节 寿险集团公司实施产险经营战略的指导思想分析</w:t>
      </w:r>
      <w:r>
        <w:rPr>
          <w:rFonts w:hint="eastAsia"/>
        </w:rPr>
        <w:br/>
      </w:r>
      <w:r>
        <w:rPr>
          <w:rFonts w:hint="eastAsia"/>
        </w:rPr>
        <w:t>　　　　一、以市场开拓为着力点</w:t>
      </w:r>
      <w:r>
        <w:rPr>
          <w:rFonts w:hint="eastAsia"/>
        </w:rPr>
        <w:br/>
      </w:r>
      <w:r>
        <w:rPr>
          <w:rFonts w:hint="eastAsia"/>
        </w:rPr>
        <w:t>　　　　二、以互动交叉销售为手段</w:t>
      </w:r>
      <w:r>
        <w:rPr>
          <w:rFonts w:hint="eastAsia"/>
        </w:rPr>
        <w:br/>
      </w:r>
      <w:r>
        <w:rPr>
          <w:rFonts w:hint="eastAsia"/>
        </w:rPr>
        <w:t>　　　　三、以个人业务作为主线</w:t>
      </w:r>
      <w:r>
        <w:rPr>
          <w:rFonts w:hint="eastAsia"/>
        </w:rPr>
        <w:br/>
      </w:r>
      <w:r>
        <w:rPr>
          <w:rFonts w:hint="eastAsia"/>
        </w:rPr>
        <w:t>　　　　四、以多渠道建设为支撑</w:t>
      </w:r>
      <w:r>
        <w:rPr>
          <w:rFonts w:hint="eastAsia"/>
        </w:rPr>
        <w:br/>
      </w:r>
      <w:r>
        <w:rPr>
          <w:rFonts w:hint="eastAsia"/>
        </w:rPr>
        <w:t>　　　　五、以人才开发为动力</w:t>
      </w:r>
      <w:r>
        <w:rPr>
          <w:rFonts w:hint="eastAsia"/>
        </w:rPr>
        <w:br/>
      </w:r>
      <w:r>
        <w:rPr>
          <w:rFonts w:hint="eastAsia"/>
        </w:rPr>
        <w:t>　　第五节 [中-智林]寿险集团公司实施产险经营战略的主要措施分析</w:t>
      </w:r>
      <w:r>
        <w:rPr>
          <w:rFonts w:hint="eastAsia"/>
        </w:rPr>
        <w:br/>
      </w:r>
      <w:r>
        <w:rPr>
          <w:rFonts w:hint="eastAsia"/>
        </w:rPr>
        <w:t>　　　　一、推行延伸产业价值链的综合保险服务</w:t>
      </w:r>
      <w:r>
        <w:rPr>
          <w:rFonts w:hint="eastAsia"/>
        </w:rPr>
        <w:br/>
      </w:r>
      <w:r>
        <w:rPr>
          <w:rFonts w:hint="eastAsia"/>
        </w:rPr>
        <w:t>　　　　二、建立以客户为导向的公司营运机制</w:t>
      </w:r>
      <w:r>
        <w:rPr>
          <w:rFonts w:hint="eastAsia"/>
        </w:rPr>
        <w:br/>
      </w:r>
      <w:r>
        <w:rPr>
          <w:rFonts w:hint="eastAsia"/>
        </w:rPr>
        <w:t>　　　　三、培育快速反应的保险产品供给系统</w:t>
      </w:r>
      <w:r>
        <w:rPr>
          <w:rFonts w:hint="eastAsia"/>
        </w:rPr>
        <w:br/>
      </w:r>
      <w:r>
        <w:rPr>
          <w:rFonts w:hint="eastAsia"/>
        </w:rPr>
        <w:t>　　　　四、完善便利化的保险渠道服务</w:t>
      </w:r>
      <w:r>
        <w:rPr>
          <w:rFonts w:hint="eastAsia"/>
        </w:rPr>
        <w:br/>
      </w:r>
      <w:r>
        <w:rPr>
          <w:rFonts w:hint="eastAsia"/>
        </w:rPr>
        <w:t>　　　　五、加快高附加值产品业务领域的深度开发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3059e977c84c38" w:history="1">
        <w:r>
          <w:rPr>
            <w:rStyle w:val="Hyperlink"/>
          </w:rPr>
          <w:t>中国财产保险行业调查分析及发展趋势预测报告（2026-2032年）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2228392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3059e977c84c38" w:history="1">
        <w:r>
          <w:rPr>
            <w:rStyle w:val="Hyperlink"/>
          </w:rPr>
          <w:t>https://www.20087.com/2/39/CaiChanBaoXianShiChangDiaoYanYuQ.html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热点：财产保险包括什么、财产保险公司、财产保险公司十大排名、财产保险公司电话号码多少、生存金是当天几点发放、财产保险有哪些、给房子买什么保险合适、财产保险是什么意思、车险是续保好还是换家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e37465c34b46aa" w:history="1">
      <w:r>
        <w:rPr>
          <w:rStyle w:val="Hyperlink"/>
        </w:rPr>
        <w:t>中国财产保险行业调查分析及发展趋势预测报告（2026-2032年）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CaiChanBaoXianShiChangDiaoYanYuQ.html" TargetMode="External" Id="R3b3059e977c84c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CaiChanBaoXianShiChangDiaoYanYuQ.html" TargetMode="External" Id="Rd8e37465c34b46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2026-05-17T06:46:00Z</dcterms:created>
  <dcterms:modified xsi:type="dcterms:W3CDTF">2026-05-17T07:46:00Z</dcterms:modified>
  <dc:subject>中国财产保险行业调查分析及发展趋势预测报告（2026-2032年）</dc:subject>
  <dc:title>中国财产保险行业调查分析及发展趋势预测报告（2026-2032年）</dc:title>
  <cp:keywords>中国财产保险行业调查分析及发展趋势预测报告（2026-2032年）</cp:keywords>
  <dc:description>中国财产保险行业调查分析及发展趋势预测报告（2026-2032年）</dc:description>
</cp:coreProperties>
</file>