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f5a0ac5f149b9" w:history="1">
              <w:r>
                <w:rPr>
                  <w:rStyle w:val="Hyperlink"/>
                </w:rPr>
                <w:t>2024-2030年全球与中国半纤维素行业市场分析及趋势预测报告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f5a0ac5f149b9" w:history="1">
              <w:r>
                <w:rPr>
                  <w:rStyle w:val="Hyperlink"/>
                </w:rPr>
                <w:t>2024-2030年全球与中国半纤维素行业市场分析及趋势预测报告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f5a0ac5f149b9" w:history="1">
                <w:r>
                  <w:rPr>
                    <w:rStyle w:val="Hyperlink"/>
                  </w:rPr>
                  <w:t>https://www.20087.com/3/09/BanXianWeiSuDeQianJingQuShi.html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是植物细胞壁的主要成分之一，是一种重要的多糖类物质，具有广泛的工业应用，尤其是在造纸、食品、纺织和生物能源领域。目前，半纤维素的提取和利用技术正不断发展，通过酶解、化学处理和生物技术，从农业废弃物和林木副产品中提取半纤维素，不仅提高了资源的利用效率，也为可持续发展提供了新的途径。此外，半纤维素衍生物，如木糖醇、阿拉伯糖和纤维素乙醇，正逐渐成为食品添加剂和可再生能源的重要来源。</w:t>
      </w:r>
      <w:r>
        <w:rPr>
          <w:rFonts w:hint="eastAsia"/>
        </w:rPr>
        <w:br/>
      </w:r>
      <w:r>
        <w:rPr>
          <w:rFonts w:hint="eastAsia"/>
        </w:rPr>
        <w:t>　　未来，半纤维素的研究和应用将更加侧重于生物技术和可持续性。随着基因编辑和微生物工程的进步，科学家将能够设计出更高效的半纤维素降解酶，以提高提取效率和降低成本。同时，半纤维素作为生物基材料的潜力将进一步挖掘，用于开发新型生物塑料、生物膜和功能性食品成分，满足市场对环保和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f5a0ac5f149b9" w:history="1">
        <w:r>
          <w:rPr>
            <w:rStyle w:val="Hyperlink"/>
          </w:rPr>
          <w:t>2024-2030年全球与中国半纤维素行业市场分析及趋势预测报告</w:t>
        </w:r>
      </w:hyperlink>
      <w:r>
        <w:rPr>
          <w:rFonts w:hint="eastAsia"/>
        </w:rPr>
        <w:t>》通过严谨的内容、翔实的分析、权威的数据和直观的图表，全面解析了半纤维素行业的市场规模、需求变化、价格波动以及产业链构成。半纤维素报告深入剖析了当前市场现状，科学预测了未来半纤维素市场前景与发展趋势，特别关注了半纤维素细分市场的机会与挑战。同时，对半纤维素重点企业的竞争地位、品牌影响力和市场集中度进行了全面评估。半纤维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中国半纤维素概述</w:t>
      </w:r>
      <w:r>
        <w:rPr>
          <w:rFonts w:hint="eastAsia"/>
        </w:rPr>
        <w:br/>
      </w:r>
      <w:r>
        <w:rPr>
          <w:rFonts w:hint="eastAsia"/>
        </w:rPr>
        <w:t>　　第一节 半纤维素行业定义</w:t>
      </w:r>
      <w:r>
        <w:rPr>
          <w:rFonts w:hint="eastAsia"/>
        </w:rPr>
        <w:br/>
      </w:r>
      <w:r>
        <w:rPr>
          <w:rFonts w:hint="eastAsia"/>
        </w:rPr>
        <w:t>　　第二节 半纤维素行业发展特性</w:t>
      </w:r>
      <w:r>
        <w:rPr>
          <w:rFonts w:hint="eastAsia"/>
        </w:rPr>
        <w:br/>
      </w:r>
      <w:r>
        <w:rPr>
          <w:rFonts w:hint="eastAsia"/>
        </w:rPr>
        <w:t>　　第三节 半纤维素产业链分析</w:t>
      </w:r>
      <w:r>
        <w:rPr>
          <w:rFonts w:hint="eastAsia"/>
        </w:rPr>
        <w:br/>
      </w:r>
      <w:r>
        <w:rPr>
          <w:rFonts w:hint="eastAsia"/>
        </w:rPr>
        <w:t>　　第四节 半纤维素行业生命周期分析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全球半纤维素市场发展分析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北美地区主要国家半纤维素市场概况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亚洲地区主要国家半纤维素市场概况</w:t>
      </w:r>
      <w:r>
        <w:rPr>
          <w:rFonts w:hint="eastAsia"/>
        </w:rPr>
        <w:br/>
      </w:r>
      <w:r>
        <w:rPr>
          <w:rFonts w:hint="eastAsia"/>
        </w:rPr>
        <w:t>　　第五节 全球半纤维素市场发展预测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2023-2024年中国半纤维素发展环境分析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半纤维素行业相关发展规划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当前半纤维素技术发展现状分析</w:t>
      </w:r>
      <w:r>
        <w:rPr>
          <w:rFonts w:hint="eastAsia"/>
        </w:rPr>
        <w:br/>
      </w:r>
      <w:r>
        <w:rPr>
          <w:rFonts w:hint="eastAsia"/>
        </w:rPr>
        <w:t>　　第二节 半纤维素生产中需注意的问题</w:t>
      </w:r>
      <w:r>
        <w:rPr>
          <w:rFonts w:hint="eastAsia"/>
        </w:rPr>
        <w:br/>
      </w:r>
      <w:r>
        <w:rPr>
          <w:rFonts w:hint="eastAsia"/>
        </w:rPr>
        <w:t>　　第三节 半纤维素行业主要技术趋势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2023-2024年半纤维素市场特性分析</w:t>
      </w:r>
      <w:r>
        <w:rPr>
          <w:rFonts w:hint="eastAsia"/>
        </w:rPr>
        <w:br/>
      </w:r>
      <w:r>
        <w:rPr>
          <w:rFonts w:hint="eastAsia"/>
        </w:rPr>
        <w:t>　　第一节 半纤维素行业集中度分析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2023-2024年半纤维素行业SWOT分析</w:t>
      </w:r>
      <w:r>
        <w:rPr>
          <w:rFonts w:hint="eastAsia"/>
        </w:rPr>
        <w:br/>
      </w:r>
      <w:r>
        <w:rPr>
          <w:rFonts w:hint="eastAsia"/>
        </w:rPr>
        <w:t>　　　　一、半纤维素行业优势</w:t>
      </w:r>
      <w:r>
        <w:rPr>
          <w:rFonts w:hint="eastAsia"/>
        </w:rPr>
        <w:br/>
      </w:r>
      <w:r>
        <w:rPr>
          <w:rFonts w:hint="eastAsia"/>
        </w:rPr>
        <w:t>　　　　二、半纤维素行业劣势</w:t>
      </w:r>
      <w:r>
        <w:rPr>
          <w:rFonts w:hint="eastAsia"/>
        </w:rPr>
        <w:br/>
      </w:r>
      <w:r>
        <w:rPr>
          <w:rFonts w:hint="eastAsia"/>
        </w:rPr>
        <w:t>　　　　三、半纤维素行业机会</w:t>
      </w:r>
      <w:r>
        <w:rPr>
          <w:rFonts w:hint="eastAsia"/>
        </w:rPr>
        <w:br/>
      </w:r>
      <w:r>
        <w:rPr>
          <w:rFonts w:hint="eastAsia"/>
        </w:rPr>
        <w:t>　　　　四、半纤维素行业风险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中国半纤维素发展现状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2023-2024年中国半纤维素市场现状分析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中国半纤维素产量分析及预测</w:t>
      </w:r>
      <w:r>
        <w:rPr>
          <w:rFonts w:hint="eastAsia"/>
        </w:rPr>
        <w:br/>
      </w:r>
      <w:r>
        <w:rPr>
          <w:rFonts w:hint="eastAsia"/>
        </w:rPr>
        <w:t>　　　　一、半纤维素总体产能规模</w:t>
      </w:r>
      <w:r>
        <w:rPr>
          <w:rFonts w:hint="eastAsia"/>
        </w:rPr>
        <w:br/>
      </w:r>
      <w:r>
        <w:rPr>
          <w:rFonts w:hint="eastAsia"/>
        </w:rPr>
        <w:t>　　　　二、半纤维素生产区域分布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三、2019-2024年中国半纤维素产量统计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三、2024-2030年中国半纤维素产量预测</w:t>
      </w:r>
      <w:r>
        <w:rPr>
          <w:rFonts w:hint="eastAsia"/>
        </w:rPr>
        <w:br/>
      </w:r>
      <w:r>
        <w:rPr>
          <w:rFonts w:hint="eastAsia"/>
        </w:rPr>
        <w:t>　　第三节 中国半纤维素市场需求分析及预测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中国半纤维素价格趋势分析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2019-2024年半纤维素行业经济运行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2019-2024年中国半纤维素进出口分析</w:t>
      </w:r>
      <w:r>
        <w:rPr>
          <w:rFonts w:hint="eastAsia"/>
        </w:rPr>
        <w:br/>
      </w:r>
      <w:r>
        <w:rPr>
          <w:rFonts w:hint="eastAsia"/>
        </w:rPr>
        <w:t>　　第一节 半纤维素进口情况分析</w:t>
      </w:r>
      <w:r>
        <w:rPr>
          <w:rFonts w:hint="eastAsia"/>
        </w:rPr>
        <w:br/>
      </w:r>
      <w:r>
        <w:rPr>
          <w:rFonts w:hint="eastAsia"/>
        </w:rPr>
        <w:t>　　第二节 半纤维素出口情况分析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影响半纤维素进出口因素分析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半纤维素行业发展战略研究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一、半纤维素品牌的重要性</w:t>
      </w:r>
      <w:r>
        <w:rPr>
          <w:rFonts w:hint="eastAsia"/>
        </w:rPr>
        <w:br/>
      </w:r>
      <w:r>
        <w:rPr>
          <w:rFonts w:hint="eastAsia"/>
        </w:rPr>
        <w:t>　　　　二、半纤维素实施品牌战略的意义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五、半纤维素品牌战略管理的策略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半纤维素经营策略分析</w:t>
      </w:r>
      <w:r>
        <w:rPr>
          <w:rFonts w:hint="eastAsia"/>
        </w:rPr>
        <w:br/>
      </w:r>
      <w:r>
        <w:rPr>
          <w:rFonts w:hint="eastAsia"/>
        </w:rPr>
        <w:t>　　　　一、半纤维素市场细分策略</w:t>
      </w:r>
      <w:r>
        <w:rPr>
          <w:rFonts w:hint="eastAsia"/>
        </w:rPr>
        <w:br/>
      </w:r>
      <w:r>
        <w:rPr>
          <w:rFonts w:hint="eastAsia"/>
        </w:rPr>
        <w:t>　　　　二、半纤维素市场创新策略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2024-2030年半纤维素市场前景分析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2024-2030年半纤维素行业发展趋势预测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半纤维素行业投资风险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半纤维素投资建议</w:t>
      </w:r>
      <w:r>
        <w:rPr>
          <w:rFonts w:hint="eastAsia"/>
        </w:rPr>
        <w:br/>
      </w:r>
      <w:r>
        <w:rPr>
          <w:rFonts w:hint="eastAsia"/>
        </w:rPr>
        <w:t>　　第一节 半纤维素行业投资环境分析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半纤维素行业投资进入壁垒分析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2024-2030年中国半纤维素行业产量预测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2024-2030年中国半纤维素行业市场需求预测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2023-224年半纤维素行业壁垒</w:t>
      </w:r>
      <w:r>
        <w:rPr>
          <w:rFonts w:hint="eastAsia"/>
        </w:rPr>
        <w:br/>
      </w:r>
      <w:r>
        <w:rPr>
          <w:rFonts w:hint="eastAsia"/>
        </w:rPr>
        <w:t>　　图表 2024年半纤维素市场前景分析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2024-2030年中国半纤维素市场规模预测</w:t>
      </w:r>
      <w:r>
        <w:rPr>
          <w:rFonts w:hint="eastAsia"/>
        </w:rPr>
        <w:br/>
      </w:r>
      <w:r>
        <w:rPr>
          <w:rFonts w:hint="eastAsia"/>
        </w:rPr>
        <w:t>　　图表 2024年半纤维素发展趋势预测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f5a0ac5f149b9" w:history="1">
        <w:r>
          <w:rPr>
            <w:rStyle w:val="Hyperlink"/>
          </w:rPr>
          <w:t>2024-2030年全球与中国半纤维素行业市场分析及趋势预测报告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f5a0ac5f149b9" w:history="1">
        <w:r>
          <w:rPr>
            <w:rStyle w:val="Hyperlink"/>
          </w:rPr>
          <w:t>https://www.20087.com/3/09/BanXianWeiSuDeQianJingQuShi.html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23afe07c4e6f" w:history="1">
      <w:r>
        <w:rPr>
          <w:rStyle w:val="Hyperlink"/>
        </w:rPr>
        <w:t>2024-2030年全球与中国半纤维素行业市场分析及趋势预测报告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nXianWeiSuDeQianJingQuShi.html" TargetMode="External" Id="Rebaf5a0ac5f1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nXianWeiSuDeQianJingQuShi.html" TargetMode="External" Id="Ra97c23afe07c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2024-03-17T00:07:00Z</dcterms:created>
  <dcterms:modified xsi:type="dcterms:W3CDTF">2024-03-17T01:07:00Z</dcterms:modified>
  <dc:subject>2024-2030年全球与中国半纤维素行业市场分析及趋势预测报告</dc:subject>
  <dc:title>2024-2030年全球与中国半纤维素行业市场分析及趋势预测报告</dc:title>
  <cp:keywords>2024-2030年全球与中国半纤维素行业市场分析及趋势预测报告</cp:keywords>
  <dc:description>2024-2030年全球与中国半纤维素行业市场分析及趋势预测报告</dc:description>
</cp:coreProperties>
</file>