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9cf9fab4443c8" w:history="1">
              <w:r>
                <w:rPr>
                  <w:rStyle w:val="Hyperlink"/>
                </w:rPr>
                <w:t>2024-2030年中国医用橡胶制品行业研究分析与前景趋势预测报告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9cf9fab4443c8" w:history="1">
              <w:r>
                <w:rPr>
                  <w:rStyle w:val="Hyperlink"/>
                </w:rPr>
                <w:t>2024-2030年中国医用橡胶制品行业研究分析与前景趋势预测报告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9cf9fab4443c8" w:history="1">
                <w:r>
                  <w:rPr>
                    <w:rStyle w:val="Hyperlink"/>
                  </w:rPr>
                  <w:t>https://www.20087.com/3/79/YiYongXiangJiaoZhiPinDeQianJingQuShi.html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，如手套、导管、止血带等，是医疗领域不可或缺的耗材。随着医疗技术的进步，医用橡胶制品的材料和设计不断优化，以提高生物相容性、减少过敏反应、提升使用舒适度。同时，一次性使用产品和可降解材料的推广，减少了交叉感染的风险和环境负担。</w:t>
      </w:r>
      <w:r>
        <w:rPr>
          <w:rFonts w:hint="eastAsia"/>
        </w:rPr>
        <w:br/>
      </w:r>
      <w:r>
        <w:rPr>
          <w:rFonts w:hint="eastAsia"/>
        </w:rPr>
        <w:t>　　未来，医用橡胶制品行业将向着更高标准和环保方向发展。新型合成橡胶和生物基橡胶的开发，将提供更优异的性能和更低的环境影响。此外，3D打印技术的应用，将实现医用橡胶制品的个性化定制，满足特殊医疗需求。同时，智能化传感器的集成，如监测体温、血压的智能橡胶贴片，将拓展医用橡胶制品的功能，支持远程健康监测和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9cf9fab4443c8" w:history="1">
        <w:r>
          <w:rPr>
            <w:rStyle w:val="Hyperlink"/>
          </w:rPr>
          <w:t>2024-2030年中国医用橡胶制品行业研究分析与前景趋势预测报告</w:t>
        </w:r>
      </w:hyperlink>
      <w:r>
        <w:rPr>
          <w:rFonts w:hint="eastAsia"/>
        </w:rPr>
        <w:t>》基于深入的行业调研，对医用橡胶制品产业链进行了全面分析。报告详细探讨了医用橡胶制品市场规模、需求状况，以及价格动态，并深入解读了当前医用橡胶制品行业现状、市场前景及未来发展趋势。同时，报告聚焦于医用橡胶制品行业重点企业，剖析了竞争格局、市场集中度及品牌建设情况，并对医用橡胶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医用橡胶制品行业界定</w:t>
      </w:r>
      <w:r>
        <w:rPr>
          <w:rFonts w:hint="eastAsia"/>
        </w:rPr>
        <w:br/>
      </w:r>
      <w:r>
        <w:rPr>
          <w:rFonts w:hint="eastAsia"/>
        </w:rPr>
        <w:t>　　第一节 医用橡胶制品行业定义</w:t>
      </w:r>
      <w:r>
        <w:rPr>
          <w:rFonts w:hint="eastAsia"/>
        </w:rPr>
        <w:br/>
      </w:r>
      <w:r>
        <w:rPr>
          <w:rFonts w:hint="eastAsia"/>
        </w:rPr>
        <w:t>　　第二节 医用橡胶制品行业特点分析</w:t>
      </w:r>
      <w:r>
        <w:rPr>
          <w:rFonts w:hint="eastAsia"/>
        </w:rPr>
        <w:br/>
      </w:r>
      <w:r>
        <w:rPr>
          <w:rFonts w:hint="eastAsia"/>
        </w:rPr>
        <w:t>　　第三节 医用橡胶制品行业发展历程</w:t>
      </w:r>
      <w:r>
        <w:rPr>
          <w:rFonts w:hint="eastAsia"/>
        </w:rPr>
        <w:br/>
      </w:r>
      <w:r>
        <w:rPr>
          <w:rFonts w:hint="eastAsia"/>
        </w:rPr>
        <w:t>　　第四节 医用橡胶制品产业链分析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2023-2024年国外医用橡胶制品行业发展态势分析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国外医用橡胶制品行业总体情况</w:t>
      </w:r>
      <w:r>
        <w:rPr>
          <w:rFonts w:hint="eastAsia"/>
        </w:rPr>
        <w:br/>
      </w:r>
      <w:r>
        <w:rPr>
          <w:rFonts w:hint="eastAsia"/>
        </w:rPr>
        <w:t>　　第二节 医用橡胶制品行业重点国家、地区市场分析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国外医用橡胶制品行业发展前景预测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一、医用橡胶制品行业相关政策</w:t>
      </w:r>
      <w:r>
        <w:rPr>
          <w:rFonts w:hint="eastAsia"/>
        </w:rPr>
        <w:br/>
      </w:r>
      <w:r>
        <w:rPr>
          <w:rFonts w:hint="eastAsia"/>
        </w:rPr>
        <w:t>　　　　二、医用橡胶制品行业相关标准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当前我国医用橡胶制品技术发展现状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中外医用橡胶制品技术差距及产生差距的主要原因分析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提高我国医用橡胶制品技术的对策</w:t>
      </w:r>
      <w:r>
        <w:rPr>
          <w:rFonts w:hint="eastAsia"/>
        </w:rPr>
        <w:br/>
      </w:r>
      <w:r>
        <w:rPr>
          <w:rFonts w:hint="eastAsia"/>
        </w:rPr>
        <w:t>　　第四节 我国医用橡胶制品研发、设计发展趋势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中国医用橡胶制品行业市场规模情况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中国医用橡胶制品行业市场需求状况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中国医用橡胶制品行业市场供给状况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二、医用橡胶制品行业市场供给特点分析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三、2024-2030年医用橡胶制品行业市场供给预测</w:t>
      </w:r>
      <w:r>
        <w:rPr>
          <w:rFonts w:hint="eastAsia"/>
        </w:rPr>
        <w:br/>
      </w:r>
      <w:r>
        <w:rPr>
          <w:rFonts w:hint="eastAsia"/>
        </w:rPr>
        <w:t>　　第四节 医用橡胶制品行业市场供需平衡状况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医用橡胶制品行业出口情况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三、2024-2030年医用橡胶制品行业出口情况预测</w:t>
      </w:r>
      <w:r>
        <w:rPr>
          <w:rFonts w:hint="eastAsia"/>
        </w:rPr>
        <w:br/>
      </w:r>
      <w:r>
        <w:rPr>
          <w:rFonts w:hint="eastAsia"/>
        </w:rPr>
        <w:t>　　第二节 医用橡胶制品行业进口情况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三、2024-2030年医用橡胶制品行业进口情况预测</w:t>
      </w:r>
      <w:r>
        <w:rPr>
          <w:rFonts w:hint="eastAsia"/>
        </w:rPr>
        <w:br/>
      </w:r>
      <w:r>
        <w:rPr>
          <w:rFonts w:hint="eastAsia"/>
        </w:rPr>
        <w:t>　　第三节 医用橡胶制品行业进出口面临的挑战及对策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中国医用橡胶制品行业产品价格监测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一、医用橡胶制品市场价格特征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二、当前医用橡胶制品市场价格评述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三、影响医用橡胶制品市场价格因素分析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中国医用橡胶制品行业重点区域市场分析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医用橡胶制品行业细分市场调研分析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医用橡胶制品细分产品（一）市场调研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医用橡胶制品细分产品（二）市场调研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二、医用橡胶制品行业盈利模式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三、医用橡胶制品行业盈利因素</w:t>
      </w:r>
      <w:r>
        <w:rPr>
          <w:rFonts w:hint="eastAsia"/>
        </w:rPr>
        <w:br/>
      </w:r>
      <w:r>
        <w:rPr>
          <w:rFonts w:hint="eastAsia"/>
        </w:rPr>
        <w:t>　　第三节 医用橡胶制品行业“波特五力模型”分析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2024-2030年医用橡胶制品行业风险及对策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医用橡胶制品市场竞争策略分析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二、2024-2030年中国医用橡胶制品主要潜力品种分析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四、潜力医用橡胶制品品种竞争策略选择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一、2024-2030年医用橡胶制品技术发展趋势分析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2024-2030年中国医用橡胶制品市场趋势分析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一、2024-2030年医用橡胶制品发展趋势预测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2024-2030年医用橡胶制品行业投资价值评估分析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医用橡胶制品行业发展建议分析</w:t>
      </w:r>
      <w:r>
        <w:rPr>
          <w:rFonts w:hint="eastAsia"/>
        </w:rPr>
        <w:br/>
      </w:r>
      <w:r>
        <w:rPr>
          <w:rFonts w:hint="eastAsia"/>
        </w:rPr>
        <w:t>　　第一节 医用橡胶制品行业研究结论及建议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医用橡胶制品细分行业研究结论及建议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医用橡胶制品行业竞争策略总结及建议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医用橡胶制品行业历程</w:t>
      </w:r>
      <w:r>
        <w:rPr>
          <w:rFonts w:hint="eastAsia"/>
        </w:rPr>
        <w:br/>
      </w:r>
      <w:r>
        <w:rPr>
          <w:rFonts w:hint="eastAsia"/>
        </w:rPr>
        <w:t>　　图表 医用橡胶制品行业生命周期</w:t>
      </w:r>
      <w:r>
        <w:rPr>
          <w:rFonts w:hint="eastAsia"/>
        </w:rPr>
        <w:br/>
      </w:r>
      <w:r>
        <w:rPr>
          <w:rFonts w:hint="eastAsia"/>
        </w:rPr>
        <w:t>　　图表 医用橡胶制品行业产业链分析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2024年中国医用橡胶制品进口国家及地区分析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9cf9fab4443c8" w:history="1">
        <w:r>
          <w:rPr>
            <w:rStyle w:val="Hyperlink"/>
          </w:rPr>
          <w:t>2024-2030年中国医用橡胶制品行业研究分析与前景趋势预测报告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9cf9fab4443c8" w:history="1">
        <w:r>
          <w:rPr>
            <w:rStyle w:val="Hyperlink"/>
          </w:rPr>
          <w:t>https://www.20087.com/3/79/YiYongXiangJiaoZhiPinDeQianJingQuShi.html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da86ed2846ac" w:history="1">
      <w:r>
        <w:rPr>
          <w:rStyle w:val="Hyperlink"/>
        </w:rPr>
        <w:t>2024-2030年中国医用橡胶制品行业研究分析与前景趋势预测报告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ongXiangJiaoZhiPinDeQianJingQuShi.html" TargetMode="External" Id="R90e9cf9fab4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ongXiangJiaoZhiPinDeQianJingQuShi.html" TargetMode="External" Id="Ra09fda86ed28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2024-02-18T08:39:00Z</dcterms:created>
  <dcterms:modified xsi:type="dcterms:W3CDTF">2024-02-18T09:39:00Z</dcterms:modified>
  <dc:subject>2024-2030年中国医用橡胶制品行业研究分析与前景趋势预测报告</dc:subject>
  <dc:title>2024-2030年中国医用橡胶制品行业研究分析与前景趋势预测报告</dc:title>
  <cp:keywords>2024-2030年中国医用橡胶制品行业研究分析与前景趋势预测报告</cp:keywords>
  <dc:description>2024-2030年中国医用橡胶制品行业研究分析与前景趋势预测报告</dc:description>
</cp:coreProperties>
</file>