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8e9cb931a407e" w:history="1">
              <w:r>
                <w:rPr>
                  <w:rStyle w:val="Hyperlink"/>
                </w:rPr>
                <w:t>2025-2031年中国电力勘探设计市场现状与发展趋势报告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8e9cb931a407e" w:history="1">
              <w:r>
                <w:rPr>
                  <w:rStyle w:val="Hyperlink"/>
                </w:rPr>
                <w:t>2025-2031年中国电力勘探设计市场现状与发展趋势报告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8e9cb931a407e" w:history="1">
                <w:r>
                  <w:rPr>
                    <w:rStyle w:val="Hyperlink"/>
                  </w:rPr>
                  <w:t>https://www.20087.com/3/19/DianLiKanTanSheJiFaZhanQuShi.html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探设计是对电力系统的建设进行前期的勘查、规划和设计工作，是电力项目建设的基础环节。近年来，随着能源结构调整和电力体制改革的推进，电力勘探设计行业面临着新的挑战和机遇。当前市场上，电力勘探设计不仅在技术层面实现了突破，如采用三维建模、无人机勘测等先进技术，还在服务模式上进行了创新，如提供一站式解决方案，满足客户的多元化需求。</w:t>
      </w:r>
      <w:r>
        <w:rPr>
          <w:rFonts w:hint="eastAsia"/>
        </w:rPr>
        <w:br/>
      </w:r>
      <w:r>
        <w:rPr>
          <w:rFonts w:hint="eastAsia"/>
        </w:rPr>
        <w:t>　　未来，电力勘探设计的发展将更加注重数字化和智能化。一方面，随着信息技术的应用，电力勘探设计将更加依赖大数据、云计算等技术手段，实现项目的精细化管理和服务。另一方面，随着智慧电网建设的推进，电力勘探设计将更加注重系统集成和网络优化，以提高电网运行的可靠性和效率。此外，随着可再生能源比例的增加，电力勘探设计还需要考虑如何有效整合分布式能源，构建更加灵活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8e9cb931a407e" w:history="1">
        <w:r>
          <w:rPr>
            <w:rStyle w:val="Hyperlink"/>
          </w:rPr>
          <w:t>2025-2031年中国电力勘探设计市场现状与发展趋势报告</w:t>
        </w:r>
      </w:hyperlink>
      <w:r>
        <w:rPr>
          <w:rFonts w:hint="eastAsia"/>
        </w:rPr>
        <w:t>》依托行业权威数据及长期市场监测信息，系统分析了电力勘探设计行业的市场规模、供需关系、竞争格局及重点企业经营状况，并结合电力勘探设计行业发展现状，科学预测了电力勘探设计市场前景与技术发展方向。报告通过SWOT分析，揭示了电力勘探设计行业机遇与潜在风险，为投资者提供了全面的现状分析与前景评估，助力挖掘投资价值并优化决策。同时，报告从投资、生产及营销等角度提出可行性建议，为电力勘探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电力勘探设计产业概述</w:t>
      </w:r>
      <w:r>
        <w:rPr>
          <w:rFonts w:hint="eastAsia"/>
        </w:rPr>
        <w:br/>
      </w:r>
      <w:r>
        <w:rPr>
          <w:rFonts w:hint="eastAsia"/>
        </w:rPr>
        <w:t>　　第一节 电力勘探设计定义</w:t>
      </w:r>
      <w:r>
        <w:rPr>
          <w:rFonts w:hint="eastAsia"/>
        </w:rPr>
        <w:br/>
      </w:r>
      <w:r>
        <w:rPr>
          <w:rFonts w:hint="eastAsia"/>
        </w:rPr>
        <w:t>　　第二节 电力勘探设计行业特点</w:t>
      </w:r>
      <w:r>
        <w:rPr>
          <w:rFonts w:hint="eastAsia"/>
        </w:rPr>
        <w:br/>
      </w:r>
      <w:r>
        <w:rPr>
          <w:rFonts w:hint="eastAsia"/>
        </w:rPr>
        <w:t>　　第三节 电力勘探设计发展历程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2024-2025年中国电力勘探设计行业发展环境分析</w:t>
      </w:r>
      <w:r>
        <w:rPr>
          <w:rFonts w:hint="eastAsia"/>
        </w:rPr>
        <w:br/>
      </w:r>
      <w:r>
        <w:rPr>
          <w:rFonts w:hint="eastAsia"/>
        </w:rPr>
        <w:t>　　第一节 电力勘探设计行业经济环境分析</w:t>
      </w:r>
      <w:r>
        <w:rPr>
          <w:rFonts w:hint="eastAsia"/>
        </w:rPr>
        <w:br/>
      </w:r>
      <w:r>
        <w:rPr>
          <w:rFonts w:hint="eastAsia"/>
        </w:rPr>
        <w:t>　　第二节 电力勘探设计行业政策环境分析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二、相关电力勘探设计行业标准分析</w:t>
      </w:r>
      <w:r>
        <w:rPr>
          <w:rFonts w:hint="eastAsia"/>
        </w:rPr>
        <w:br/>
      </w:r>
      <w:r>
        <w:rPr>
          <w:rFonts w:hint="eastAsia"/>
        </w:rPr>
        <w:t>　　第三节 电力勘探设计行业社会环境分析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2024-2025年电力勘探设计行业技术发展现状及趋势分析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电力勘探设计行业技术发展现状分析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国内外电力勘探设计行业技术差异与原因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电力勘探设计行业技术发展方向、趋势预测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提升电力勘探设计行业技术能力策略建议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全球电力勘探设计行业发展态势分析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全球电力勘探设计市场发展现状分析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国外主要国家、地区电力勘探设计市场现状</w:t>
      </w:r>
      <w:r>
        <w:rPr>
          <w:rFonts w:hint="eastAsia"/>
        </w:rPr>
        <w:br/>
      </w:r>
      <w:r>
        <w:rPr>
          <w:rFonts w:hint="eastAsia"/>
        </w:rPr>
        <w:t>　　第三节 全球电力勘探设计行业发展趋势预测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中国电力勘探设计行业发展调研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2019-2024年中国电力勘探设计行业规模情况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一、电力勘探设计行业市场规模状况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二、电力勘探设计行业单位规模状况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三、电力勘探设计行业人员规模状况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2019-2024年中国电力勘探设计行业财务能力分析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三、电力勘探设计行业营运能力分析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四、电力勘探设计行业发展能力分析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2024-2025年中国电力勘探设计行业热点动态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2025年中国电力勘探设计行业面临的挑战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中国电力勘探设计行业重点地区市场调研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**地区电力勘探设计发展现状及趋势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**地区电力勘探设计发展现状及趋势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**地区电力勘探设计发展现状及趋势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**地区电力勘探设计发展现状及趋势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中国电力勘探设计行业价格走势及影响因素分析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国内电力勘探设计行业价格回顾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国内电力勘探设计行业价格走势预测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国内电力勘探设计行业价格影响因素分析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中国电力勘探设计行业客户调研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一、电力勘探设计行业客户偏好调查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二、客户对电力勘探设计品牌的首要认知渠道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三、电力勘探设计品牌忠诚度调查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四、电力勘探设计行业客户消费理念调研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中国电力勘探设计行业重点企业发展调研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中国电力勘探设计行业竞争格局分析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2024-2025年电力勘探设计行业集中度分析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一、电力勘探设计市场集中度分析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二、电力勘探设计企业集中度分析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2025年电力勘探设计行业竞争格局分析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三、我国电力勘探设计市场竞争趋势</w:t>
      </w:r>
      <w:r>
        <w:rPr>
          <w:rFonts w:hint="eastAsia"/>
        </w:rPr>
        <w:br/>
      </w:r>
      <w:r>
        <w:rPr>
          <w:rFonts w:hint="eastAsia"/>
        </w:rPr>
        <w:t>　　第三节 电力勘探设计行业兼并与重组整合分析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二、电力勘探设计行业兼并与重组整合发展趋势预测分析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电力勘探设计行业投资风险及应对策略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电力勘探设计行业SWOT模型分析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三、电力勘探设计行业机会分析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四、电力勘探设计行业风险分析</w:t>
      </w:r>
      <w:r>
        <w:rPr>
          <w:rFonts w:hint="eastAsia"/>
        </w:rPr>
        <w:br/>
      </w:r>
      <w:r>
        <w:rPr>
          <w:rFonts w:hint="eastAsia"/>
        </w:rPr>
        <w:t>　　第二节 电力勘探设计行业投资风险及控制策略分析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一、电力勘探设计市场风险及控制策略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二、电力勘探设计行业政策风险及控制策略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三、电力勘探设计行业经营风险及控制策略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四、电力勘探设计同业竞争风险及控制策略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五、电力勘探设计行业其他风险及控制策略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2025-2031年中国电力勘探设计市场预测及发展建议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2025-2031年中国电力勘探设计市场预测分析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一、中国电力勘探设计市场前景分析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二、中国电力勘探设计发展趋势预测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2025-2031年中国电力勘探设计企业发展策略建议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一、电力勘探设计企业融资策略</w:t>
      </w:r>
      <w:r>
        <w:rPr>
          <w:rFonts w:hint="eastAsia"/>
        </w:rPr>
        <w:br/>
      </w:r>
      <w:r>
        <w:rPr>
          <w:rFonts w:hint="eastAsia"/>
        </w:rPr>
        <w:t>　　　　二、电力勘探设计企业人才策略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2025-2031年中国电力勘探设计企业营销策略建议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一、电力勘探设计企业定位策略</w:t>
      </w:r>
      <w:r>
        <w:rPr>
          <w:rFonts w:hint="eastAsia"/>
        </w:rPr>
        <w:br/>
      </w:r>
      <w:r>
        <w:rPr>
          <w:rFonts w:hint="eastAsia"/>
        </w:rPr>
        <w:t>　　　　二、电力勘探设计企业价格策略</w:t>
      </w:r>
      <w:r>
        <w:rPr>
          <w:rFonts w:hint="eastAsia"/>
        </w:rPr>
        <w:br/>
      </w:r>
      <w:r>
        <w:rPr>
          <w:rFonts w:hint="eastAsia"/>
        </w:rPr>
        <w:t>　　　　三、电力勘探设计企业促销策略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中.智.林.－电力勘探设计行业研究结论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电力勘探设计介绍</w:t>
      </w:r>
      <w:r>
        <w:rPr>
          <w:rFonts w:hint="eastAsia"/>
        </w:rPr>
        <w:br/>
      </w:r>
      <w:r>
        <w:rPr>
          <w:rFonts w:hint="eastAsia"/>
        </w:rPr>
        <w:t>　　图表 电力勘探设计图片</w:t>
      </w:r>
      <w:r>
        <w:rPr>
          <w:rFonts w:hint="eastAsia"/>
        </w:rPr>
        <w:br/>
      </w:r>
      <w:r>
        <w:rPr>
          <w:rFonts w:hint="eastAsia"/>
        </w:rPr>
        <w:t>　　图表 电力勘探设计产业链分析</w:t>
      </w:r>
      <w:r>
        <w:rPr>
          <w:rFonts w:hint="eastAsia"/>
        </w:rPr>
        <w:br/>
      </w:r>
      <w:r>
        <w:rPr>
          <w:rFonts w:hint="eastAsia"/>
        </w:rPr>
        <w:t>　　图表 电力勘探设计主要特点</w:t>
      </w:r>
      <w:r>
        <w:rPr>
          <w:rFonts w:hint="eastAsia"/>
        </w:rPr>
        <w:br/>
      </w:r>
      <w:r>
        <w:rPr>
          <w:rFonts w:hint="eastAsia"/>
        </w:rPr>
        <w:t>　　图表 电力勘探设计政策分析</w:t>
      </w:r>
      <w:r>
        <w:rPr>
          <w:rFonts w:hint="eastAsia"/>
        </w:rPr>
        <w:br/>
      </w:r>
      <w:r>
        <w:rPr>
          <w:rFonts w:hint="eastAsia"/>
        </w:rPr>
        <w:t>　　图表 电力勘探设计标准 技术</w:t>
      </w:r>
      <w:r>
        <w:rPr>
          <w:rFonts w:hint="eastAsia"/>
        </w:rPr>
        <w:br/>
      </w:r>
      <w:r>
        <w:rPr>
          <w:rFonts w:hint="eastAsia"/>
        </w:rPr>
        <w:t>　　图表 电力勘探设计最新消息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2019-2024年电力勘探设计行业市场容量统计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电力勘探设计价格走势</w:t>
      </w:r>
      <w:r>
        <w:rPr>
          <w:rFonts w:hint="eastAsia"/>
        </w:rPr>
        <w:br/>
      </w:r>
      <w:r>
        <w:rPr>
          <w:rFonts w:hint="eastAsia"/>
        </w:rPr>
        <w:t>　　图表 2024年电力勘探设计成本和利润分析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2024年中国电力勘探设计行业竞争力分析</w:t>
      </w:r>
      <w:r>
        <w:rPr>
          <w:rFonts w:hint="eastAsia"/>
        </w:rPr>
        <w:br/>
      </w:r>
      <w:r>
        <w:rPr>
          <w:rFonts w:hint="eastAsia"/>
        </w:rPr>
        <w:t>　　图表 电力勘探设计优势</w:t>
      </w:r>
      <w:r>
        <w:rPr>
          <w:rFonts w:hint="eastAsia"/>
        </w:rPr>
        <w:br/>
      </w:r>
      <w:r>
        <w:rPr>
          <w:rFonts w:hint="eastAsia"/>
        </w:rPr>
        <w:t>　　图表 电力勘探设计劣势</w:t>
      </w:r>
      <w:r>
        <w:rPr>
          <w:rFonts w:hint="eastAsia"/>
        </w:rPr>
        <w:br/>
      </w:r>
      <w:r>
        <w:rPr>
          <w:rFonts w:hint="eastAsia"/>
        </w:rPr>
        <w:t>　　图表 电力勘探设计机会</w:t>
      </w:r>
      <w:r>
        <w:rPr>
          <w:rFonts w:hint="eastAsia"/>
        </w:rPr>
        <w:br/>
      </w:r>
      <w:r>
        <w:rPr>
          <w:rFonts w:hint="eastAsia"/>
        </w:rPr>
        <w:t>　　图表 电力勘探设计威胁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2019-2024年中国电力勘探设计行业经营效益分析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电力勘探设计品牌分析</w:t>
      </w:r>
      <w:r>
        <w:rPr>
          <w:rFonts w:hint="eastAsia"/>
        </w:rPr>
        <w:br/>
      </w:r>
      <w:r>
        <w:rPr>
          <w:rFonts w:hint="eastAsia"/>
        </w:rPr>
        <w:t>　　图表 电力勘探设计企业（一）概述</w:t>
      </w:r>
      <w:r>
        <w:rPr>
          <w:rFonts w:hint="eastAsia"/>
        </w:rPr>
        <w:br/>
      </w:r>
      <w:r>
        <w:rPr>
          <w:rFonts w:hint="eastAsia"/>
        </w:rPr>
        <w:t>　　图表 企业电力勘探设计业务分析</w:t>
      </w:r>
      <w:r>
        <w:rPr>
          <w:rFonts w:hint="eastAsia"/>
        </w:rPr>
        <w:br/>
      </w:r>
      <w:r>
        <w:rPr>
          <w:rFonts w:hint="eastAsia"/>
        </w:rPr>
        <w:t>　　图表 电力勘探设计企业（一）经营情况分析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电力勘探设计企业（二）简介</w:t>
      </w:r>
      <w:r>
        <w:rPr>
          <w:rFonts w:hint="eastAsia"/>
        </w:rPr>
        <w:br/>
      </w:r>
      <w:r>
        <w:rPr>
          <w:rFonts w:hint="eastAsia"/>
        </w:rPr>
        <w:t>　　图表 企业电力勘探设计业务</w:t>
      </w:r>
      <w:r>
        <w:rPr>
          <w:rFonts w:hint="eastAsia"/>
        </w:rPr>
        <w:br/>
      </w:r>
      <w:r>
        <w:rPr>
          <w:rFonts w:hint="eastAsia"/>
        </w:rPr>
        <w:t>　　图表 电力勘探设计企业（二）经营情况分析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电力勘探设计企业（三）概况</w:t>
      </w:r>
      <w:r>
        <w:rPr>
          <w:rFonts w:hint="eastAsia"/>
        </w:rPr>
        <w:br/>
      </w:r>
      <w:r>
        <w:rPr>
          <w:rFonts w:hint="eastAsia"/>
        </w:rPr>
        <w:t>　　图表 企业电力勘探设计业务情况</w:t>
      </w:r>
      <w:r>
        <w:rPr>
          <w:rFonts w:hint="eastAsia"/>
        </w:rPr>
        <w:br/>
      </w:r>
      <w:r>
        <w:rPr>
          <w:rFonts w:hint="eastAsia"/>
        </w:rPr>
        <w:t>　　图表 电力勘探设计企业（三）经营情况分析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电力勘探设计发展有利因素分析</w:t>
      </w:r>
      <w:r>
        <w:rPr>
          <w:rFonts w:hint="eastAsia"/>
        </w:rPr>
        <w:br/>
      </w:r>
      <w:r>
        <w:rPr>
          <w:rFonts w:hint="eastAsia"/>
        </w:rPr>
        <w:t>　　图表 电力勘探设计发展不利因素分析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进入电力勘探设计行业壁垒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2025-2031年中国电力勘探设计行业市场容量预测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2025-2031年中国电力勘探设计行业市场规模预测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2025-2031年中国电力勘探设计市场前景分析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2025-2031年中国电力勘探设计行业风险研究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2025-2031年中国电力勘探设计行业发展趋势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8e9cb931a407e" w:history="1">
        <w:r>
          <w:rPr>
            <w:rStyle w:val="Hyperlink"/>
          </w:rPr>
          <w:t>2025-2031年中国电力勘探设计市场现状与发展趋势报告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8e9cb931a407e" w:history="1">
        <w:r>
          <w:rPr>
            <w:rStyle w:val="Hyperlink"/>
          </w:rPr>
          <w:t>https://www.20087.com/3/19/DianLiKanTanSheJiFaZhanQuShi.html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勘察设计是做什么的、电力勘探设计院工作人员薪资待遇、辽宁电力勘测设计院待遇、电力勘探设计院主要设计什么、河北电力勘测设计研究院、电力勘探设计行业营业收入、电力勘察设计包括哪些工作、电力勘探设计院河北地址、电力设计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5281d58384a69" w:history="1">
      <w:r>
        <w:rPr>
          <w:rStyle w:val="Hyperlink"/>
        </w:rPr>
        <w:t>2025-2031年中国电力勘探设计市场现状与发展趋势报告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LiKanTanSheJiFaZhanQuShi.html" TargetMode="External" Id="Rb968e9cb931a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LiKanTanSheJiFaZhanQuShi.html" TargetMode="External" Id="R7365281d5838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2024-09-03T07:00:00Z</dcterms:created>
  <dcterms:modified xsi:type="dcterms:W3CDTF">2024-09-03T08:00:00Z</dcterms:modified>
  <dc:subject>2025-2031年中国电力勘探设计市场现状与发展趋势报告</dc:subject>
  <dc:title>2025-2031年中国电力勘探设计市场现状与发展趋势报告</dc:title>
  <cp:keywords>2025-2031年中国电力勘探设计市场现状与发展趋势报告</cp:keywords>
  <dc:description>2025-2031年中国电力勘探设计市场现状与发展趋势报告</dc:description>
</cp:coreProperties>
</file>