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339f9abaf4c1a" w:history="1">
              <w:r>
                <w:rPr>
                  <w:rStyle w:val="Hyperlink"/>
                </w:rPr>
                <w:t>中国碱性染料市场现状与前景趋势报告（2024-2030年）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339f9abaf4c1a" w:history="1">
              <w:r>
                <w:rPr>
                  <w:rStyle w:val="Hyperlink"/>
                </w:rPr>
                <w:t>中国碱性染料市场现状与前景趋势报告（2024-2030年）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339f9abaf4c1a" w:history="1">
                <w:r>
                  <w:rPr>
                    <w:rStyle w:val="Hyperlink"/>
                  </w:rPr>
                  <w:t>https://www.20087.com/3/89/JianXingRanLiaoShiChangQianJing.html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纺织、皮革、纸张等下游行业对染色效果和环保性能的更高要求，碱性染料行业不断推进技术创新和产品升级。通过分子设计、合成路线优化，碱性染料实现了色泽鲜艳、牢度优异，如偶氮类、蒽醌类碱性染料，满足了不同基材的染色需求。同时，碱性染料行业通过与纳米材料、生物技术的结合，开发了具有抗菌、抗静电等功能的特种染料，如银离子染料、石墨烯染料，扩展了染料的应用领域和附加值。此外，碱性染料行业还加强了对废水处理、废气治理的投入，如膜分离、生物降解，减少了对环境的污染，提高了行业的可持续发展能力。</w:t>
      </w:r>
      <w:r>
        <w:rPr>
          <w:rFonts w:hint="eastAsia"/>
        </w:rPr>
        <w:br/>
      </w:r>
      <w:r>
        <w:rPr>
          <w:rFonts w:hint="eastAsia"/>
        </w:rPr>
        <w:t>　　未来，碱性染料行业的发展将更加注重绿色化和定制化。一方面，通过绿色合成、清洁生产技术的应用，实现碱性染料的低毒、低耗，如酶催化、超临界流体反应，降低了染料生产的环境负荷和安全风险。另一方面，碱性染料行业将与个性化设计、定制化服务结合，开发具有独特风格和文化内涵的染料产品，如民族风染料、复古风染料，满足了消费者对个性化、差异化染色效果的追求。此外，随着智能纺织、功能纺织品的兴起，碱性染料行业将加强与电子信息、生物医学等领域的跨界合作，开发具有传感、治疗功能的智能染料，如导电染料、荧光染料，拓展了染料在可穿戴设备、医疗健康等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339f9abaf4c1a" w:history="1">
        <w:r>
          <w:rPr>
            <w:rStyle w:val="Hyperlink"/>
          </w:rPr>
          <w:t>中国碱性染料市场现状与前景趋势报告（2024-2030年）</w:t>
        </w:r>
      </w:hyperlink>
      <w:r>
        <w:rPr>
          <w:rFonts w:hint="eastAsia"/>
        </w:rPr>
        <w:t>》以专业视角，从宏观至微观深入剖析了碱性染料行业的现状。碱性染料报告基于详实数据，细致分析了碱性染料市场需求、市场规模及价格动态，同时探讨了产业链上下游的影响因素。进一步细分市场，揭示了碱性染料各细分领域的具体状况。此外，报告还科学预测了碱性染料市场前景与发展趋势，对重点企业的经营状况、品牌影响力、市场集中度及竞争格局进行了阐述，并就碱性染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碱性染料行业概述</w:t>
      </w:r>
      <w:r>
        <w:rPr>
          <w:rFonts w:hint="eastAsia"/>
        </w:rPr>
        <w:br/>
      </w:r>
      <w:r>
        <w:rPr>
          <w:rFonts w:hint="eastAsia"/>
        </w:rPr>
        <w:t>　　第一节 碱性染料定义与分类</w:t>
      </w:r>
      <w:r>
        <w:rPr>
          <w:rFonts w:hint="eastAsia"/>
        </w:rPr>
        <w:br/>
      </w:r>
      <w:r>
        <w:rPr>
          <w:rFonts w:hint="eastAsia"/>
        </w:rPr>
        <w:t>　　第二节 碱性染料应用领域</w:t>
      </w:r>
      <w:r>
        <w:rPr>
          <w:rFonts w:hint="eastAsia"/>
        </w:rPr>
        <w:br/>
      </w:r>
      <w:r>
        <w:rPr>
          <w:rFonts w:hint="eastAsia"/>
        </w:rPr>
        <w:t>　　第三节 碱性染料行业经济指标分析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碱性染料产业链及经营模式分析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三、碱性染料销售模式及销售渠道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全球碱性染料市场发展综述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2019-2023年全球碱性染料市场规模与趋势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主要国家与地区碱性染料市场分析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2024-2030年全球碱性染料行业发展趋势与前景预测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中国碱性染料行业市场分析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2023-2024年碱性染料产能与投资动态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一、国内碱性染料产能及利用情况</w:t>
      </w:r>
      <w:r>
        <w:rPr>
          <w:rFonts w:hint="eastAsia"/>
        </w:rPr>
        <w:br/>
      </w:r>
      <w:r>
        <w:rPr>
          <w:rFonts w:hint="eastAsia"/>
        </w:rPr>
        <w:t>　　　　二、碱性染料产能扩张与投资动态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2024-2030年碱性染料行业产量统计与趋势预测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一、2019-2023年碱性染料行业产量数据统计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1、2019-2023年碱性染料产量及增长趋势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2、2019-2023年碱性染料细分产品产量及份额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二、影响碱性染料产量的关键因素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三、2024-2030年碱性染料产量预测</w:t>
      </w:r>
      <w:r>
        <w:rPr>
          <w:rFonts w:hint="eastAsia"/>
        </w:rPr>
        <w:br/>
      </w:r>
      <w:r>
        <w:rPr>
          <w:rFonts w:hint="eastAsia"/>
        </w:rPr>
        <w:t>　　第三节 2024-2030年碱性染料市场需求与销售分析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一、2023-2024年碱性染料行业需求现状</w:t>
      </w:r>
      <w:r>
        <w:rPr>
          <w:rFonts w:hint="eastAsia"/>
        </w:rPr>
        <w:br/>
      </w:r>
      <w:r>
        <w:rPr>
          <w:rFonts w:hint="eastAsia"/>
        </w:rPr>
        <w:t>　　　　二、碱性染料客户群体与需求特点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三、2019-2023年碱性染料行业销售规模分析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四、2024-2030年碱性染料市场增长潜力与规模预测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中国碱性染料细分市场与下游应用领域分析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碱性染料细分市场分析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一、2023-2024年碱性染料主要细分产品市场现状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碱性染料下游应用与客户群体分析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一、2023-2024年碱性染料各应用领域市场现状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2023-2024年中国碱性染料技术发展研究</w:t>
      </w:r>
      <w:r>
        <w:rPr>
          <w:rFonts w:hint="eastAsia"/>
        </w:rPr>
        <w:br/>
      </w:r>
      <w:r>
        <w:rPr>
          <w:rFonts w:hint="eastAsia"/>
        </w:rPr>
        <w:t>　　第一节 当前碱性染料技术发展现状</w:t>
      </w:r>
      <w:r>
        <w:rPr>
          <w:rFonts w:hint="eastAsia"/>
        </w:rPr>
        <w:br/>
      </w:r>
      <w:r>
        <w:rPr>
          <w:rFonts w:hint="eastAsia"/>
        </w:rPr>
        <w:t>　　第二节 国内外碱性染料技术差异与原因</w:t>
      </w:r>
      <w:r>
        <w:rPr>
          <w:rFonts w:hint="eastAsia"/>
        </w:rPr>
        <w:br/>
      </w:r>
      <w:r>
        <w:rPr>
          <w:rFonts w:hint="eastAsia"/>
        </w:rPr>
        <w:t>　　第三节 碱性染料技术创新与发展趋势预测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技术进步对碱性染料行业的影响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一、2019-2023年碱性染料市场价格走势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碱性染料定价策略与方法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2024-2030年碱性染料价格竞争态势与趋势预测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2023-2024年重点区域碱性染料市场发展概况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二、2019-2023年碱性染料市场需求规模情况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三、2024-2030年碱性染料行业发展潜力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二、2019-2023年碱性染料市场需求规模情况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三、2024-2030年碱性染料行业发展潜力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二、2019-2023年碱性染料市场需求规模情况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三、2024-2030年碱性染料行业发展潜力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二、2019-2023年碱性染料市场需求规模情况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三、2024-2030年碱性染料行业发展潜力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二、2019-2023年碱性染料市场需求规模情况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三、2024-2030年碱性染料行业发展潜力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2019-2023年中国碱性染料行业进出口情况分析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一、2019-2023年碱性染料进口规模及增长情况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碱性染料行业出口情况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一、2019-2023年碱性染料出口规模及增长情况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2019-2023年中国碱性染料行业总体发展与财务状况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2019-2023年中国碱性染料行业规模情况</w:t>
      </w:r>
      <w:r>
        <w:rPr>
          <w:rFonts w:hint="eastAsia"/>
        </w:rPr>
        <w:br/>
      </w:r>
      <w:r>
        <w:rPr>
          <w:rFonts w:hint="eastAsia"/>
        </w:rPr>
        <w:t>　　　　一、碱性染料行业企业数量规模</w:t>
      </w:r>
      <w:r>
        <w:rPr>
          <w:rFonts w:hint="eastAsia"/>
        </w:rPr>
        <w:br/>
      </w:r>
      <w:r>
        <w:rPr>
          <w:rFonts w:hint="eastAsia"/>
        </w:rPr>
        <w:t>　　　　二、碱性染料行业从业人员规模</w:t>
      </w:r>
      <w:r>
        <w:rPr>
          <w:rFonts w:hint="eastAsia"/>
        </w:rPr>
        <w:br/>
      </w:r>
      <w:r>
        <w:rPr>
          <w:rFonts w:hint="eastAsia"/>
        </w:rPr>
        <w:t>　　　　三、碱性染料行业市场敏感性分析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2019-2023年中国碱性染料行业财务能力分析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一、碱性染料行业盈利能力</w:t>
      </w:r>
      <w:r>
        <w:rPr>
          <w:rFonts w:hint="eastAsia"/>
        </w:rPr>
        <w:br/>
      </w:r>
      <w:r>
        <w:rPr>
          <w:rFonts w:hint="eastAsia"/>
        </w:rPr>
        <w:t>　　　　二、碱性染料行业偿债能力</w:t>
      </w:r>
      <w:r>
        <w:rPr>
          <w:rFonts w:hint="eastAsia"/>
        </w:rPr>
        <w:br/>
      </w:r>
      <w:r>
        <w:rPr>
          <w:rFonts w:hint="eastAsia"/>
        </w:rPr>
        <w:t>　　　　三、碱性染料行业营运能力</w:t>
      </w:r>
      <w:r>
        <w:rPr>
          <w:rFonts w:hint="eastAsia"/>
        </w:rPr>
        <w:br/>
      </w:r>
      <w:r>
        <w:rPr>
          <w:rFonts w:hint="eastAsia"/>
        </w:rPr>
        <w:t>　　　　四、碱性染料行业发展能力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碱性染料行业重点企业调研分析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中国碱性染料行业竞争格局分析</w:t>
      </w:r>
      <w:r>
        <w:rPr>
          <w:rFonts w:hint="eastAsia"/>
        </w:rPr>
        <w:br/>
      </w:r>
      <w:r>
        <w:rPr>
          <w:rFonts w:hint="eastAsia"/>
        </w:rPr>
        <w:t>　　第一节 碱性染料行业竞争格局总览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2023-2024年碱性染料行业竞争力分析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2019-2023年碱性染料行业企业并购活动分析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2023-2024年碱性染料行业会展与招投标活动分析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一、碱性染料行业会展活动及其市场影响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2024年中国碱性染料企业发展企业发展策略与建议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碱性染料销售模式与渠道策略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碱性染料品牌与市场推广策略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碱性染料研发投入与技术创新能力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碱性染料合作联盟与资源整合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中国碱性染料行业风险与对策</w:t>
      </w:r>
      <w:r>
        <w:rPr>
          <w:rFonts w:hint="eastAsia"/>
        </w:rPr>
        <w:br/>
      </w:r>
      <w:r>
        <w:rPr>
          <w:rFonts w:hint="eastAsia"/>
        </w:rPr>
        <w:t>　　第一节 碱性染料行业SWOT分析</w:t>
      </w:r>
      <w:r>
        <w:rPr>
          <w:rFonts w:hint="eastAsia"/>
        </w:rPr>
        <w:br/>
      </w:r>
      <w:r>
        <w:rPr>
          <w:rFonts w:hint="eastAsia"/>
        </w:rPr>
        <w:t>　　　　一、碱性染料行业优势</w:t>
      </w:r>
      <w:r>
        <w:rPr>
          <w:rFonts w:hint="eastAsia"/>
        </w:rPr>
        <w:br/>
      </w:r>
      <w:r>
        <w:rPr>
          <w:rFonts w:hint="eastAsia"/>
        </w:rPr>
        <w:t>　　　　二、碱性染料行业劣势</w:t>
      </w:r>
      <w:r>
        <w:rPr>
          <w:rFonts w:hint="eastAsia"/>
        </w:rPr>
        <w:br/>
      </w:r>
      <w:r>
        <w:rPr>
          <w:rFonts w:hint="eastAsia"/>
        </w:rPr>
        <w:t>　　　　三、碱性染料市场机会</w:t>
      </w:r>
      <w:r>
        <w:rPr>
          <w:rFonts w:hint="eastAsia"/>
        </w:rPr>
        <w:br/>
      </w:r>
      <w:r>
        <w:rPr>
          <w:rFonts w:hint="eastAsia"/>
        </w:rPr>
        <w:t>　　　　四、碱性染料市场威胁</w:t>
      </w:r>
      <w:r>
        <w:rPr>
          <w:rFonts w:hint="eastAsia"/>
        </w:rPr>
        <w:br/>
      </w:r>
      <w:r>
        <w:rPr>
          <w:rFonts w:hint="eastAsia"/>
        </w:rPr>
        <w:t>　　第二节 碱性染料行业风险及对策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2024-2030年中国碱性染料行业前景与发展趋势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2023-2024年碱性染料行业发展环境分析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一、碱性染料行业主管部门与监管体制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二、碱性染料行业主要法律法规及政策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三、碱性染料行业标准与质量监管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2024-2030年碱性染料行业发展趋势与方向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2024-2030年碱性染料行业发展潜力与机遇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中智^林：碱性染料行业发展建议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碱性染料行业历程</w:t>
      </w:r>
      <w:r>
        <w:rPr>
          <w:rFonts w:hint="eastAsia"/>
        </w:rPr>
        <w:br/>
      </w:r>
      <w:r>
        <w:rPr>
          <w:rFonts w:hint="eastAsia"/>
        </w:rPr>
        <w:t>　　图表 碱性染料行业生命周期</w:t>
      </w:r>
      <w:r>
        <w:rPr>
          <w:rFonts w:hint="eastAsia"/>
        </w:rPr>
        <w:br/>
      </w:r>
      <w:r>
        <w:rPr>
          <w:rFonts w:hint="eastAsia"/>
        </w:rPr>
        <w:t>　　图表 碱性染料行业产业链分析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2019-2023年中国碱性染料行业市场规模及增长情况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2019-2023年碱性染料行业市场容量分析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2019-2023年中国碱性染料行业产能统计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2019-2023年中国碱性染料行业产量及增长趋势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2019-2023年中国碱性染料市场需求量及增速统计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2023年中国碱性染料行业需求领域分布格局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2019-2023年中国碱性染料行业销售收入分析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2019-2023年中国碱性染料行业盈利情况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2019-2023年中国碱性染料行业利润总额统计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2019-2023年中国碱性染料进口数量分析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2019-2023年中国碱性染料进口金额分析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2019-2023年中国碱性染料出口数量分析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2019-2023年中国碱性染料出口金额分析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2023年中国碱性染料进口国家及地区分析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2023年中国碱性染料出口国家及地区分析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2019-2023年中国碱性染料行业企业数量情况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2019-2023年中国碱性染料行业企业平均规模情况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2024-2030年中国碱性染料行业产能预测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2024-2030年中国碱性染料行业产量预测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2024-2030年中国碱性染料市场需求量预测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2024-2030年中国碱性染料行业供需平衡预测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2024-2030年中国碱性染料行业市场容量预测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2024-2030年中国碱性染料行业市场规模预测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2024年中国碱性染料市场前景分析</w:t>
      </w:r>
      <w:r>
        <w:rPr>
          <w:rFonts w:hint="eastAsia"/>
        </w:rPr>
        <w:br/>
      </w:r>
      <w:r>
        <w:rPr>
          <w:rFonts w:hint="eastAsia"/>
        </w:rPr>
        <w:t>　　图表 2024年中国碱性染料发展趋势预测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339f9abaf4c1a" w:history="1">
        <w:r>
          <w:rPr>
            <w:rStyle w:val="Hyperlink"/>
          </w:rPr>
          <w:t>中国碱性染料市场现状与前景趋势报告（2024-2030年）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339f9abaf4c1a" w:history="1">
        <w:r>
          <w:rPr>
            <w:rStyle w:val="Hyperlink"/>
          </w:rPr>
          <w:t>https://www.20087.com/3/89/JianXingRanLiaoShiChangQianJing.html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337a07ff4486c" w:history="1">
      <w:r>
        <w:rPr>
          <w:rStyle w:val="Hyperlink"/>
        </w:rPr>
        <w:t>中国碱性染料市场现状与前景趋势报告（2024-2030年）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anXingRanLiaoShiChangQianJing.html" TargetMode="External" Id="R05f339f9abaf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anXingRanLiaoShiChangQianJing.html" TargetMode="External" Id="R460337a07ff4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2024-10-15T00:52:55Z</dcterms:created>
  <dcterms:modified xsi:type="dcterms:W3CDTF">2024-10-15T01:52:55Z</dcterms:modified>
  <dc:subject>中国碱性染料市场现状与前景趋势报告（2024-2030年）</dc:subject>
  <dc:title>中国碱性染料市场现状与前景趋势报告（2024-2030年）</dc:title>
  <cp:keywords>中国碱性染料市场现状与前景趋势报告（2024-2030年）</cp:keywords>
  <dc:description>中国碱性染料市场现状与前景趋势报告（2024-2030年）</dc:description>
</cp:coreProperties>
</file>