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09549f14d4a37" w:history="1">
              <w:r>
                <w:rPr>
                  <w:rStyle w:val="Hyperlink"/>
                </w:rPr>
                <w:t>2023-2029年中国面部精华行业研究与前景趋势报告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09549f14d4a37" w:history="1">
              <w:r>
                <w:rPr>
                  <w:rStyle w:val="Hyperlink"/>
                </w:rPr>
                <w:t>2023-2029年中国面部精华行业研究与前景趋势报告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09549f14d4a37" w:history="1">
                <w:r>
                  <w:rPr>
                    <w:rStyle w:val="Hyperlink"/>
                  </w:rPr>
                  <w:t>https://www.20087.com/3/39/MianBuJingHuaHangYeQuShi.html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精华是化妆品市场中的高端产品，近年来在消费者对护肤效果和个性化需求的追求下，取得了显著增长。市场上的面部精华种类繁多，涵盖了抗衰老、美白、保湿、修复等多种功效，满足了不同年龄段和肤质人群的需求。随着科技的进步，纳米技术、生物发酵技术等被应用于精华液的开发中，提高了产品的吸收率和功效。</w:t>
      </w:r>
      <w:r>
        <w:rPr>
          <w:rFonts w:hint="eastAsia"/>
        </w:rPr>
        <w:br/>
      </w:r>
      <w:r>
        <w:rPr>
          <w:rFonts w:hint="eastAsia"/>
        </w:rPr>
        <w:t>　　未来，面部精华市场将持续受到消费者对高效、天然和个性化护肤品需求的驱动。市场调研网指出，未来的产品将更加注重成分的科学性和安全性，例如，植物萃取物和生物活性成分将更受欢迎。同时，个性化护肤方案将兴起，借助皮肤测试和大数据分析，为消费者提供定制化的精华产品。包装和可持续性也将成为品牌竞争的焦点，环保包装和可循环材料的使用将提升品牌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c09549f14d4a37" w:history="1">
        <w:r>
          <w:rPr>
            <w:rStyle w:val="Hyperlink"/>
          </w:rPr>
          <w:t>2023-2029年中国面部精华行业研究与前景趋势报告</w:t>
        </w:r>
      </w:hyperlink>
      <w:r>
        <w:rPr>
          <w:rFonts w:hint="eastAsia"/>
        </w:rPr>
        <w:t>》，2023年面部精华行业市场规模达 亿元，预计2029年市场规模将达 亿元，期间年均复合增长率（CAGR）达 %。报告基于国家统计局及面部精华行业协会的权威数据，全面调研了面部精华行业的市场规模、市场需求、产业链结构及价格变动，并对面部精华细分市场进行了深入分析。报告详细剖析了面部精华市场竞争格局，重点关注品牌影响力及重点企业的运营表现，同时科学预测了面部精华市场前景与发展趋势，识别了行业潜在的风险与机遇。通过专业、科学的研究方法，报告为面部精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面部精华行业发展概述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一、面部精华行业定义及分类</w:t>
      </w:r>
      <w:r>
        <w:rPr>
          <w:rFonts w:hint="eastAsia"/>
        </w:rPr>
        <w:br/>
      </w:r>
      <w:r>
        <w:rPr>
          <w:rFonts w:hint="eastAsia"/>
        </w:rPr>
        <w:t>　　　　二、面部精华行业经济特性</w:t>
      </w:r>
      <w:r>
        <w:rPr>
          <w:rFonts w:hint="eastAsia"/>
        </w:rPr>
        <w:br/>
      </w:r>
      <w:r>
        <w:rPr>
          <w:rFonts w:hint="eastAsia"/>
        </w:rPr>
        <w:t>　　　　三、面部精华行业产业链简介</w:t>
      </w:r>
      <w:r>
        <w:rPr>
          <w:rFonts w:hint="eastAsia"/>
        </w:rPr>
        <w:br/>
      </w:r>
      <w:r>
        <w:rPr>
          <w:rFonts w:hint="eastAsia"/>
        </w:rPr>
        <w:t>　　第二节 面部精华行业发展成熟度</w:t>
      </w:r>
      <w:r>
        <w:rPr>
          <w:rFonts w:hint="eastAsia"/>
        </w:rPr>
        <w:br/>
      </w:r>
      <w:r>
        <w:rPr>
          <w:rFonts w:hint="eastAsia"/>
        </w:rPr>
        <w:t>　　　　一、面部精华行业发展周期分析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面部精华行业相关产业动态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2022-2023年面部精华行业发展环境分析</w:t>
      </w:r>
      <w:r>
        <w:rPr>
          <w:rFonts w:hint="eastAsia"/>
        </w:rPr>
        <w:br/>
      </w:r>
      <w:r>
        <w:rPr>
          <w:rFonts w:hint="eastAsia"/>
        </w:rPr>
        <w:t>　　第一节 面部精华行业环境分析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面部精华行业相关政策、法规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面部精华行业技术发展现状及趋势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当前我国面部精华技术发展现状</w:t>
      </w:r>
      <w:r>
        <w:rPr>
          <w:rFonts w:hint="eastAsia"/>
        </w:rPr>
        <w:br/>
      </w:r>
      <w:r>
        <w:rPr>
          <w:rFonts w:hint="eastAsia"/>
        </w:rPr>
        <w:t>　　第二节 中外面部精华技术差距及产生差距的主要原因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提高我国面部精华技术的对策</w:t>
      </w:r>
      <w:r>
        <w:rPr>
          <w:rFonts w:hint="eastAsia"/>
        </w:rPr>
        <w:br/>
      </w:r>
      <w:r>
        <w:rPr>
          <w:rFonts w:hint="eastAsia"/>
        </w:rPr>
        <w:t>　　第四节 我国面部精华产品研发、设计发展趋势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中国面部精华市场发展调研</w:t>
      </w:r>
      <w:r>
        <w:rPr>
          <w:rFonts w:hint="eastAsia"/>
        </w:rPr>
        <w:br/>
      </w:r>
      <w:r>
        <w:rPr>
          <w:rFonts w:hint="eastAsia"/>
        </w:rPr>
        <w:t>　　第一节 面部精华市场现状分析及预测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一、2018-2023年中国面部精华市场规模分析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二、2023-2029年中国面部精华市场规模预测</w:t>
      </w:r>
      <w:r>
        <w:rPr>
          <w:rFonts w:hint="eastAsia"/>
        </w:rPr>
        <w:br/>
      </w:r>
      <w:r>
        <w:rPr>
          <w:rFonts w:hint="eastAsia"/>
        </w:rPr>
        <w:t>　　第二节 面部精华行业产能分析及预测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一、2018-2023年中国面部精华行业产能分析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二、2023-2029年中国面部精华行业产能预测</w:t>
      </w:r>
      <w:r>
        <w:rPr>
          <w:rFonts w:hint="eastAsia"/>
        </w:rPr>
        <w:br/>
      </w:r>
      <w:r>
        <w:rPr>
          <w:rFonts w:hint="eastAsia"/>
        </w:rPr>
        <w:t>　　第三节 面部精华行业产量分析及预测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一、2018-2023年中国面部精华行业产量分析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二、2023-2029年中国面部精华行业产量预测</w:t>
      </w:r>
      <w:r>
        <w:rPr>
          <w:rFonts w:hint="eastAsia"/>
        </w:rPr>
        <w:br/>
      </w:r>
      <w:r>
        <w:rPr>
          <w:rFonts w:hint="eastAsia"/>
        </w:rPr>
        <w:t>　　第四节 面部精华市场需求分析及预测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一、2018-2023年中国面部精华市场需求分析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二、2023-2029年中国面部精华市场需求预测</w:t>
      </w:r>
      <w:r>
        <w:rPr>
          <w:rFonts w:hint="eastAsia"/>
        </w:rPr>
        <w:br/>
      </w:r>
      <w:r>
        <w:rPr>
          <w:rFonts w:hint="eastAsia"/>
        </w:rPr>
        <w:t>　　第五节 面部精华进出口数据分析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一、2018-2023年中国面部精华进出口数据分析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二、2023-2029年国内面部精华进出口情况预测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2018-2023年中国面部精华行业总体发展状况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中国面部精华行业规模情况分析</w:t>
      </w:r>
      <w:r>
        <w:rPr>
          <w:rFonts w:hint="eastAsia"/>
        </w:rPr>
        <w:br/>
      </w:r>
      <w:r>
        <w:rPr>
          <w:rFonts w:hint="eastAsia"/>
        </w:rPr>
        <w:t>　　　　一、面部精华行业单位规模情况分析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二、面部精华行业人员规模状况分析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三、面部精华行业资产规模状况分析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四、面部精华行业市场规模状况分析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五、面部精华行业敏感性分析</w:t>
      </w:r>
      <w:r>
        <w:rPr>
          <w:rFonts w:hint="eastAsia"/>
        </w:rPr>
        <w:br/>
      </w:r>
      <w:r>
        <w:rPr>
          <w:rFonts w:hint="eastAsia"/>
        </w:rPr>
        <w:t>　　第二节 中国面部精华行业财务能力分析</w:t>
      </w:r>
      <w:r>
        <w:rPr>
          <w:rFonts w:hint="eastAsia"/>
        </w:rPr>
        <w:br/>
      </w:r>
      <w:r>
        <w:rPr>
          <w:rFonts w:hint="eastAsia"/>
        </w:rPr>
        <w:t>　　　　一、面部精华行业盈利能力分析</w:t>
      </w:r>
      <w:r>
        <w:rPr>
          <w:rFonts w:hint="eastAsia"/>
        </w:rPr>
        <w:br/>
      </w:r>
      <w:r>
        <w:rPr>
          <w:rFonts w:hint="eastAsia"/>
        </w:rPr>
        <w:t>　　　　二、面部精华行业偿债能力分析</w:t>
      </w:r>
      <w:r>
        <w:rPr>
          <w:rFonts w:hint="eastAsia"/>
        </w:rPr>
        <w:br/>
      </w:r>
      <w:r>
        <w:rPr>
          <w:rFonts w:hint="eastAsia"/>
        </w:rPr>
        <w:t>　　　　三、面部精华行业营运能力分析</w:t>
      </w:r>
      <w:r>
        <w:rPr>
          <w:rFonts w:hint="eastAsia"/>
        </w:rPr>
        <w:br/>
      </w:r>
      <w:r>
        <w:rPr>
          <w:rFonts w:hint="eastAsia"/>
        </w:rPr>
        <w:t>　　　　四、面部精华行业发展能力分析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中国面部精华行业重点区域发展分析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一、中国面部精华行业重点区域市场结构变化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二、重点地区（一）面部精华行业发展分析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三、重点地区（二）面部精华行业发展分析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四、重点地区（三）面部精华行业发展分析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五、重点地区（四）面部精华行业发展分析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六、重点地区（五）面部精华行业发展分析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面部精华行业产品价格分析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三、主要面部精华品牌产品价位分析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五、价格在面部精华行业竞争中的重要性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2023年中国面部精华行业上下游行业发展分析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面部精华上游行业分析</w:t>
      </w:r>
      <w:r>
        <w:rPr>
          <w:rFonts w:hint="eastAsia"/>
        </w:rPr>
        <w:br/>
      </w:r>
      <w:r>
        <w:rPr>
          <w:rFonts w:hint="eastAsia"/>
        </w:rPr>
        <w:t>　　　　一、面部精华产品成本构成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四、上游供给对面部精华行业的影响</w:t>
      </w:r>
      <w:r>
        <w:rPr>
          <w:rFonts w:hint="eastAsia"/>
        </w:rPr>
        <w:br/>
      </w:r>
      <w:r>
        <w:rPr>
          <w:rFonts w:hint="eastAsia"/>
        </w:rPr>
        <w:t>　　第二节 面部精华下游行业分析</w:t>
      </w:r>
      <w:r>
        <w:rPr>
          <w:rFonts w:hint="eastAsia"/>
        </w:rPr>
        <w:br/>
      </w:r>
      <w:r>
        <w:rPr>
          <w:rFonts w:hint="eastAsia"/>
        </w:rPr>
        <w:t>　　　　一、面部精华下游行业分布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四、下游需求对面部精华行业的影响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面部精华行业重点企业发展调研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面部精华重点企业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面部精华重点企业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面部精华重点企业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面部精华重点企业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面部精华重点企业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面部精华重点企业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2023年中国面部精华产业市场竞争格局分析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2023年中国面部精华产业竞争现状分析</w:t>
      </w:r>
      <w:r>
        <w:rPr>
          <w:rFonts w:hint="eastAsia"/>
        </w:rPr>
        <w:br/>
      </w:r>
      <w:r>
        <w:rPr>
          <w:rFonts w:hint="eastAsia"/>
        </w:rPr>
        <w:t>　　　　一、面部精华竞争力分析</w:t>
      </w:r>
      <w:r>
        <w:rPr>
          <w:rFonts w:hint="eastAsia"/>
        </w:rPr>
        <w:br/>
      </w:r>
      <w:r>
        <w:rPr>
          <w:rFonts w:hint="eastAsia"/>
        </w:rPr>
        <w:t>　　　　二、面部精华技术竞争分析</w:t>
      </w:r>
      <w:r>
        <w:rPr>
          <w:rFonts w:hint="eastAsia"/>
        </w:rPr>
        <w:br/>
      </w:r>
      <w:r>
        <w:rPr>
          <w:rFonts w:hint="eastAsia"/>
        </w:rPr>
        <w:t>　　　　三、面部精华价格竞争分析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2023年中国面部精华产业集中度分析</w:t>
      </w:r>
      <w:r>
        <w:rPr>
          <w:rFonts w:hint="eastAsia"/>
        </w:rPr>
        <w:br/>
      </w:r>
      <w:r>
        <w:rPr>
          <w:rFonts w:hint="eastAsia"/>
        </w:rPr>
        <w:t>　　　　一、面部精华市场集中度分析</w:t>
      </w:r>
      <w:r>
        <w:rPr>
          <w:rFonts w:hint="eastAsia"/>
        </w:rPr>
        <w:br/>
      </w:r>
      <w:r>
        <w:rPr>
          <w:rFonts w:hint="eastAsia"/>
        </w:rPr>
        <w:t>　　　　二、面部精华企业集中度分析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2023-2029年提高面部精华企业竞争力的策略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面部精华行业投资风险预警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2023年影响面部精华行业发展的主要因素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一、影响面部精华行业运行的有利因素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二、影响面部精华行业运行的稳定因素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三、影响面部精华行业运行的不利因素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四、我国面部精华行业发展面临的挑战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五、我国面部精华行业发展面临的机遇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对面部精华行业投资风险预警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一、2023-2029年面部精华行业市场风险及控制策略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二、2023-2029年面部精华行业政策风险及控制策略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三、2023-2029年面部精华行业经营风险及控制策略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四、2023-2029年面部精华同业竞争风险及控制策略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五、2023-2029年面部精华行业其他风险及控制策略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面部精华行业发展趋势与投资规划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2023-2029年面部精华市场发展潜力分析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2023-2029年面部精华行业发展趋势分析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2023-2029年面部精华行业投资前景研究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(中智.林)对我国面部精华品牌的战略思考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二、面部精华实施品牌战略的意义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三、面部精华企业品牌的现状分析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四、我国面部精华企业的品牌战略</w:t>
      </w:r>
      <w:r>
        <w:rPr>
          <w:rFonts w:hint="eastAsia"/>
        </w:rPr>
        <w:br/>
      </w:r>
      <w:r>
        <w:rPr>
          <w:rFonts w:hint="eastAsia"/>
        </w:rPr>
        <w:t>　　　　五、面部精华品牌战略管理的策略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2018-2023年中国面部精华市场规模及增长情况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2018-2023年中国面部精华行业产量及增长趋势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2023-2029年中国面部精华行业产量预测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2018-2023年中国面部精华行业市场需求及增长情况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2023-2029年中国面部精华行业市场需求预测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2018-2023年中国面部精华行业利润及增长情况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2018-2023年中国面部精华行业出口情况分析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2018-2023年中国面部精华行业产品市场价格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2023-2029年中国面部精华行业产品市场价格走势预测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面部精华重点企业经营情况分析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面部精华重点企业经营情况分析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2023-2029年中国面部精华市场规模预测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2023-2029年中国面部精华行业利润预测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09549f14d4a37" w:history="1">
        <w:r>
          <w:rPr>
            <w:rStyle w:val="Hyperlink"/>
          </w:rPr>
          <w:t>2023-2029年中国面部精华行业研究与前景趋势报告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09549f14d4a37" w:history="1">
        <w:r>
          <w:rPr>
            <w:rStyle w:val="Hyperlink"/>
          </w:rPr>
          <w:t>https://www.20087.com/3/39/MianBuJingHuaHangYeQuShi.html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热点：面部精华油的正确使用方法、面部精华液使用步骤、面部精华的作用和功效、面部精华可以涂在眼睛周围吗、面部精华油用在哪个护肤步骤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2ebf304284450" w:history="1">
      <w:r>
        <w:rPr>
          <w:rStyle w:val="Hyperlink"/>
        </w:rPr>
        <w:t>2023-2029年中国面部精华行业研究与前景趋势报告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MianBuJingHuaHangYeQuShi.html" TargetMode="External" Id="R81c09549f14d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MianBuJingHuaHangYeQuShi.html" TargetMode="External" Id="R2df2ebf30428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2023-06-08T01:13:00Z</dcterms:created>
  <dcterms:modified xsi:type="dcterms:W3CDTF">2023-06-08T02:13:00Z</dcterms:modified>
  <dc:subject>2023-2029年中国面部精华行业研究与前景趋势报告</dc:subject>
  <dc:title>2023-2029年中国面部精华行业研究与前景趋势报告</dc:title>
  <cp:keywords>2023-2029年中国面部精华行业研究与前景趋势报告</cp:keywords>
  <dc:description>2023-2029年中国面部精华行业研究与前景趋势报告</dc:description>
</cp:coreProperties>
</file>