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bc698ee174bf5" w:history="1">
              <w:r>
                <w:rPr>
                  <w:rStyle w:val="Hyperlink"/>
                </w:rPr>
                <w:t>2025-2031年中国个人消费贷款市场研究分析与前景趋势预测报告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bc698ee174bf5" w:history="1">
              <w:r>
                <w:rPr>
                  <w:rStyle w:val="Hyperlink"/>
                </w:rPr>
                <w:t>2025-2031年中国个人消费贷款市场研究分析与前景趋势预测报告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bc698ee174bf5" w:history="1">
                <w:r>
                  <w:rPr>
                    <w:rStyle w:val="Hyperlink"/>
                  </w:rPr>
                  <w:t>https://www.20087.com/5/99/GeRenXiaoFeiDaiKuanDeXianZhuangYuQianJing.html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消费贷款是居民跨期消费的重要金融工具，在数字经济与普惠金融政策推动下，已形成银行、消费金融公司、互联网平台等多元供给格局。产品形态涵盖信用贷、分期贷、场景分期（如教育、医美、3C）及循环额度，普遍依托大数据风控模型实现快速审批与动态定价。在居民消费升级与短期流动性管理需求驱动下，个人消费贷款渗透率持续提升。该材料由聚对苯二甲酸乙二醇酯经环己烷二甲醇改性而成，兼具高透明度、优异抗冲击性、良好加工性及食品级安全性，可采用吸塑、折弯、丝印及CNC加工。在后疫情时代，PETG板材因易清洁、耐化学腐蚀特性，在医院隔断、防护罩等场景需求显著提升。然而，PETG板材仍面临原材料成本高于普通PET、长期户外使用易黄变、回收体系不健全导致循环经济受限，以及在高温环境下尺寸稳定性不足等问题；部分低端产品因添加剂不规范，影响光学性能与环保认证。</w:t>
      </w:r>
      <w:r>
        <w:rPr>
          <w:rFonts w:hint="eastAsia"/>
        </w:rPr>
        <w:br/>
      </w:r>
      <w:r>
        <w:rPr>
          <w:rFonts w:hint="eastAsia"/>
        </w:rPr>
        <w:t>　　未来PETG板材将聚焦于耐候性提升、生物基替代与功能复合化。通过添加紫外吸收剂与纳米氧化物涂层，可显著延缓黄变并拓展至户外建筑应用；以生物乙二醇为原料的Bio-PETG将降低碳足迹，契合绿色采购趋势。在功能层面，抗菌、抗静电或导电型PETG板材将切入电子洁净室与智能包装领域。同时，闭环回收技术（如解聚再聚合）将推动废板再生为高纯度原料。长远看，PETG板材将从通用透明材料升级为支撑可持续设计、智能表面与高卫生标准的多功能工程塑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bc698ee174bf5" w:history="1">
        <w:r>
          <w:rPr>
            <w:rStyle w:val="Hyperlink"/>
          </w:rPr>
          <w:t>2025-2031年中国个人消费贷款市场研究分析与前景趋势预测报告</w:t>
        </w:r>
      </w:hyperlink>
      <w:r>
        <w:rPr>
          <w:rFonts w:hint="eastAsia"/>
        </w:rPr>
        <w:t>》依托国家统计局、相关行业协会及科研机构的详实数据，结合个人消费贷款行业研究团队的长期监测，系统分析了个人消费贷款行业的市场规模、需求特征及产业链结构。报告全面阐述了个人消费贷款行业现状，科学预测了市场前景与发展趋势，重点评估了个人消费贷款重点企业的经营表现及竞争格局。同时，报告深入剖析了价格动态、市场集中度及品牌影响力，并对个人消费贷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个人消费贷款产业概述</w:t>
      </w:r>
      <w:r>
        <w:rPr>
          <w:rFonts w:hint="eastAsia"/>
        </w:rPr>
        <w:br/>
      </w:r>
      <w:r>
        <w:rPr>
          <w:rFonts w:hint="eastAsia"/>
        </w:rPr>
        <w:t>　　第一节 个人消费贷款定义与分类</w:t>
      </w:r>
      <w:r>
        <w:rPr>
          <w:rFonts w:hint="eastAsia"/>
        </w:rPr>
        <w:br/>
      </w:r>
      <w:r>
        <w:rPr>
          <w:rFonts w:hint="eastAsia"/>
        </w:rPr>
        <w:t>　　第二节 个人消费贷款产业链结构及关键环节剖析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个人消费贷款商业模式与盈利模式解析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个人消费贷款经济指标与行业评估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全球个人消费贷款市场发展综述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2019-2024年全球个人消费贷款市场规模及增长趋势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主要国家与地区个人消费贷款市场对比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2025-2031年全球个人消费贷款行业发展趋势与前景预测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国际个人消费贷款市场发展趋势及对我国启示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二、对我国个人消费贷款市场的借鉴意义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中国个人消费贷款行业市场规模分析与预测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个人消费贷款市场的总体规模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一、2019-2024年个人消费贷款市场规模变化及趋势分析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二、2025年个人消费贷款行业市场规模特点</w:t>
      </w:r>
      <w:r>
        <w:rPr>
          <w:rFonts w:hint="eastAsia"/>
        </w:rPr>
        <w:br/>
      </w:r>
      <w:r>
        <w:rPr>
          <w:rFonts w:hint="eastAsia"/>
        </w:rPr>
        <w:t>　　第二节 个人消费贷款市场规模的构成</w:t>
      </w:r>
      <w:r>
        <w:rPr>
          <w:rFonts w:hint="eastAsia"/>
        </w:rPr>
        <w:br/>
      </w:r>
      <w:r>
        <w:rPr>
          <w:rFonts w:hint="eastAsia"/>
        </w:rPr>
        <w:t>　　　　一、个人消费贷款客户群体特征与偏好分析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二、不同类型个人消费贷款市场规模分布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三、各地区个人消费贷款市场规模差异与特点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个人消费贷款市场规模的预测与展望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一、未来几年个人消费贷款市场规模增长预测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2024-2025年个人消费贷款行业技术发展现状及趋势分析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个人消费贷款行业技术发展现状分析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国内外个人消费贷款行业技术差距分析及差距形成的主要原因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个人消费贷款行业技术发展方向、趋势预测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提升个人消费贷款行业技术能力策略建议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2019-2024年中国个人消费贷款行业总体发展与财务状况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2019-2024年个人消费贷款行业规模情况</w:t>
      </w:r>
      <w:r>
        <w:rPr>
          <w:rFonts w:hint="eastAsia"/>
        </w:rPr>
        <w:br/>
      </w:r>
      <w:r>
        <w:rPr>
          <w:rFonts w:hint="eastAsia"/>
        </w:rPr>
        <w:t>　　　　一、个人消费贷款行业企业数量规模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二、个人消费贷款行业从业人员规模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三、个人消费贷款行业市场敏感性分析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2019-2024年个人消费贷款行业财务能力分析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一、个人消费贷款行业盈利能力</w:t>
      </w:r>
      <w:r>
        <w:rPr>
          <w:rFonts w:hint="eastAsia"/>
        </w:rPr>
        <w:br/>
      </w:r>
      <w:r>
        <w:rPr>
          <w:rFonts w:hint="eastAsia"/>
        </w:rPr>
        <w:t>　　　　二、个人消费贷款行业偿债能力</w:t>
      </w:r>
      <w:r>
        <w:rPr>
          <w:rFonts w:hint="eastAsia"/>
        </w:rPr>
        <w:br/>
      </w:r>
      <w:r>
        <w:rPr>
          <w:rFonts w:hint="eastAsia"/>
        </w:rPr>
        <w:t>　　　　三、个人消费贷款行业营运能力</w:t>
      </w:r>
      <w:r>
        <w:rPr>
          <w:rFonts w:hint="eastAsia"/>
        </w:rPr>
        <w:br/>
      </w:r>
      <w:r>
        <w:rPr>
          <w:rFonts w:hint="eastAsia"/>
        </w:rPr>
        <w:t>　　　　四、个人消费贷款行业发展能力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中国个人消费贷款行业细分市场调研与机会挖掘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个人消费贷款细分市场（一）市场调研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个人消费贷款细分市场（二）市场调研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中国个人消费贷款行业区域市场调研分析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2019-2024年中国个人消费贷款行业重点区域调研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一、重点地区（一）个人消费贷款市场规模与特点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二、重点地区（二）个人消费贷款市场规模及特点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三、重点地区（三）个人消费贷款市场规模及特点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四、重点地区（四）个人消费贷款市场规模及特点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不同区域个人消费贷款市场的对比与启示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二、个人消费贷款市场拓展策略与建议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中国个人消费贷款行业的营销渠道与客户分析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个人消费贷款行业渠道分析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二、各类渠道对个人消费贷款行业的影响</w:t>
      </w:r>
      <w:r>
        <w:rPr>
          <w:rFonts w:hint="eastAsia"/>
        </w:rPr>
        <w:br/>
      </w:r>
      <w:r>
        <w:rPr>
          <w:rFonts w:hint="eastAsia"/>
        </w:rPr>
        <w:t>　　　　三、主要个人消费贷款企业渠道策略研究</w:t>
      </w:r>
      <w:r>
        <w:rPr>
          <w:rFonts w:hint="eastAsia"/>
        </w:rPr>
        <w:br/>
      </w:r>
      <w:r>
        <w:rPr>
          <w:rFonts w:hint="eastAsia"/>
        </w:rPr>
        <w:t>　　第二节 个人消费贷款行业客户分析与定位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中国个人消费贷款行业竞争格局及策略选择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个人消费贷款行业总体市场竞争状况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一、个人消费贷款行业竞争结构分析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二、个人消费贷款企业竞争格局与集中度评估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三、个人消费贷款行业SWOT分析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个人消费贷款行业重点企业调研分析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个人消费贷款企业发展策略分析</w:t>
      </w:r>
      <w:r>
        <w:rPr>
          <w:rFonts w:hint="eastAsia"/>
        </w:rPr>
        <w:br/>
      </w:r>
      <w:r>
        <w:rPr>
          <w:rFonts w:hint="eastAsia"/>
        </w:rPr>
        <w:t>　　第一节 个人消费贷款市场与销售策略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个人消费贷款品牌战略思考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中国个人消费贷款行业发展环境分析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二、个人消费贷款行业主管部门、监管体制及相关政策法规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3、个人消费贷款行业的主要法律、法规和政策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4、2025年个人消费贷款行业法律法规和政策对行业的影响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二、个人消费贷款消费者需求分析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一、个人消费贷款技术的应用与创新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二、个人消费贷款行业发展的技术趋势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2025-2031年个人消费贷款行业展趋势预测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2025-2031年个人消费贷款市场发展前景分析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一、个人消费贷款市场发展潜力</w:t>
      </w:r>
      <w:r>
        <w:rPr>
          <w:rFonts w:hint="eastAsia"/>
        </w:rPr>
        <w:br/>
      </w:r>
      <w:r>
        <w:rPr>
          <w:rFonts w:hint="eastAsia"/>
        </w:rPr>
        <w:t>　　　　二、个人消费贷款市场前景分析</w:t>
      </w:r>
      <w:r>
        <w:rPr>
          <w:rFonts w:hint="eastAsia"/>
        </w:rPr>
        <w:br/>
      </w:r>
      <w:r>
        <w:rPr>
          <w:rFonts w:hint="eastAsia"/>
        </w:rPr>
        <w:t>　　　　三、个人消费贷款细分行业发展前景分析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2025-2031年个人消费贷款发展趋势预测</w:t>
      </w:r>
      <w:r>
        <w:rPr>
          <w:rFonts w:hint="eastAsia"/>
        </w:rPr>
        <w:br/>
      </w:r>
      <w:r>
        <w:rPr>
          <w:rFonts w:hint="eastAsia"/>
        </w:rPr>
        <w:t>　　　　一、个人消费贷款发展趋势预测</w:t>
      </w:r>
      <w:r>
        <w:rPr>
          <w:rFonts w:hint="eastAsia"/>
        </w:rPr>
        <w:br/>
      </w:r>
      <w:r>
        <w:rPr>
          <w:rFonts w:hint="eastAsia"/>
        </w:rPr>
        <w:t>　　　　二、个人消费贷款市场规模预测</w:t>
      </w:r>
      <w:r>
        <w:rPr>
          <w:rFonts w:hint="eastAsia"/>
        </w:rPr>
        <w:br/>
      </w:r>
      <w:r>
        <w:rPr>
          <w:rFonts w:hint="eastAsia"/>
        </w:rPr>
        <w:t>　　　　三、个人消费贷款细分市场发展趋势预测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未来个人消费贷款行业挑战与机遇探讨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一、个人消费贷款行业挑战</w:t>
      </w:r>
      <w:r>
        <w:rPr>
          <w:rFonts w:hint="eastAsia"/>
        </w:rPr>
        <w:br/>
      </w:r>
      <w:r>
        <w:rPr>
          <w:rFonts w:hint="eastAsia"/>
        </w:rPr>
        <w:t>　　　　二、个人消费贷款行业机遇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个人消费贷款行业研究结论及建议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对个人消费贷款行业发展的建议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中^智林^－对个人消费贷款企业和投资者的建议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个人消费贷款介绍</w:t>
      </w:r>
      <w:r>
        <w:rPr>
          <w:rFonts w:hint="eastAsia"/>
        </w:rPr>
        <w:br/>
      </w:r>
      <w:r>
        <w:rPr>
          <w:rFonts w:hint="eastAsia"/>
        </w:rPr>
        <w:t>　　图表 个人消费贷款图片</w:t>
      </w:r>
      <w:r>
        <w:rPr>
          <w:rFonts w:hint="eastAsia"/>
        </w:rPr>
        <w:br/>
      </w:r>
      <w:r>
        <w:rPr>
          <w:rFonts w:hint="eastAsia"/>
        </w:rPr>
        <w:t>　　图表 个人消费贷款产业链调研</w:t>
      </w:r>
      <w:r>
        <w:rPr>
          <w:rFonts w:hint="eastAsia"/>
        </w:rPr>
        <w:br/>
      </w:r>
      <w:r>
        <w:rPr>
          <w:rFonts w:hint="eastAsia"/>
        </w:rPr>
        <w:t>　　图表 个人消费贷款行业特点</w:t>
      </w:r>
      <w:r>
        <w:rPr>
          <w:rFonts w:hint="eastAsia"/>
        </w:rPr>
        <w:br/>
      </w:r>
      <w:r>
        <w:rPr>
          <w:rFonts w:hint="eastAsia"/>
        </w:rPr>
        <w:t>　　图表 个人消费贷款政策</w:t>
      </w:r>
      <w:r>
        <w:rPr>
          <w:rFonts w:hint="eastAsia"/>
        </w:rPr>
        <w:br/>
      </w:r>
      <w:r>
        <w:rPr>
          <w:rFonts w:hint="eastAsia"/>
        </w:rPr>
        <w:t>　　图表 个人消费贷款技术 标准</w:t>
      </w:r>
      <w:r>
        <w:rPr>
          <w:rFonts w:hint="eastAsia"/>
        </w:rPr>
        <w:br/>
      </w:r>
      <w:r>
        <w:rPr>
          <w:rFonts w:hint="eastAsia"/>
        </w:rPr>
        <w:t>　　图表 个人消费贷款最新消息 动态</w:t>
      </w:r>
      <w:r>
        <w:rPr>
          <w:rFonts w:hint="eastAsia"/>
        </w:rPr>
        <w:br/>
      </w:r>
      <w:r>
        <w:rPr>
          <w:rFonts w:hint="eastAsia"/>
        </w:rPr>
        <w:t>　　图表 个人消费贷款行业现状</w:t>
      </w:r>
      <w:r>
        <w:rPr>
          <w:rFonts w:hint="eastAsia"/>
        </w:rPr>
        <w:br/>
      </w:r>
      <w:r>
        <w:rPr>
          <w:rFonts w:hint="eastAsia"/>
        </w:rPr>
        <w:t>　　图表 2019-2024年个人消费贷款行业市场容量统计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2019-2024年中国个人消费贷款销售统计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2019-2024年中国个人消费贷款利润总额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2019-2024年中国个人消费贷款企业数量统计</w:t>
      </w:r>
      <w:r>
        <w:rPr>
          <w:rFonts w:hint="eastAsia"/>
        </w:rPr>
        <w:br/>
      </w:r>
      <w:r>
        <w:rPr>
          <w:rFonts w:hint="eastAsia"/>
        </w:rPr>
        <w:t>　　图表 2024年个人消费贷款成本和利润分析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2019-2024年中国个人消费贷款行业偿债能力分析</w:t>
      </w:r>
      <w:r>
        <w:rPr>
          <w:rFonts w:hint="eastAsia"/>
        </w:rPr>
        <w:br/>
      </w:r>
      <w:r>
        <w:rPr>
          <w:rFonts w:hint="eastAsia"/>
        </w:rPr>
        <w:t>　　图表 个人消费贷款品牌分析</w:t>
      </w:r>
      <w:r>
        <w:rPr>
          <w:rFonts w:hint="eastAsia"/>
        </w:rPr>
        <w:br/>
      </w:r>
      <w:r>
        <w:rPr>
          <w:rFonts w:hint="eastAsia"/>
        </w:rPr>
        <w:t>　　图表 **地区个人消费贷款市场规模</w:t>
      </w:r>
      <w:r>
        <w:rPr>
          <w:rFonts w:hint="eastAsia"/>
        </w:rPr>
        <w:br/>
      </w:r>
      <w:r>
        <w:rPr>
          <w:rFonts w:hint="eastAsia"/>
        </w:rPr>
        <w:t>　　图表 **地区个人消费贷款行业市场需求</w:t>
      </w:r>
      <w:r>
        <w:rPr>
          <w:rFonts w:hint="eastAsia"/>
        </w:rPr>
        <w:br/>
      </w:r>
      <w:r>
        <w:rPr>
          <w:rFonts w:hint="eastAsia"/>
        </w:rPr>
        <w:t>　　图表 **地区个人消费贷款市场调研</w:t>
      </w:r>
      <w:r>
        <w:rPr>
          <w:rFonts w:hint="eastAsia"/>
        </w:rPr>
        <w:br/>
      </w:r>
      <w:r>
        <w:rPr>
          <w:rFonts w:hint="eastAsia"/>
        </w:rPr>
        <w:t>　　图表 **地区个人消费贷款行业市场需求分析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**地区个人消费贷款市场规模</w:t>
      </w:r>
      <w:r>
        <w:rPr>
          <w:rFonts w:hint="eastAsia"/>
        </w:rPr>
        <w:br/>
      </w:r>
      <w:r>
        <w:rPr>
          <w:rFonts w:hint="eastAsia"/>
        </w:rPr>
        <w:t>　　图表 **地区个人消费贷款行业市场需求</w:t>
      </w:r>
      <w:r>
        <w:rPr>
          <w:rFonts w:hint="eastAsia"/>
        </w:rPr>
        <w:br/>
      </w:r>
      <w:r>
        <w:rPr>
          <w:rFonts w:hint="eastAsia"/>
        </w:rPr>
        <w:t>　　图表 **地区个人消费贷款市场调研</w:t>
      </w:r>
      <w:r>
        <w:rPr>
          <w:rFonts w:hint="eastAsia"/>
        </w:rPr>
        <w:br/>
      </w:r>
      <w:r>
        <w:rPr>
          <w:rFonts w:hint="eastAsia"/>
        </w:rPr>
        <w:t>　　图表 **地区个人消费贷款市场需求分析</w:t>
      </w:r>
      <w:r>
        <w:rPr>
          <w:rFonts w:hint="eastAsia"/>
        </w:rPr>
        <w:br/>
      </w:r>
      <w:r>
        <w:rPr>
          <w:rFonts w:hint="eastAsia"/>
        </w:rPr>
        <w:t>　　图表 个人消费贷款上游发展</w:t>
      </w:r>
      <w:r>
        <w:rPr>
          <w:rFonts w:hint="eastAsia"/>
        </w:rPr>
        <w:br/>
      </w:r>
      <w:r>
        <w:rPr>
          <w:rFonts w:hint="eastAsia"/>
        </w:rPr>
        <w:t>　　图表 个人消费贷款下游发展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个人消费贷款企业（一）概况</w:t>
      </w:r>
      <w:r>
        <w:rPr>
          <w:rFonts w:hint="eastAsia"/>
        </w:rPr>
        <w:br/>
      </w:r>
      <w:r>
        <w:rPr>
          <w:rFonts w:hint="eastAsia"/>
        </w:rPr>
        <w:t>　　图表 企业个人消费贷款业务</w:t>
      </w:r>
      <w:r>
        <w:rPr>
          <w:rFonts w:hint="eastAsia"/>
        </w:rPr>
        <w:br/>
      </w:r>
      <w:r>
        <w:rPr>
          <w:rFonts w:hint="eastAsia"/>
        </w:rPr>
        <w:t>　　图表 个人消费贷款企业（一）经营情况分析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个人消费贷款企业（一）盈利能力情况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个人消费贷款企业（二）简介</w:t>
      </w:r>
      <w:r>
        <w:rPr>
          <w:rFonts w:hint="eastAsia"/>
        </w:rPr>
        <w:br/>
      </w:r>
      <w:r>
        <w:rPr>
          <w:rFonts w:hint="eastAsia"/>
        </w:rPr>
        <w:t>　　图表 企业个人消费贷款业务</w:t>
      </w:r>
      <w:r>
        <w:rPr>
          <w:rFonts w:hint="eastAsia"/>
        </w:rPr>
        <w:br/>
      </w:r>
      <w:r>
        <w:rPr>
          <w:rFonts w:hint="eastAsia"/>
        </w:rPr>
        <w:t>　　图表 个人消费贷款企业（二）经营情况分析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个人消费贷款企业（二）盈利能力情况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个人消费贷款企业（三）概况</w:t>
      </w:r>
      <w:r>
        <w:rPr>
          <w:rFonts w:hint="eastAsia"/>
        </w:rPr>
        <w:br/>
      </w:r>
      <w:r>
        <w:rPr>
          <w:rFonts w:hint="eastAsia"/>
        </w:rPr>
        <w:t>　　图表 企业个人消费贷款业务</w:t>
      </w:r>
      <w:r>
        <w:rPr>
          <w:rFonts w:hint="eastAsia"/>
        </w:rPr>
        <w:br/>
      </w:r>
      <w:r>
        <w:rPr>
          <w:rFonts w:hint="eastAsia"/>
        </w:rPr>
        <w:t>　　图表 个人消费贷款企业（三）经营情况分析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个人消费贷款企业（三）盈利能力情况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个人消费贷款企业（四）简介</w:t>
      </w:r>
      <w:r>
        <w:rPr>
          <w:rFonts w:hint="eastAsia"/>
        </w:rPr>
        <w:br/>
      </w:r>
      <w:r>
        <w:rPr>
          <w:rFonts w:hint="eastAsia"/>
        </w:rPr>
        <w:t>　　图表 企业个人消费贷款业务</w:t>
      </w:r>
      <w:r>
        <w:rPr>
          <w:rFonts w:hint="eastAsia"/>
        </w:rPr>
        <w:br/>
      </w:r>
      <w:r>
        <w:rPr>
          <w:rFonts w:hint="eastAsia"/>
        </w:rPr>
        <w:t>　　图表 个人消费贷款企业（四）经营情况分析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个人消费贷款企业（四）盈利能力情况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个人消费贷款企业（四）成长能力情况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个人消费贷款投资、并购情况</w:t>
      </w:r>
      <w:r>
        <w:rPr>
          <w:rFonts w:hint="eastAsia"/>
        </w:rPr>
        <w:br/>
      </w:r>
      <w:r>
        <w:rPr>
          <w:rFonts w:hint="eastAsia"/>
        </w:rPr>
        <w:t>　　图表 个人消费贷款优势</w:t>
      </w:r>
      <w:r>
        <w:rPr>
          <w:rFonts w:hint="eastAsia"/>
        </w:rPr>
        <w:br/>
      </w:r>
      <w:r>
        <w:rPr>
          <w:rFonts w:hint="eastAsia"/>
        </w:rPr>
        <w:t>　　图表 个人消费贷款劣势</w:t>
      </w:r>
      <w:r>
        <w:rPr>
          <w:rFonts w:hint="eastAsia"/>
        </w:rPr>
        <w:br/>
      </w:r>
      <w:r>
        <w:rPr>
          <w:rFonts w:hint="eastAsia"/>
        </w:rPr>
        <w:t>　　图表 个人消费贷款机会</w:t>
      </w:r>
      <w:r>
        <w:rPr>
          <w:rFonts w:hint="eastAsia"/>
        </w:rPr>
        <w:br/>
      </w:r>
      <w:r>
        <w:rPr>
          <w:rFonts w:hint="eastAsia"/>
        </w:rPr>
        <w:t>　　图表 个人消费贷款威胁</w:t>
      </w:r>
      <w:r>
        <w:rPr>
          <w:rFonts w:hint="eastAsia"/>
        </w:rPr>
        <w:br/>
      </w:r>
      <w:r>
        <w:rPr>
          <w:rFonts w:hint="eastAsia"/>
        </w:rPr>
        <w:t>　　图表 进入个人消费贷款行业壁垒</w:t>
      </w:r>
      <w:r>
        <w:rPr>
          <w:rFonts w:hint="eastAsia"/>
        </w:rPr>
        <w:br/>
      </w:r>
      <w:r>
        <w:rPr>
          <w:rFonts w:hint="eastAsia"/>
        </w:rPr>
        <w:t>　　图表 个人消费贷款发展有利因素</w:t>
      </w:r>
      <w:r>
        <w:rPr>
          <w:rFonts w:hint="eastAsia"/>
        </w:rPr>
        <w:br/>
      </w:r>
      <w:r>
        <w:rPr>
          <w:rFonts w:hint="eastAsia"/>
        </w:rPr>
        <w:t>　　图表 个人消费贷款发展不利因素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2025-2031年中国个人消费贷款行业风险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2025-2031年中国个人消费贷款发展趋势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bc698ee174bf5" w:history="1">
        <w:r>
          <w:rPr>
            <w:rStyle w:val="Hyperlink"/>
          </w:rPr>
          <w:t>2025-2031年中国个人消费贷款市场研究分析与前景趋势预测报告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bc698ee174bf5" w:history="1">
        <w:r>
          <w:rPr>
            <w:rStyle w:val="Hyperlink"/>
          </w:rPr>
          <w:t>https://www.20087.com/5/99/GeRenXiaoFeiDaiKuanDeXianZhuangYuQianJing.html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热点：个人消费贷款需要什么条件、个人消费贷款哪个银行利息低、个人消费贷款财政贴息政策、个人消费贷款财政贴息政策实施方案附件、个人消费贷款管理办法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bb16a67244c5c" w:history="1">
      <w:r>
        <w:rPr>
          <w:rStyle w:val="Hyperlink"/>
        </w:rPr>
        <w:t>2025-2031年中国个人消费贷款市场研究分析与前景趋势预测报告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eRenXiaoFeiDaiKuanDeXianZhuangYuQianJing.html" TargetMode="External" Id="Reaabc698ee1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eRenXiaoFeiDaiKuanDeXianZhuangYuQianJing.html" TargetMode="External" Id="R1a7bb16a672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2025-11-10T08:13:05Z</dcterms:created>
  <dcterms:modified xsi:type="dcterms:W3CDTF">2025-11-10T09:13:05Z</dcterms:modified>
  <dc:subject>2025-2031年中国个人消费贷款市场研究分析与前景趋势预测报告</dc:subject>
  <dc:title>2025-2031年中国个人消费贷款市场研究分析与前景趋势预测报告</dc:title>
  <cp:keywords>2025-2031年中国个人消费贷款市场研究分析与前景趋势预测报告</cp:keywords>
  <dc:description>2025-2031年中国个人消费贷款市场研究分析与前景趋势预测报告</dc:description>
</cp:coreProperties>
</file>