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0be0229949e1" w:history="1">
              <w:r>
                <w:rPr>
                  <w:rStyle w:val="Hyperlink"/>
                </w:rPr>
                <w:t>2024-2030年中国中医医院行业调研与前景分析报告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0be0229949e1" w:history="1">
              <w:r>
                <w:rPr>
                  <w:rStyle w:val="Hyperlink"/>
                </w:rPr>
                <w:t>2024-2030年中国中医医院行业调研与前景分析报告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20be0229949e1" w:history="1">
                <w:r>
                  <w:rPr>
                    <w:rStyle w:val="Hyperlink"/>
                  </w:rPr>
                  <w:t>https://www.20087.com/5/99/ZhongYiYiYuanQianJing.html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实践场所，近年来在全球范围内获得了更广泛的认可。中医理论和治疗方法，如针灸、草药、拔罐，被越来越多的人接受，特别是在慢性病管理和健康保养方面。同时，中医与现代医学的结合，形成了中西医结合的诊疗模式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科学化意味着加强中医理论的科学研究，提高诊断和治疗的精准度，以及与现代医学的融合。国际化则体现在推广中医文化，建立国际标准，以及在海外开设中医诊所和医院，使中医服务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20be0229949e1" w:history="1">
        <w:r>
          <w:rPr>
            <w:rStyle w:val="Hyperlink"/>
          </w:rPr>
          <w:t>2024-2030年中国中医医院行业调研与前景分析报告</w:t>
        </w:r>
      </w:hyperlink>
      <w:r>
        <w:rPr>
          <w:rFonts w:hint="eastAsia"/>
        </w:rPr>
        <w:t>》在多年中医医院行业研究的基础上，结合中国中医医院行业市场的发展现状，通过资深研究团队对中医医院市场资料进行整理，并依托国家权威数据资源和长期市场监测的数据库，对中医医院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20be0229949e1" w:history="1">
        <w:r>
          <w:rPr>
            <w:rStyle w:val="Hyperlink"/>
          </w:rPr>
          <w:t>2024-2030年中国中医医院行业调研与前景分析报告</w:t>
        </w:r>
      </w:hyperlink>
      <w:r>
        <w:rPr>
          <w:rFonts w:hint="eastAsia"/>
        </w:rPr>
        <w:t>》可以帮助投资者准确把握中医医院行业的市场现状，为投资者进行投资作出中医医院行业前景预判，挖掘中医医院行业投资价值，同时提出中医医院行业投资策略、营销策略等方面的建议。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中医医院产业概述</w:t>
      </w:r>
      <w:r>
        <w:rPr>
          <w:rFonts w:hint="eastAsia"/>
        </w:rPr>
        <w:br/>
      </w:r>
      <w:r>
        <w:rPr>
          <w:rFonts w:hint="eastAsia"/>
        </w:rPr>
        <w:t>　　第一节 中医医院定义</w:t>
      </w:r>
      <w:r>
        <w:rPr>
          <w:rFonts w:hint="eastAsia"/>
        </w:rPr>
        <w:br/>
      </w:r>
      <w:r>
        <w:rPr>
          <w:rFonts w:hint="eastAsia"/>
        </w:rPr>
        <w:t>　　第二节 中医医院行业特点</w:t>
      </w:r>
      <w:r>
        <w:rPr>
          <w:rFonts w:hint="eastAsia"/>
        </w:rPr>
        <w:br/>
      </w:r>
      <w:r>
        <w:rPr>
          <w:rFonts w:hint="eastAsia"/>
        </w:rPr>
        <w:t>　　第三节 中医医院产业链分析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2023-2024年中国中医医院行业运行环境分析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中国中医医院运行经济环境分析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中国中医医院产业政策环境分析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三、主要中医医院产业政策</w:t>
      </w:r>
      <w:r>
        <w:rPr>
          <w:rFonts w:hint="eastAsia"/>
        </w:rPr>
        <w:br/>
      </w:r>
      <w:r>
        <w:rPr>
          <w:rFonts w:hint="eastAsia"/>
        </w:rPr>
        <w:t>　　第三节 中国中医医院产业社会环境分析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国外中医医院行业发展态势分析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国外中医医院市场发展现状分析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国外主要国家中医医院市场现状</w:t>
      </w:r>
      <w:r>
        <w:rPr>
          <w:rFonts w:hint="eastAsia"/>
        </w:rPr>
        <w:br/>
      </w:r>
      <w:r>
        <w:rPr>
          <w:rFonts w:hint="eastAsia"/>
        </w:rPr>
        <w:t>　　第三节 国外中医医院行业发展趋势预测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2019-2024年中国中医医院市场规模情况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2019-2024年中国中医医院市场需求状况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2019-2024年中国中医医院行业市场供给状况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2019-2024年中医医院行业市场供需平衡状况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中国重点地区中医医院行业市场调研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2024年中医医院行业集中度分析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中医医院重点企业（二）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中医医院重点企业（四）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四、中医医院行业风险分析</w:t>
      </w:r>
      <w:r>
        <w:rPr>
          <w:rFonts w:hint="eastAsia"/>
        </w:rPr>
        <w:br/>
      </w:r>
      <w:r>
        <w:rPr>
          <w:rFonts w:hint="eastAsia"/>
        </w:rPr>
        <w:t>　　第二节 中医医院行业投资风险及控制策略分析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2024-2030年中国中医医院行业投资潜力及发展趋势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2024-2030年中医医院行业投资潜力分析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中智:林:2024-2030年中国中医医院行业发展趋势分析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一、2024年中医医院市场前景分析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二、2024年中医医院发展趋势预测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三、2024-2030年我国中医医院行业发展剖析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中医医院介绍</w:t>
      </w:r>
      <w:r>
        <w:rPr>
          <w:rFonts w:hint="eastAsia"/>
        </w:rPr>
        <w:br/>
      </w:r>
      <w:r>
        <w:rPr>
          <w:rFonts w:hint="eastAsia"/>
        </w:rPr>
        <w:t>　　图表 中医医院图片</w:t>
      </w:r>
      <w:r>
        <w:rPr>
          <w:rFonts w:hint="eastAsia"/>
        </w:rPr>
        <w:br/>
      </w:r>
      <w:r>
        <w:rPr>
          <w:rFonts w:hint="eastAsia"/>
        </w:rPr>
        <w:t>　　图表 中医医院种类</w:t>
      </w:r>
      <w:r>
        <w:rPr>
          <w:rFonts w:hint="eastAsia"/>
        </w:rPr>
        <w:br/>
      </w:r>
      <w:r>
        <w:rPr>
          <w:rFonts w:hint="eastAsia"/>
        </w:rPr>
        <w:t>　　图表 中医医院用途 应用</w:t>
      </w:r>
      <w:r>
        <w:rPr>
          <w:rFonts w:hint="eastAsia"/>
        </w:rPr>
        <w:br/>
      </w:r>
      <w:r>
        <w:rPr>
          <w:rFonts w:hint="eastAsia"/>
        </w:rPr>
        <w:t>　　图表 中医医院产业链调研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中医医院行业特点</w:t>
      </w:r>
      <w:r>
        <w:rPr>
          <w:rFonts w:hint="eastAsia"/>
        </w:rPr>
        <w:br/>
      </w:r>
      <w:r>
        <w:rPr>
          <w:rFonts w:hint="eastAsia"/>
        </w:rPr>
        <w:t>　　图表 中医医院政策</w:t>
      </w:r>
      <w:r>
        <w:rPr>
          <w:rFonts w:hint="eastAsia"/>
        </w:rPr>
        <w:br/>
      </w:r>
      <w:r>
        <w:rPr>
          <w:rFonts w:hint="eastAsia"/>
        </w:rPr>
        <w:t>　　图表 中医医院技术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2019-2023年中国中医医院行业市场规模</w:t>
      </w:r>
      <w:r>
        <w:rPr>
          <w:rFonts w:hint="eastAsia"/>
        </w:rPr>
        <w:br/>
      </w:r>
      <w:r>
        <w:rPr>
          <w:rFonts w:hint="eastAsia"/>
        </w:rPr>
        <w:t>　　图表 中医医院生产现状</w:t>
      </w:r>
      <w:r>
        <w:rPr>
          <w:rFonts w:hint="eastAsia"/>
        </w:rPr>
        <w:br/>
      </w:r>
      <w:r>
        <w:rPr>
          <w:rFonts w:hint="eastAsia"/>
        </w:rPr>
        <w:t>　　图表 中医医院发展有利因素分析</w:t>
      </w:r>
      <w:r>
        <w:rPr>
          <w:rFonts w:hint="eastAsia"/>
        </w:rPr>
        <w:br/>
      </w:r>
      <w:r>
        <w:rPr>
          <w:rFonts w:hint="eastAsia"/>
        </w:rPr>
        <w:t>　　图表 中医医院发展不利因素分析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2023年中国中医医院产能</w:t>
      </w:r>
      <w:r>
        <w:rPr>
          <w:rFonts w:hint="eastAsia"/>
        </w:rPr>
        <w:br/>
      </w:r>
      <w:r>
        <w:rPr>
          <w:rFonts w:hint="eastAsia"/>
        </w:rPr>
        <w:t>　　图表 2023年中医医院供给情况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2019-2023年中国中医医院产量统计</w:t>
      </w:r>
      <w:r>
        <w:rPr>
          <w:rFonts w:hint="eastAsia"/>
        </w:rPr>
        <w:br/>
      </w:r>
      <w:r>
        <w:rPr>
          <w:rFonts w:hint="eastAsia"/>
        </w:rPr>
        <w:t>　　图表 中医医院最新消息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2019-2023年中国中医医院市场需求情况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2019-2023年中医医院销售情况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2019-2023年中国中医医院进口情况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2019-2023年中国中医医院出口情况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2019-2023年中国中医医院行业企业数量统计</w:t>
      </w:r>
      <w:r>
        <w:rPr>
          <w:rFonts w:hint="eastAsia"/>
        </w:rPr>
        <w:br/>
      </w:r>
      <w:r>
        <w:rPr>
          <w:rFonts w:hint="eastAsia"/>
        </w:rPr>
        <w:t>　　图表 中医医院成本和利润分析</w:t>
      </w:r>
      <w:r>
        <w:rPr>
          <w:rFonts w:hint="eastAsia"/>
        </w:rPr>
        <w:br/>
      </w:r>
      <w:r>
        <w:rPr>
          <w:rFonts w:hint="eastAsia"/>
        </w:rPr>
        <w:t>　　图表 中医医院上游发展</w:t>
      </w:r>
      <w:r>
        <w:rPr>
          <w:rFonts w:hint="eastAsia"/>
        </w:rPr>
        <w:br/>
      </w:r>
      <w:r>
        <w:rPr>
          <w:rFonts w:hint="eastAsia"/>
        </w:rPr>
        <w:t>　　图表 中医医院下游发展</w:t>
      </w:r>
      <w:r>
        <w:rPr>
          <w:rFonts w:hint="eastAsia"/>
        </w:rPr>
        <w:br/>
      </w:r>
      <w:r>
        <w:rPr>
          <w:rFonts w:hint="eastAsia"/>
        </w:rPr>
        <w:t>　　图表 2023年中国中医医院行业需求区域调研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**地区中医医院市场需求分析</w:t>
      </w:r>
      <w:r>
        <w:rPr>
          <w:rFonts w:hint="eastAsia"/>
        </w:rPr>
        <w:br/>
      </w:r>
      <w:r>
        <w:rPr>
          <w:rFonts w:hint="eastAsia"/>
        </w:rPr>
        <w:t>　　图表 中医医院招标、中标情况</w:t>
      </w:r>
      <w:r>
        <w:rPr>
          <w:rFonts w:hint="eastAsia"/>
        </w:rPr>
        <w:br/>
      </w:r>
      <w:r>
        <w:rPr>
          <w:rFonts w:hint="eastAsia"/>
        </w:rPr>
        <w:t>　　图表 中医医院品牌分析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企业中医医院型号、规格</w:t>
      </w:r>
      <w:r>
        <w:rPr>
          <w:rFonts w:hint="eastAsia"/>
        </w:rPr>
        <w:br/>
      </w:r>
      <w:r>
        <w:rPr>
          <w:rFonts w:hint="eastAsia"/>
        </w:rPr>
        <w:t>　　图表 中医医院重点企业（三）经营情况分析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中医医院优势</w:t>
      </w:r>
      <w:r>
        <w:rPr>
          <w:rFonts w:hint="eastAsia"/>
        </w:rPr>
        <w:br/>
      </w:r>
      <w:r>
        <w:rPr>
          <w:rFonts w:hint="eastAsia"/>
        </w:rPr>
        <w:t>　　图表 中医医院劣势</w:t>
      </w:r>
      <w:r>
        <w:rPr>
          <w:rFonts w:hint="eastAsia"/>
        </w:rPr>
        <w:br/>
      </w:r>
      <w:r>
        <w:rPr>
          <w:rFonts w:hint="eastAsia"/>
        </w:rPr>
        <w:t>　　图表 中医医院机会</w:t>
      </w:r>
      <w:r>
        <w:rPr>
          <w:rFonts w:hint="eastAsia"/>
        </w:rPr>
        <w:br/>
      </w:r>
      <w:r>
        <w:rPr>
          <w:rFonts w:hint="eastAsia"/>
        </w:rPr>
        <w:t>　　图表 中医医院威胁</w:t>
      </w:r>
      <w:r>
        <w:rPr>
          <w:rFonts w:hint="eastAsia"/>
        </w:rPr>
        <w:br/>
      </w:r>
      <w:r>
        <w:rPr>
          <w:rFonts w:hint="eastAsia"/>
        </w:rPr>
        <w:t>　　图表 进入中医医院行业壁垒</w:t>
      </w:r>
      <w:r>
        <w:rPr>
          <w:rFonts w:hint="eastAsia"/>
        </w:rPr>
        <w:br/>
      </w:r>
      <w:r>
        <w:rPr>
          <w:rFonts w:hint="eastAsia"/>
        </w:rPr>
        <w:t>　　图表 中医医院投资、并购情况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2024-2030年中国中医医院市场规模预测</w:t>
      </w:r>
      <w:r>
        <w:rPr>
          <w:rFonts w:hint="eastAsia"/>
        </w:rPr>
        <w:br/>
      </w:r>
      <w:r>
        <w:rPr>
          <w:rFonts w:hint="eastAsia"/>
        </w:rPr>
        <w:t>　　图表 中医医院行业准入条件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2024-2030年中国中医医院行业风险分析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2024-2030年中国中医医院发展趋势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2024-2030年中国中医医院市场前景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0be0229949e1" w:history="1">
        <w:r>
          <w:rPr>
            <w:rStyle w:val="Hyperlink"/>
          </w:rPr>
          <w:t>2024-2030年中国中医医院行业调研与前景分析报告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20be0229949e1" w:history="1">
        <w:r>
          <w:rPr>
            <w:rStyle w:val="Hyperlink"/>
          </w:rPr>
          <w:t>https://www.20087.com/5/99/ZhongYiYiYuanQianJing.html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a3412a6d4b87" w:history="1">
      <w:r>
        <w:rPr>
          <w:rStyle w:val="Hyperlink"/>
        </w:rPr>
        <w:t>2024-2030年中国中医医院行业调研与前景分析报告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YiYiYuanQianJing.html" TargetMode="External" Id="R96020be02299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YiYiYuanQianJing.html" TargetMode="External" Id="Ra431a3412a6d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2024-01-10T05:29:00Z</dcterms:created>
  <dcterms:modified xsi:type="dcterms:W3CDTF">2024-01-10T06:29:00Z</dcterms:modified>
  <dc:subject>2024-2030年中国中医医院行业调研与前景分析报告</dc:subject>
  <dc:title>2024-2030年中国中医医院行业调研与前景分析报告</dc:title>
  <cp:keywords>2024-2030年中国中医医院行业调研与前景分析报告</cp:keywords>
  <dc:description>2024-2030年中国中医医院行业调研与前景分析报告</dc:description>
</cp:coreProperties>
</file>