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8a9febcea40cc" w:history="1">
              <w:r>
                <w:rPr>
                  <w:rStyle w:val="Hyperlink"/>
                </w:rPr>
                <w:t>2025-2031年中国减肥膏市场调查研究与发展前景分析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8a9febcea40cc" w:history="1">
              <w:r>
                <w:rPr>
                  <w:rStyle w:val="Hyperlink"/>
                </w:rPr>
                <w:t>2025-2031年中国减肥膏市场调查研究与发展前景分析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8a9febcea40cc" w:history="1">
                <w:r>
                  <w:rPr>
                    <w:rStyle w:val="Hyperlink"/>
                  </w:rPr>
                  <w:t>https://www.20087.com/5/19/JianFeiGaoFaZhanXianZhuangQianJing.html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膏是一种用于局部瘦身的产品，通过促进脂肪代谢等方式帮助减少身体局部脂肪。近年来，随着美容技术和营养学的发展，减肥膏市场需求持续增长。目前，减肥膏不仅在有效成分含量和用户体验上实现了突破，还在产品稳定性和成本效益方面进行了优化。随着美容技术和营养学的发展，减肥膏的设计更加注重提高有效成分含量和用户体验。</w:t>
      </w:r>
      <w:r>
        <w:rPr>
          <w:rFonts w:hint="eastAsia"/>
        </w:rPr>
        <w:br/>
      </w:r>
      <w:r>
        <w:rPr>
          <w:rFonts w:hint="eastAsia"/>
        </w:rPr>
        <w:t>　　未来，减肥膏市场将持续增长。一方面，随着美容技术和营养学的发展，对高效、舒适的减肥膏需求将持续增加，推动减肥膏技术的不断创新。另一方面，随着美容技术和营养学的发展，减肥膏将更加注重提高有效成分含量和用户体验，如通过改进配方和优化使用方法提高产品的性能。此外，随着对健康和安全的重视，减肥膏将更加注重遵守相关法律法规和确保产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8a9febcea40cc" w:history="1">
        <w:r>
          <w:rPr>
            <w:rStyle w:val="Hyperlink"/>
          </w:rPr>
          <w:t>2025-2031年中国减肥膏市场调查研究与发展前景分析</w:t>
        </w:r>
      </w:hyperlink>
      <w:r>
        <w:rPr>
          <w:rFonts w:hint="eastAsia"/>
        </w:rPr>
        <w:t>》综合了国家统计局、海关总署、发改委及行业协会等权威部门的数据，并结合专业研究团队的长期减肥膏市场监测，对减肥膏行业的发展现状、市场规模、需求动态、进出口情况、产业链结构、区域分布、竞争格局以及减肥膏行业风险和投资机会进行了深入分析。报告详细阐述了减肥膏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减肥膏行业概述</w:t>
      </w:r>
      <w:r>
        <w:rPr>
          <w:rFonts w:hint="eastAsia"/>
        </w:rPr>
        <w:br/>
      </w:r>
      <w:r>
        <w:rPr>
          <w:rFonts w:hint="eastAsia"/>
        </w:rPr>
        <w:t>　　第一节 减肥膏定义与分类</w:t>
      </w:r>
      <w:r>
        <w:rPr>
          <w:rFonts w:hint="eastAsia"/>
        </w:rPr>
        <w:br/>
      </w:r>
      <w:r>
        <w:rPr>
          <w:rFonts w:hint="eastAsia"/>
        </w:rPr>
        <w:t>　　第二节 减肥膏应用领域</w:t>
      </w:r>
      <w:r>
        <w:rPr>
          <w:rFonts w:hint="eastAsia"/>
        </w:rPr>
        <w:br/>
      </w:r>
      <w:r>
        <w:rPr>
          <w:rFonts w:hint="eastAsia"/>
        </w:rPr>
        <w:t>　　第三节 减肥膏行业经济指标分析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减肥膏产业链及经营模式分析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三、减肥膏销售模式及销售渠道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全球减肥膏市场发展综述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2020-2024年全球减肥膏市场规模与趋势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主要国家与地区减肥膏市场分析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2025-2031年全球减肥膏行业发展趋势与前景预测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中国减肥膏行业市场分析</w:t>
      </w:r>
      <w:r>
        <w:rPr>
          <w:rFonts w:hint="eastAsia"/>
        </w:rPr>
        <w:br/>
      </w:r>
      <w:r>
        <w:rPr>
          <w:rFonts w:hint="eastAsia"/>
        </w:rPr>
        <w:t>　　第一节 2023-2024年减肥膏产能与投资动态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一、国内减肥膏产能及利用情况</w:t>
      </w:r>
      <w:r>
        <w:rPr>
          <w:rFonts w:hint="eastAsia"/>
        </w:rPr>
        <w:br/>
      </w:r>
      <w:r>
        <w:rPr>
          <w:rFonts w:hint="eastAsia"/>
        </w:rPr>
        <w:t>　　　　二、减肥膏产能扩张与投资动态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2025-2031年减肥膏行业产量统计与趋势预测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一、2020-2024年减肥膏行业产量数据统计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1、2020-2024年减肥膏产量及增长趋势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2、2020-2024年减肥膏细分产品产量及份额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二、影响减肥膏产量的关键因素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三、2025-2031年减肥膏产量预测</w:t>
      </w:r>
      <w:r>
        <w:rPr>
          <w:rFonts w:hint="eastAsia"/>
        </w:rPr>
        <w:br/>
      </w:r>
      <w:r>
        <w:rPr>
          <w:rFonts w:hint="eastAsia"/>
        </w:rPr>
        <w:t>　　第三节 2025-2031年减肥膏市场需求与销售分析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一、2023-2024年减肥膏行业需求现状</w:t>
      </w:r>
      <w:r>
        <w:rPr>
          <w:rFonts w:hint="eastAsia"/>
        </w:rPr>
        <w:br/>
      </w:r>
      <w:r>
        <w:rPr>
          <w:rFonts w:hint="eastAsia"/>
        </w:rPr>
        <w:t>　　　　二、减肥膏客户群体与需求特点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三、2020-2024年减肥膏行业销售规模分析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四、2025-2031年减肥膏市场增长潜力与规模预测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减肥膏细分市场分析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一、2023-2024年减肥膏主要细分产品市场现状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减肥膏下游应用与客户群体分析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一、2023-2024年减肥膏各应用领域市场现状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2023-2024年中国减肥膏技术发展研究</w:t>
      </w:r>
      <w:r>
        <w:rPr>
          <w:rFonts w:hint="eastAsia"/>
        </w:rPr>
        <w:br/>
      </w:r>
      <w:r>
        <w:rPr>
          <w:rFonts w:hint="eastAsia"/>
        </w:rPr>
        <w:t>　　第一节 当前减肥膏技术发展现状</w:t>
      </w:r>
      <w:r>
        <w:rPr>
          <w:rFonts w:hint="eastAsia"/>
        </w:rPr>
        <w:br/>
      </w:r>
      <w:r>
        <w:rPr>
          <w:rFonts w:hint="eastAsia"/>
        </w:rPr>
        <w:t>　　第二节 国内外减肥膏技术差异与原因</w:t>
      </w:r>
      <w:r>
        <w:rPr>
          <w:rFonts w:hint="eastAsia"/>
        </w:rPr>
        <w:br/>
      </w:r>
      <w:r>
        <w:rPr>
          <w:rFonts w:hint="eastAsia"/>
        </w:rPr>
        <w:t>　　第三节 减肥膏技术创新与发展趋势预测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技术进步对减肥膏行业的影响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一、2020-2024年减肥膏市场价格走势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减肥膏定价策略与方法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2025-2031年减肥膏价格竞争态势与趋势预测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2023-2024年重点区域减肥膏市场发展概况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二、2020-2024年减肥膏市场需求规模情况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三、2025-2031年减肥膏行业发展潜力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二、2020-2024年减肥膏市场需求规模情况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三、2025-2031年减肥膏行业发展潜力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二、2020-2024年减肥膏市场需求规模情况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三、2025-2031年减肥膏行业发展潜力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二、2020-2024年减肥膏市场需求规模情况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三、2025-2031年减肥膏行业发展潜力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二、2020-2024年减肥膏市场需求规模情况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三、2025-2031年减肥膏行业发展潜力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2020-2024年中国减肥膏行业进出口情况分析</w:t>
      </w:r>
      <w:r>
        <w:rPr>
          <w:rFonts w:hint="eastAsia"/>
        </w:rPr>
        <w:br/>
      </w:r>
      <w:r>
        <w:rPr>
          <w:rFonts w:hint="eastAsia"/>
        </w:rPr>
        <w:t>　　第一节 减肥膏行业进口情况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一、2020-2024年减肥膏进口规模及增长情况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二、减肥膏主要进口来源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减肥膏行业出口情况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一、2020-2024年减肥膏出口规模及增长情况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二、减肥膏主要出口目的地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2020-2024年中国减肥膏行业总体发展与财务状况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2020-2024年中国减肥膏行业规模情况</w:t>
      </w:r>
      <w:r>
        <w:rPr>
          <w:rFonts w:hint="eastAsia"/>
        </w:rPr>
        <w:br/>
      </w:r>
      <w:r>
        <w:rPr>
          <w:rFonts w:hint="eastAsia"/>
        </w:rPr>
        <w:t>　　　　一、减肥膏行业企业数量规模</w:t>
      </w:r>
      <w:r>
        <w:rPr>
          <w:rFonts w:hint="eastAsia"/>
        </w:rPr>
        <w:br/>
      </w:r>
      <w:r>
        <w:rPr>
          <w:rFonts w:hint="eastAsia"/>
        </w:rPr>
        <w:t>　　　　二、减肥膏行业从业人员规模</w:t>
      </w:r>
      <w:r>
        <w:rPr>
          <w:rFonts w:hint="eastAsia"/>
        </w:rPr>
        <w:br/>
      </w:r>
      <w:r>
        <w:rPr>
          <w:rFonts w:hint="eastAsia"/>
        </w:rPr>
        <w:t>　　　　三、减肥膏行业市场敏感性分析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2020-2024年中国减肥膏行业财务能力分析</w:t>
      </w:r>
      <w:r>
        <w:rPr>
          <w:rFonts w:hint="eastAsia"/>
        </w:rPr>
        <w:br/>
      </w:r>
      <w:r>
        <w:rPr>
          <w:rFonts w:hint="eastAsia"/>
        </w:rPr>
        <w:t>　　　　一、减肥膏行业盈利能力</w:t>
      </w:r>
      <w:r>
        <w:rPr>
          <w:rFonts w:hint="eastAsia"/>
        </w:rPr>
        <w:br/>
      </w:r>
      <w:r>
        <w:rPr>
          <w:rFonts w:hint="eastAsia"/>
        </w:rPr>
        <w:t>　　　　二、减肥膏行业偿债能力</w:t>
      </w:r>
      <w:r>
        <w:rPr>
          <w:rFonts w:hint="eastAsia"/>
        </w:rPr>
        <w:br/>
      </w:r>
      <w:r>
        <w:rPr>
          <w:rFonts w:hint="eastAsia"/>
        </w:rPr>
        <w:t>　　　　三、减肥膏行业营运能力</w:t>
      </w:r>
      <w:r>
        <w:rPr>
          <w:rFonts w:hint="eastAsia"/>
        </w:rPr>
        <w:br/>
      </w:r>
      <w:r>
        <w:rPr>
          <w:rFonts w:hint="eastAsia"/>
        </w:rPr>
        <w:t>　　　　四、减肥膏行业发展能力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二、企业减肥膏业务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二、企业减肥膏业务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二、企业减肥膏业务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二、企业减肥膏业务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二、企业减肥膏业务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二、企业减肥膏业务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中国减肥膏行业竞争格局分析</w:t>
      </w:r>
      <w:r>
        <w:rPr>
          <w:rFonts w:hint="eastAsia"/>
        </w:rPr>
        <w:br/>
      </w:r>
      <w:r>
        <w:rPr>
          <w:rFonts w:hint="eastAsia"/>
        </w:rPr>
        <w:t>　　第一节 减肥膏行业竞争格局总览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2023-2024年减肥膏行业竞争力分析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2020-2024年减肥膏行业企业并购活动分析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2023-2024年减肥膏行业会展与招投标活动分析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一、减肥膏行业会展活动及其市场影响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2024年中国减肥膏企业发展企业发展策略与建议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减肥膏销售模式与渠道策略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减肥膏品牌与市场推广策略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减肥膏研发投入与技术创新能力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减肥膏合作联盟与资源整合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中国减肥膏行业风险与对策</w:t>
      </w:r>
      <w:r>
        <w:rPr>
          <w:rFonts w:hint="eastAsia"/>
        </w:rPr>
        <w:br/>
      </w:r>
      <w:r>
        <w:rPr>
          <w:rFonts w:hint="eastAsia"/>
        </w:rPr>
        <w:t>　　第一节 减肥膏行业SWOT分析</w:t>
      </w:r>
      <w:r>
        <w:rPr>
          <w:rFonts w:hint="eastAsia"/>
        </w:rPr>
        <w:br/>
      </w:r>
      <w:r>
        <w:rPr>
          <w:rFonts w:hint="eastAsia"/>
        </w:rPr>
        <w:t>　　　　一、减肥膏行业优势</w:t>
      </w:r>
      <w:r>
        <w:rPr>
          <w:rFonts w:hint="eastAsia"/>
        </w:rPr>
        <w:br/>
      </w:r>
      <w:r>
        <w:rPr>
          <w:rFonts w:hint="eastAsia"/>
        </w:rPr>
        <w:t>　　　　二、减肥膏行业劣势</w:t>
      </w:r>
      <w:r>
        <w:rPr>
          <w:rFonts w:hint="eastAsia"/>
        </w:rPr>
        <w:br/>
      </w:r>
      <w:r>
        <w:rPr>
          <w:rFonts w:hint="eastAsia"/>
        </w:rPr>
        <w:t>　　　　三、减肥膏市场机会</w:t>
      </w:r>
      <w:r>
        <w:rPr>
          <w:rFonts w:hint="eastAsia"/>
        </w:rPr>
        <w:br/>
      </w:r>
      <w:r>
        <w:rPr>
          <w:rFonts w:hint="eastAsia"/>
        </w:rPr>
        <w:t>　　　　四、减肥膏市场威胁</w:t>
      </w:r>
      <w:r>
        <w:rPr>
          <w:rFonts w:hint="eastAsia"/>
        </w:rPr>
        <w:br/>
      </w:r>
      <w:r>
        <w:rPr>
          <w:rFonts w:hint="eastAsia"/>
        </w:rPr>
        <w:t>　　第二节 减肥膏行业风险及对策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2025-2031年中国减肥膏行业前景与发展趋势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2023-2024年减肥膏行业发展环境分析</w:t>
      </w:r>
      <w:r>
        <w:rPr>
          <w:rFonts w:hint="eastAsia"/>
        </w:rPr>
        <w:br/>
      </w:r>
      <w:r>
        <w:rPr>
          <w:rFonts w:hint="eastAsia"/>
        </w:rPr>
        <w:t>　　　　一、减肥膏行业主管部门与监管体制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二、减肥膏行业主要法律法规及政策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三、减肥膏行业标准与质量监管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2025-2031年减肥膏行业发展趋势与方向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2025-2031年减肥膏行业发展潜力与机遇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减肥膏行业研究结论与建议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中.智林.：减肥膏行业发展建议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减肥膏行业历程</w:t>
      </w:r>
      <w:r>
        <w:rPr>
          <w:rFonts w:hint="eastAsia"/>
        </w:rPr>
        <w:br/>
      </w:r>
      <w:r>
        <w:rPr>
          <w:rFonts w:hint="eastAsia"/>
        </w:rPr>
        <w:t>　　图表 减肥膏行业生命周期</w:t>
      </w:r>
      <w:r>
        <w:rPr>
          <w:rFonts w:hint="eastAsia"/>
        </w:rPr>
        <w:br/>
      </w:r>
      <w:r>
        <w:rPr>
          <w:rFonts w:hint="eastAsia"/>
        </w:rPr>
        <w:t>　　图表 减肥膏行业产业链分析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2020-2024年中国减肥膏行业市场规模及增长情况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2020-2024年减肥膏行业市场容量分析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2020-2024年中国减肥膏行业产能统计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2020-2024年中国减肥膏行业产量及增长趋势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2020-2024年中国减肥膏市场需求量及增速统计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2024年中国减肥膏行业需求领域分布格局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2020-2024年中国减肥膏行业销售收入分析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2020-2024年中国减肥膏行业盈利情况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2020-2024年中国减肥膏行业利润总额统计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2020-2024年中国减肥膏进口数量分析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2020-2024年中国减肥膏进口金额分析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2020-2024年中国减肥膏出口数量分析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2020-2024年中国减肥膏出口金额分析</w:t>
      </w:r>
      <w:r>
        <w:rPr>
          <w:rFonts w:hint="eastAsia"/>
        </w:rPr>
        <w:br/>
      </w:r>
      <w:r>
        <w:rPr>
          <w:rFonts w:hint="eastAsia"/>
        </w:rPr>
        <w:t>　　图表 2024年中国减肥膏进口国家及地区分析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2024年中国减肥膏出口国家及地区分析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2020-2024年中国减肥膏行业企业数量情况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2020-2024年中国减肥膏行业企业平均规模情况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减肥膏重点企业（三）经营情况分析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2025-2031年中国减肥膏市场需求量预测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2025-2031年中国减肥膏行业供需平衡预测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2025年中国减肥膏市场前景分析</w:t>
      </w:r>
      <w:r>
        <w:rPr>
          <w:rFonts w:hint="eastAsia"/>
        </w:rPr>
        <w:br/>
      </w:r>
      <w:r>
        <w:rPr>
          <w:rFonts w:hint="eastAsia"/>
        </w:rPr>
        <w:t>　　图表 2025年中国减肥膏发展趋势预测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8a9febcea40cc" w:history="1">
        <w:r>
          <w:rPr>
            <w:rStyle w:val="Hyperlink"/>
          </w:rPr>
          <w:t>2025-2031年中国减肥膏市场调查研究与发展前景分析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8a9febcea40cc" w:history="1">
        <w:r>
          <w:rPr>
            <w:rStyle w:val="Hyperlink"/>
          </w:rPr>
          <w:t>https://www.20087.com/5/19/JianFeiGaoFaZhanXianZhuangQianJing.html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8119e82084c0e" w:history="1">
      <w:r>
        <w:rPr>
          <w:rStyle w:val="Hyperlink"/>
        </w:rPr>
        <w:t>2025-2031年中国减肥膏市场调查研究与发展前景分析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anFeiGaoFaZhanXianZhuangQianJing.html" TargetMode="External" Id="Rd398a9febcea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anFeiGaoFaZhanXianZhuangQianJing.html" TargetMode="External" Id="R24a8119e8208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2025-01-07T09:48:51Z</dcterms:created>
  <dcterms:modified xsi:type="dcterms:W3CDTF">2025-01-07T10:48:51Z</dcterms:modified>
  <dc:subject>2025-2031年中国减肥膏市场调查研究与发展前景分析</dc:subject>
  <dc:title>2025-2031年中国减肥膏市场调查研究与发展前景分析</dc:title>
  <cp:keywords>2025-2031年中国减肥膏市场调查研究与发展前景分析</cp:keywords>
  <dc:description>2025-2031年中国减肥膏市场调查研究与发展前景分析</dc:description>
</cp:coreProperties>
</file>