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d407fe470485d" w:history="1">
              <w:r>
                <w:rPr>
                  <w:rStyle w:val="Hyperlink"/>
                </w:rPr>
                <w:t>2024-2030年中国金属激光焊接市场调研与前景趋势预测报告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d407fe470485d" w:history="1">
              <w:r>
                <w:rPr>
                  <w:rStyle w:val="Hyperlink"/>
                </w:rPr>
                <w:t>2024-2030年中国金属激光焊接市场调研与前景趋势预测报告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d407fe470485d" w:history="1">
                <w:r>
                  <w:rPr>
                    <w:rStyle w:val="Hyperlink"/>
                  </w:rPr>
                  <w:t>https://www.20087.com/5/99/JinShuJiGuangHanJieHangYeQianJingQuShi.html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激光焊接技术凭借其高精度、高效率和低热影响区的优势，在汽车制造、航空航天、医疗器械和精密电子行业得到广泛应用。近年来，随着激光器性能的提升和自动化焊接系统的普及，金属激光焊接的工艺控制更加精准，焊缝质量显著提高。同时，激光焊接技术的灵活性和可编程性，使得复杂结构件的焊接成为可能，促进了产品设计的创新。</w:t>
      </w:r>
      <w:r>
        <w:rPr>
          <w:rFonts w:hint="eastAsia"/>
        </w:rPr>
        <w:br/>
      </w:r>
      <w:r>
        <w:rPr>
          <w:rFonts w:hint="eastAsia"/>
        </w:rPr>
        <w:t>　　未来，金属激光焊接将朝着更高精度、更智能和更广泛应用的方向发展。高精度方面，将通过激光束整形和多轴联动控制，实现微米级别的焊接精度，满足微电子和生物医学器件的制造需求。智能方面，将集成传感和反馈系统，实现焊接过程的实时监控和自适应控制，提高焊接质量和生产效率。应用方面，激光焊接技术将拓展至更多材料和领域，如异种金属焊接和柔性电子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d407fe470485d" w:history="1">
        <w:r>
          <w:rPr>
            <w:rStyle w:val="Hyperlink"/>
          </w:rPr>
          <w:t>2024-2030年中国金属激光焊接市场调研与前景趋势预测报告</w:t>
        </w:r>
      </w:hyperlink>
      <w:r>
        <w:rPr>
          <w:rFonts w:hint="eastAsia"/>
        </w:rPr>
        <w:t>》依据国家统计局、发改委及金属激光焊接相关协会等的数据资料，深入研究了金属激光焊接行业的现状，包括金属激光焊接市场需求、市场规模及产业链状况。金属激光焊接报告分析了金属激光焊接的价格波动、各细分市场的动态，以及重点企业的经营状况。同时，报告对金属激光焊接市场前景及发展趋势进行了科学预测，揭示了潜在的市场需求和投资机会，也指出了金属激光焊接行业内可能的风险。此外，金属激光焊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金属激光焊接产业概述</w:t>
      </w:r>
      <w:r>
        <w:rPr>
          <w:rFonts w:hint="eastAsia"/>
        </w:rPr>
        <w:br/>
      </w:r>
      <w:r>
        <w:rPr>
          <w:rFonts w:hint="eastAsia"/>
        </w:rPr>
        <w:t>　　第一节 金属激光焊接定义</w:t>
      </w:r>
      <w:r>
        <w:rPr>
          <w:rFonts w:hint="eastAsia"/>
        </w:rPr>
        <w:br/>
      </w:r>
      <w:r>
        <w:rPr>
          <w:rFonts w:hint="eastAsia"/>
        </w:rPr>
        <w:t>　　第二节 金属激光焊接行业特点</w:t>
      </w:r>
      <w:r>
        <w:rPr>
          <w:rFonts w:hint="eastAsia"/>
        </w:rPr>
        <w:br/>
      </w:r>
      <w:r>
        <w:rPr>
          <w:rFonts w:hint="eastAsia"/>
        </w:rPr>
        <w:t>　　第三节 金属激光焊接发展历程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2023-2024年中国金属激光焊接行业运行环境分析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中国金属激光焊接运行经济环境分析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三、经济发展对金属激光焊接行业的影响</w:t>
      </w:r>
      <w:r>
        <w:rPr>
          <w:rFonts w:hint="eastAsia"/>
        </w:rPr>
        <w:br/>
      </w:r>
      <w:r>
        <w:rPr>
          <w:rFonts w:hint="eastAsia"/>
        </w:rPr>
        <w:t>　　第二节 中国金属激光焊接产业政策环境分析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一、金属激光焊接行业监管体制</w:t>
      </w:r>
      <w:r>
        <w:rPr>
          <w:rFonts w:hint="eastAsia"/>
        </w:rPr>
        <w:br/>
      </w:r>
      <w:r>
        <w:rPr>
          <w:rFonts w:hint="eastAsia"/>
        </w:rPr>
        <w:t>　　　　二、金属激光焊接行业主要法规政策</w:t>
      </w:r>
      <w:r>
        <w:rPr>
          <w:rFonts w:hint="eastAsia"/>
        </w:rPr>
        <w:br/>
      </w:r>
      <w:r>
        <w:rPr>
          <w:rFonts w:hint="eastAsia"/>
        </w:rPr>
        <w:t>　　第三节 中国金属激光焊接产业社会环境分析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国外金属激光焊接行业发展态势分析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国外金属激光焊接市场发展现状分析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国外主要国家、地区金属激光焊接市场现状</w:t>
      </w:r>
      <w:r>
        <w:rPr>
          <w:rFonts w:hint="eastAsia"/>
        </w:rPr>
        <w:br/>
      </w:r>
      <w:r>
        <w:rPr>
          <w:rFonts w:hint="eastAsia"/>
        </w:rPr>
        <w:t>　　第三节 国外金属激光焊接行业发展趋势预测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中国金属激光焊接行业发展调研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2019-2024年中国金属激光焊接行业规模情况</w:t>
      </w:r>
      <w:r>
        <w:rPr>
          <w:rFonts w:hint="eastAsia"/>
        </w:rPr>
        <w:br/>
      </w:r>
      <w:r>
        <w:rPr>
          <w:rFonts w:hint="eastAsia"/>
        </w:rPr>
        <w:t>　　　　一、金属激光焊接行业市场规模状况</w:t>
      </w:r>
      <w:r>
        <w:rPr>
          <w:rFonts w:hint="eastAsia"/>
        </w:rPr>
        <w:br/>
      </w:r>
      <w:r>
        <w:rPr>
          <w:rFonts w:hint="eastAsia"/>
        </w:rPr>
        <w:t>　　　　二、金属激光焊接行业单位规模状况</w:t>
      </w:r>
      <w:r>
        <w:rPr>
          <w:rFonts w:hint="eastAsia"/>
        </w:rPr>
        <w:br/>
      </w:r>
      <w:r>
        <w:rPr>
          <w:rFonts w:hint="eastAsia"/>
        </w:rPr>
        <w:t>　　　　三、金属激光焊接行业人员规模状况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2019-2024年中国金属激光焊接行业财务能力分析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一、金属激光焊接行业盈利能力分析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二、金属激光焊接行业偿债能力分析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三、金属激光焊接行业营运能力分析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四、金属激光焊接行业发展能力分析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2023-2024年中国金属激光焊接行业热点动态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2024年中国金属激光焊接行业面临的挑战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中国金属激光焊接行业重点地区市场调研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**地区金属激光焊接发展现状及趋势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**地区金属激光焊接发展现状及趋势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**地区金属激光焊接发展现状及趋势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**地区金属激光焊接发展现状及趋势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中国金属激光焊接行业价格走势及影响因素分析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国内金属激光焊接行业价格回顾</w:t>
      </w:r>
      <w:r>
        <w:rPr>
          <w:rFonts w:hint="eastAsia"/>
        </w:rPr>
        <w:br/>
      </w:r>
      <w:r>
        <w:rPr>
          <w:rFonts w:hint="eastAsia"/>
        </w:rPr>
        <w:t>　　第二节 国内金属激光焊接行业价格走势预测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国内金属激光焊接行业价格影响因素分析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中国金属激光焊接行业客户调研</w:t>
      </w:r>
      <w:r>
        <w:rPr>
          <w:rFonts w:hint="eastAsia"/>
        </w:rPr>
        <w:br/>
      </w:r>
      <w:r>
        <w:rPr>
          <w:rFonts w:hint="eastAsia"/>
        </w:rPr>
        <w:t>　　　　一、金属激光焊接行业客户偏好调查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二、客户对金属激光焊接品牌的首要认知渠道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三、金属激光焊接品牌忠诚度调查</w:t>
      </w:r>
      <w:r>
        <w:rPr>
          <w:rFonts w:hint="eastAsia"/>
        </w:rPr>
        <w:br/>
      </w:r>
      <w:r>
        <w:rPr>
          <w:rFonts w:hint="eastAsia"/>
        </w:rPr>
        <w:t>　　　　四、金属激光焊接行业客户消费理念调研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中国金属激光焊接行业重点企业发展调研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中国金属激光焊接行业竞争格局分析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2023-2024年金属激光焊接行业集中度分析</w:t>
      </w:r>
      <w:r>
        <w:rPr>
          <w:rFonts w:hint="eastAsia"/>
        </w:rPr>
        <w:br/>
      </w:r>
      <w:r>
        <w:rPr>
          <w:rFonts w:hint="eastAsia"/>
        </w:rPr>
        <w:t>　　　　一、金属激光焊接市场集中度分析</w:t>
      </w:r>
      <w:r>
        <w:rPr>
          <w:rFonts w:hint="eastAsia"/>
        </w:rPr>
        <w:br/>
      </w:r>
      <w:r>
        <w:rPr>
          <w:rFonts w:hint="eastAsia"/>
        </w:rPr>
        <w:t>　　　　二、金属激光焊接企业集中度分析</w:t>
      </w:r>
      <w:r>
        <w:rPr>
          <w:rFonts w:hint="eastAsia"/>
        </w:rPr>
        <w:br/>
      </w:r>
      <w:r>
        <w:rPr>
          <w:rFonts w:hint="eastAsia"/>
        </w:rPr>
        <w:t>　　第二节 2024年金属激光焊接行业竞争格局分析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一、金属激光焊接行业竞争策略分析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二、金属激光焊接行业竞争格局展望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三、我国金属激光焊接市场竞争趋势</w:t>
      </w:r>
      <w:r>
        <w:rPr>
          <w:rFonts w:hint="eastAsia"/>
        </w:rPr>
        <w:br/>
      </w:r>
      <w:r>
        <w:rPr>
          <w:rFonts w:hint="eastAsia"/>
        </w:rPr>
        <w:t>　　第三节 金属激光焊接行业兼并与重组整合分析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一、金属激光焊接行业兼并与重组整合动态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二、金属激光焊接行业兼并与重组整合发展趋势预测分析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金属激光焊接行业投资风险及应对策略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金属激光焊接行业SWOT模型分析</w:t>
      </w:r>
      <w:r>
        <w:rPr>
          <w:rFonts w:hint="eastAsia"/>
        </w:rPr>
        <w:br/>
      </w:r>
      <w:r>
        <w:rPr>
          <w:rFonts w:hint="eastAsia"/>
        </w:rPr>
        <w:t>　　　　一、金属激光焊接行业优势分析</w:t>
      </w:r>
      <w:r>
        <w:rPr>
          <w:rFonts w:hint="eastAsia"/>
        </w:rPr>
        <w:br/>
      </w:r>
      <w:r>
        <w:rPr>
          <w:rFonts w:hint="eastAsia"/>
        </w:rPr>
        <w:t>　　　　二、金属激光焊接行业劣势分析</w:t>
      </w:r>
      <w:r>
        <w:rPr>
          <w:rFonts w:hint="eastAsia"/>
        </w:rPr>
        <w:br/>
      </w:r>
      <w:r>
        <w:rPr>
          <w:rFonts w:hint="eastAsia"/>
        </w:rPr>
        <w:t>　　　　三、金属激光焊接行业机会分析</w:t>
      </w:r>
      <w:r>
        <w:rPr>
          <w:rFonts w:hint="eastAsia"/>
        </w:rPr>
        <w:br/>
      </w:r>
      <w:r>
        <w:rPr>
          <w:rFonts w:hint="eastAsia"/>
        </w:rPr>
        <w:t>　　　　四、金属激光焊接行业风险分析</w:t>
      </w:r>
      <w:r>
        <w:rPr>
          <w:rFonts w:hint="eastAsia"/>
        </w:rPr>
        <w:br/>
      </w:r>
      <w:r>
        <w:rPr>
          <w:rFonts w:hint="eastAsia"/>
        </w:rPr>
        <w:t>　　第二节 金属激光焊接行业投资风险及控制策略分析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一、金属激光焊接市场风险及控制策略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二、金属激光焊接行业政策风险及控制策略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三、金属激光焊接行业经营风险及控制策略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四、金属激光焊接同业竞争风险及控制策略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五、金属激光焊接行业其他风险及控制策略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2024-2030年中国金属激光焊接市场预测及发展建议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2024-2030年中国金属激光焊接市场预测分析</w:t>
      </w:r>
      <w:r>
        <w:rPr>
          <w:rFonts w:hint="eastAsia"/>
        </w:rPr>
        <w:br/>
      </w:r>
      <w:r>
        <w:rPr>
          <w:rFonts w:hint="eastAsia"/>
        </w:rPr>
        <w:t>　　　　一、中国金属激光焊接市场前景分析</w:t>
      </w:r>
      <w:r>
        <w:rPr>
          <w:rFonts w:hint="eastAsia"/>
        </w:rPr>
        <w:br/>
      </w:r>
      <w:r>
        <w:rPr>
          <w:rFonts w:hint="eastAsia"/>
        </w:rPr>
        <w:t>　　　　二、中国金属激光焊接发展趋势预测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2024-2030年中国金属激光焊接企业发展策略建议</w:t>
      </w:r>
      <w:r>
        <w:rPr>
          <w:rFonts w:hint="eastAsia"/>
        </w:rPr>
        <w:br/>
      </w:r>
      <w:r>
        <w:rPr>
          <w:rFonts w:hint="eastAsia"/>
        </w:rPr>
        <w:t>　　　　一、金属激光焊接企业融资策略</w:t>
      </w:r>
      <w:r>
        <w:rPr>
          <w:rFonts w:hint="eastAsia"/>
        </w:rPr>
        <w:br/>
      </w:r>
      <w:r>
        <w:rPr>
          <w:rFonts w:hint="eastAsia"/>
        </w:rPr>
        <w:t>　　　　二、金属激光焊接企业人才策略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2024-2030年中国金属激光焊接企业营销策略建议</w:t>
      </w:r>
      <w:r>
        <w:rPr>
          <w:rFonts w:hint="eastAsia"/>
        </w:rPr>
        <w:br/>
      </w:r>
      <w:r>
        <w:rPr>
          <w:rFonts w:hint="eastAsia"/>
        </w:rPr>
        <w:t>　　　　一、金属激光焊接企业定位策略</w:t>
      </w:r>
      <w:r>
        <w:rPr>
          <w:rFonts w:hint="eastAsia"/>
        </w:rPr>
        <w:br/>
      </w:r>
      <w:r>
        <w:rPr>
          <w:rFonts w:hint="eastAsia"/>
        </w:rPr>
        <w:t>　　　　二、金属激光焊接企业价格策略</w:t>
      </w:r>
      <w:r>
        <w:rPr>
          <w:rFonts w:hint="eastAsia"/>
        </w:rPr>
        <w:br/>
      </w:r>
      <w:r>
        <w:rPr>
          <w:rFonts w:hint="eastAsia"/>
        </w:rPr>
        <w:t>　　　　三、金属激光焊接企业促销策略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中:智林:－金属激光焊接行业研究结论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金属激光焊接行业历程</w:t>
      </w:r>
      <w:r>
        <w:rPr>
          <w:rFonts w:hint="eastAsia"/>
        </w:rPr>
        <w:br/>
      </w:r>
      <w:r>
        <w:rPr>
          <w:rFonts w:hint="eastAsia"/>
        </w:rPr>
        <w:t>　　图表 金属激光焊接行业生命周期</w:t>
      </w:r>
      <w:r>
        <w:rPr>
          <w:rFonts w:hint="eastAsia"/>
        </w:rPr>
        <w:br/>
      </w:r>
      <w:r>
        <w:rPr>
          <w:rFonts w:hint="eastAsia"/>
        </w:rPr>
        <w:t>　　图表 金属激光焊接行业产业链分析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2019-2024年金属激光焊接行业市场容量统计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**地区金属激光焊接市场规模及增长情况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**地区金属激光焊接行业市场需求情况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**地区金属激光焊接市场规模及增长情况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**地区金属激光焊接行业市场需求情况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**地区金属激光焊接市场规模及增长情况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**地区金属激光焊接行业市场需求情况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2024-2030年中国金属激光焊接行业市场容量预测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2024-2030年中国金属激光焊接行业市场规模预测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2024-2030年中国金属激光焊接市场前景分析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2024-2030年中国金属激光焊接行业发展趋势预测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d407fe470485d" w:history="1">
        <w:r>
          <w:rPr>
            <w:rStyle w:val="Hyperlink"/>
          </w:rPr>
          <w:t>2024-2030年中国金属激光焊接市场调研与前景趋势预测报告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d407fe470485d" w:history="1">
        <w:r>
          <w:rPr>
            <w:rStyle w:val="Hyperlink"/>
          </w:rPr>
          <w:t>https://www.20087.com/5/99/JinShuJiGuangHanJieHangYeQianJingQuShi.html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35849c28e48ee" w:history="1">
      <w:r>
        <w:rPr>
          <w:rStyle w:val="Hyperlink"/>
        </w:rPr>
        <w:t>2024-2030年中国金属激光焊接市场调研与前景趋势预测报告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nShuJiGuangHanJieHangYeQianJingQuShi.html" TargetMode="External" Id="R393d407fe470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nShuJiGuangHanJieHangYeQianJingQuShi.html" TargetMode="External" Id="Rb5035849c28e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2024-04-05T02:08:00Z</dcterms:created>
  <dcterms:modified xsi:type="dcterms:W3CDTF">2024-04-05T03:08:00Z</dcterms:modified>
  <dc:subject>2024-2030年中国金属激光焊接市场调研与前景趋势预测报告</dc:subject>
  <dc:title>2024-2030年中国金属激光焊接市场调研与前景趋势预测报告</dc:title>
  <cp:keywords>2024-2030年中国金属激光焊接市场调研与前景趋势预测报告</cp:keywords>
  <dc:description>2024-2030年中国金属激光焊接市场调研与前景趋势预测报告</dc:description>
</cp:coreProperties>
</file>