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355bbabe46fa" w:history="1">
              <w:r>
                <w:rPr>
                  <w:rStyle w:val="Hyperlink"/>
                </w:rPr>
                <w:t>中国atm机行业市场调查研究及发展前景预测报告（2024年版）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355bbabe46fa" w:history="1">
              <w:r>
                <w:rPr>
                  <w:rStyle w:val="Hyperlink"/>
                </w:rPr>
                <w:t>中国atm机行业市场调查研究及发展前景预测报告（2024年版）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1355bbabe46fa" w:history="1">
                <w:r>
                  <w:rPr>
                    <w:rStyle w:val="Hyperlink"/>
                  </w:rPr>
                  <w:t>https://www.20087.com/5/79/atmJiHangYeYanJiuBaoGao.html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atm机（Automated Teller Machine）作为银行自助服务的重要终端，近年来随着金融科技的创新，其功能和服务范围得到了极大拓展。除了传统的现金存取，现代atm机还支持转账、缴费、查询余额、购买理财产品等多种服务。同时，生物识别技术，如指纹识别和面部识别，的应用提高了交易的安全性，减少了卡片丢失带来的风险。此外，移动支付和数字货币的发展，促使atm机开始支持二维码支付和加密货币兑换，满足了市场对于新型支付手段的需求。</w:t>
      </w:r>
      <w:r>
        <w:rPr>
          <w:rFonts w:hint="eastAsia"/>
        </w:rPr>
        <w:br/>
      </w:r>
      <w:r>
        <w:rPr>
          <w:rFonts w:hint="eastAsia"/>
        </w:rPr>
        <w:t>　　未来，atm机的发展将更加注重智能化和便捷性。通过与区块链技术的融合，atm机将能够提供更快速、更安全的跨境支付和资产转移服务，促进全球金融的互联互通。同时，AI客服和聊天机器人的集成，将使atm机具备解答客户疑问和提供个性化服务的能力，提升用户体验。此外，atm机将更加注重环境友好，如采用低功耗设计和可回收材料，减少设备运行和废弃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atm机行业特性研究</w:t>
      </w:r>
      <w:r>
        <w:rPr>
          <w:rFonts w:hint="eastAsia"/>
        </w:rPr>
        <w:br/>
      </w:r>
      <w:r>
        <w:rPr>
          <w:rFonts w:hint="eastAsia"/>
        </w:rPr>
        <w:t>第一章 atm机产业定义和市场特征研究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atm机行业定义</w:t>
      </w:r>
      <w:r>
        <w:rPr>
          <w:rFonts w:hint="eastAsia"/>
        </w:rPr>
        <w:br/>
      </w:r>
      <w:r>
        <w:rPr>
          <w:rFonts w:hint="eastAsia"/>
        </w:rPr>
        <w:t>　　第二节 atm机行业特征研究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一、2018-2023年atm机行业规模</w:t>
      </w:r>
      <w:r>
        <w:rPr>
          <w:rFonts w:hint="eastAsia"/>
        </w:rPr>
        <w:br/>
      </w:r>
      <w:r>
        <w:rPr>
          <w:rFonts w:hint="eastAsia"/>
        </w:rPr>
        <w:t>　　　　二、2018-2023年atm机行业成长性分析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三、2018-2023年atm机行业盈利性分析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四、2018-2023年atm机行业竞争强度分析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五、2018-2023年atm机行业所处的生命周期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2022-2023年中国atm机行业产业经济发展环境分析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2022-2023年中国atm机行业产业经济运行环境分析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2022-2023年中国atm机行业产业政策环境分析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一、atm机行业政策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2022-2023年中国atm机行业产业社会环境分析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2022-2023年中国atm机行业产业技术环境分析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atm机行业发展现状研究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2022-2023年世界atm机产业发展态势分析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2022-2023年世界atm机产业发展现状</w:t>
      </w:r>
      <w:r>
        <w:rPr>
          <w:rFonts w:hint="eastAsia"/>
        </w:rPr>
        <w:br/>
      </w:r>
      <w:r>
        <w:rPr>
          <w:rFonts w:hint="eastAsia"/>
        </w:rPr>
        <w:t>　　　　一、世界atm机产业发展历程分析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二、世界atm机产业规模分析</w:t>
      </w:r>
      <w:r>
        <w:rPr>
          <w:rFonts w:hint="eastAsia"/>
        </w:rPr>
        <w:br/>
      </w:r>
      <w:r>
        <w:rPr>
          <w:rFonts w:hint="eastAsia"/>
        </w:rPr>
        <w:t>　　　　三、世界atm机产业技术现状分析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2022-2023年世界atm机重点市场运行透析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一、美国atm机市场发展分析</w:t>
      </w:r>
      <w:r>
        <w:rPr>
          <w:rFonts w:hint="eastAsia"/>
        </w:rPr>
        <w:br/>
      </w:r>
      <w:r>
        <w:rPr>
          <w:rFonts w:hint="eastAsia"/>
        </w:rPr>
        <w:t>　　　　二、日本atm机市场发展分析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三、欧洲国家atm机市场发展解析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2024-2030年世界atm机产业发展趋势分析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2022-2023年中国atm机行业市场发展现状分析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2022-2023年中国atm机行业发展概述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2022-2023年中国atm机行业发展存在问题分析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2022-2023年中国atm机行业发展应对策略分析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2022-2023年中国atm机行业供需分析</w:t>
      </w:r>
      <w:r>
        <w:rPr>
          <w:rFonts w:hint="eastAsia"/>
        </w:rPr>
        <w:br/>
      </w:r>
      <w:r>
        <w:rPr>
          <w:rFonts w:hint="eastAsia"/>
        </w:rPr>
        <w:t>　　第一节 中国atm机产品供给分析</w:t>
      </w:r>
      <w:r>
        <w:rPr>
          <w:rFonts w:hint="eastAsia"/>
        </w:rPr>
        <w:br/>
      </w:r>
      <w:r>
        <w:rPr>
          <w:rFonts w:hint="eastAsia"/>
        </w:rPr>
        <w:t>　　　　一、atm机行业总体产能规模</w:t>
      </w:r>
      <w:r>
        <w:rPr>
          <w:rFonts w:hint="eastAsia"/>
        </w:rPr>
        <w:br/>
      </w:r>
      <w:r>
        <w:rPr>
          <w:rFonts w:hint="eastAsia"/>
        </w:rPr>
        <w:t>　　　　二、atm机行业生产区域分布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三、中国atm机细分产品市场分析</w:t>
      </w:r>
      <w:r>
        <w:rPr>
          <w:rFonts w:hint="eastAsia"/>
        </w:rPr>
        <w:br/>
      </w:r>
      <w:r>
        <w:rPr>
          <w:rFonts w:hint="eastAsia"/>
        </w:rPr>
        <w:t>　　第二节 中国atm机行业市场需求分析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一、2018-2023年中国atm机行业市场需求量分析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2022-2023年中国atm机行业经济运行情况分析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atm机所属行业规模情况分析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atm机所属行业结构和成本分析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atm机所属行业财务能力分析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2022-2023年中国atm机进出口分析</w:t>
      </w:r>
      <w:r>
        <w:rPr>
          <w:rFonts w:hint="eastAsia"/>
        </w:rPr>
        <w:br/>
      </w:r>
      <w:r>
        <w:rPr>
          <w:rFonts w:hint="eastAsia"/>
        </w:rPr>
        <w:t>　　第一节 2022-2023年atm机行业进口分析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一、2022-2023年atm机进口总额</w:t>
      </w:r>
      <w:r>
        <w:rPr>
          <w:rFonts w:hint="eastAsia"/>
        </w:rPr>
        <w:br/>
      </w:r>
      <w:r>
        <w:rPr>
          <w:rFonts w:hint="eastAsia"/>
        </w:rPr>
        <w:t>　　　　二、2022-2023年atm机进口总量</w:t>
      </w:r>
      <w:r>
        <w:rPr>
          <w:rFonts w:hint="eastAsia"/>
        </w:rPr>
        <w:br/>
      </w:r>
      <w:r>
        <w:rPr>
          <w:rFonts w:hint="eastAsia"/>
        </w:rPr>
        <w:t>　　第二节 2022-2023年atm机行业出口分析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一、2022-2023年atm机出口总额</w:t>
      </w:r>
      <w:r>
        <w:rPr>
          <w:rFonts w:hint="eastAsia"/>
        </w:rPr>
        <w:br/>
      </w:r>
      <w:r>
        <w:rPr>
          <w:rFonts w:hint="eastAsia"/>
        </w:rPr>
        <w:t>　　　　二、2022-2023年atm机出口总量</w:t>
      </w:r>
      <w:r>
        <w:rPr>
          <w:rFonts w:hint="eastAsia"/>
        </w:rPr>
        <w:br/>
      </w:r>
      <w:r>
        <w:rPr>
          <w:rFonts w:hint="eastAsia"/>
        </w:rPr>
        <w:t>　　第三节 2022-2023年atm机行业进出口格局分析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一、2022-2023年atm机出口格局</w:t>
      </w:r>
      <w:r>
        <w:rPr>
          <w:rFonts w:hint="eastAsia"/>
        </w:rPr>
        <w:br/>
      </w:r>
      <w:r>
        <w:rPr>
          <w:rFonts w:hint="eastAsia"/>
        </w:rPr>
        <w:t>　　　　二、2022-2023年atm机进口格局</w:t>
      </w:r>
      <w:r>
        <w:rPr>
          <w:rFonts w:hint="eastAsia"/>
        </w:rPr>
        <w:br/>
      </w:r>
      <w:r>
        <w:rPr>
          <w:rFonts w:hint="eastAsia"/>
        </w:rPr>
        <w:t>　　第四节 2022-2023年atm机行业进出口价格走势分析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一、2022-2023年atm机进口价格走势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二、2022-2023年atm机出口价格走势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2022-2023年atm机技术发展分析</w:t>
      </w:r>
      <w:r>
        <w:rPr>
          <w:rFonts w:hint="eastAsia"/>
        </w:rPr>
        <w:br/>
      </w:r>
      <w:r>
        <w:rPr>
          <w:rFonts w:hint="eastAsia"/>
        </w:rPr>
        <w:t>　　第一节 国外atm机技术发展趋势与水平分析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中国atm机技术发展分析</w:t>
      </w:r>
      <w:r>
        <w:rPr>
          <w:rFonts w:hint="eastAsia"/>
        </w:rPr>
        <w:br/>
      </w:r>
      <w:r>
        <w:rPr>
          <w:rFonts w:hint="eastAsia"/>
        </w:rPr>
        <w:t>　　　　一、atm机的构造特点</w:t>
      </w:r>
      <w:r>
        <w:rPr>
          <w:rFonts w:hint="eastAsia"/>
        </w:rPr>
        <w:br/>
      </w:r>
      <w:r>
        <w:rPr>
          <w:rFonts w:hint="eastAsia"/>
        </w:rPr>
        <w:t>　　　　二、国内atm机的技术水平</w:t>
      </w:r>
      <w:r>
        <w:rPr>
          <w:rFonts w:hint="eastAsia"/>
        </w:rPr>
        <w:br/>
      </w:r>
      <w:r>
        <w:rPr>
          <w:rFonts w:hint="eastAsia"/>
        </w:rPr>
        <w:t>　　第三节 中国atm机技术发展趋势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一、自主创新、提高我国atm机技术水平</w:t>
      </w:r>
      <w:r>
        <w:rPr>
          <w:rFonts w:hint="eastAsia"/>
        </w:rPr>
        <w:br/>
      </w:r>
      <w:r>
        <w:rPr>
          <w:rFonts w:hint="eastAsia"/>
        </w:rPr>
        <w:t>　　　　二、我国atm机技术未来发展之路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2022-2023年中国atm机行业竞争状况分析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2022-2023年中国atm机行业竞争力分析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一、中国atm机行业要素成本分析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2022-2023年中国atm机行业市场区域格局分析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2022-2023年中国atm机行业市场集中度分析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中国atm机行业五力竞争分析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2022-2023年中国atm机产业提升竞争力策略分析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2022-2023年中国atm机行业区域市场分析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2022-2023年中国atm机行业区域市场结构分析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2022-2023年中国atm机行业区域市场发展情况分析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atm机行业产业链分析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2022-2023年中国银行业整体运行态势透析</w:t>
      </w:r>
      <w:r>
        <w:rPr>
          <w:rFonts w:hint="eastAsia"/>
        </w:rPr>
        <w:br/>
      </w:r>
      <w:r>
        <w:rPr>
          <w:rFonts w:hint="eastAsia"/>
        </w:rPr>
        <w:t>　　第一节 近两年金融市场运行简况</w:t>
      </w:r>
      <w:r>
        <w:rPr>
          <w:rFonts w:hint="eastAsia"/>
        </w:rPr>
        <w:br/>
      </w:r>
      <w:r>
        <w:rPr>
          <w:rFonts w:hint="eastAsia"/>
        </w:rPr>
        <w:t>　　　　一、债券发行情况</w:t>
      </w:r>
      <w:r>
        <w:rPr>
          <w:rFonts w:hint="eastAsia"/>
        </w:rPr>
        <w:br/>
      </w:r>
      <w:r>
        <w:rPr>
          <w:rFonts w:hint="eastAsia"/>
        </w:rPr>
        <w:t>　　　　二、拆借交易情况</w:t>
      </w:r>
      <w:r>
        <w:rPr>
          <w:rFonts w:hint="eastAsia"/>
        </w:rPr>
        <w:br/>
      </w:r>
      <w:r>
        <w:rPr>
          <w:rFonts w:hint="eastAsia"/>
        </w:rPr>
        <w:t>　　　　三、回购交易情况</w:t>
      </w:r>
      <w:r>
        <w:rPr>
          <w:rFonts w:hint="eastAsia"/>
        </w:rPr>
        <w:br/>
      </w:r>
      <w:r>
        <w:rPr>
          <w:rFonts w:hint="eastAsia"/>
        </w:rPr>
        <w:t>　　　　四、现券交易情况</w:t>
      </w:r>
      <w:r>
        <w:rPr>
          <w:rFonts w:hint="eastAsia"/>
        </w:rPr>
        <w:br/>
      </w:r>
      <w:r>
        <w:rPr>
          <w:rFonts w:hint="eastAsia"/>
        </w:rPr>
        <w:t>　　　　五、股票交易情况</w:t>
      </w:r>
      <w:r>
        <w:rPr>
          <w:rFonts w:hint="eastAsia"/>
        </w:rPr>
        <w:br/>
      </w:r>
      <w:r>
        <w:rPr>
          <w:rFonts w:hint="eastAsia"/>
        </w:rPr>
        <w:t>　　第二节 2022-2023年中国银行业运行总况</w:t>
      </w:r>
      <w:r>
        <w:rPr>
          <w:rFonts w:hint="eastAsia"/>
        </w:rPr>
        <w:br/>
      </w:r>
      <w:r>
        <w:rPr>
          <w:rFonts w:hint="eastAsia"/>
        </w:rPr>
        <w:t>　　　　一、我国银行网点资源分布情况</w:t>
      </w:r>
      <w:r>
        <w:rPr>
          <w:rFonts w:hint="eastAsia"/>
        </w:rPr>
        <w:br/>
      </w:r>
      <w:r>
        <w:rPr>
          <w:rFonts w:hint="eastAsia"/>
        </w:rPr>
        <w:t>　　　　二、银行信贷、货币供应情况</w:t>
      </w:r>
      <w:r>
        <w:rPr>
          <w:rFonts w:hint="eastAsia"/>
        </w:rPr>
        <w:br/>
      </w:r>
      <w:r>
        <w:rPr>
          <w:rFonts w:hint="eastAsia"/>
        </w:rPr>
        <w:t>　　　　三、商业银行不良贷款率情况</w:t>
      </w:r>
      <w:r>
        <w:rPr>
          <w:rFonts w:hint="eastAsia"/>
        </w:rPr>
        <w:br/>
      </w:r>
      <w:r>
        <w:rPr>
          <w:rFonts w:hint="eastAsia"/>
        </w:rPr>
        <w:t>　　　　四、商业银行流动性充裕情况</w:t>
      </w:r>
      <w:r>
        <w:rPr>
          <w:rFonts w:hint="eastAsia"/>
        </w:rPr>
        <w:br/>
      </w:r>
      <w:r>
        <w:rPr>
          <w:rFonts w:hint="eastAsia"/>
        </w:rPr>
        <w:t>　　　　五、银行总资产、总负债情况</w:t>
      </w:r>
      <w:r>
        <w:rPr>
          <w:rFonts w:hint="eastAsia"/>
        </w:rPr>
        <w:br/>
      </w:r>
      <w:r>
        <w:rPr>
          <w:rFonts w:hint="eastAsia"/>
        </w:rPr>
        <w:t>　　　　六、银行家信心指数与银行业景气指数情况</w:t>
      </w:r>
      <w:r>
        <w:rPr>
          <w:rFonts w:hint="eastAsia"/>
        </w:rPr>
        <w:br/>
      </w:r>
      <w:r>
        <w:rPr>
          <w:rFonts w:hint="eastAsia"/>
        </w:rPr>
        <w:t>　　第三节 2022-2023年中国银行业全面开放态势分析</w:t>
      </w:r>
      <w:r>
        <w:rPr>
          <w:rFonts w:hint="eastAsia"/>
        </w:rPr>
        <w:br/>
      </w:r>
      <w:r>
        <w:rPr>
          <w:rFonts w:hint="eastAsia"/>
        </w:rPr>
        <w:t>　　　　一、中国全面履行扩大银行开放的承诺</w:t>
      </w:r>
      <w:r>
        <w:rPr>
          <w:rFonts w:hint="eastAsia"/>
        </w:rPr>
        <w:br/>
      </w:r>
      <w:r>
        <w:rPr>
          <w:rFonts w:hint="eastAsia"/>
        </w:rPr>
        <w:t>　　　　二、外资银行在中国的发展情况</w:t>
      </w:r>
      <w:r>
        <w:rPr>
          <w:rFonts w:hint="eastAsia"/>
        </w:rPr>
        <w:br/>
      </w:r>
      <w:r>
        <w:rPr>
          <w:rFonts w:hint="eastAsia"/>
        </w:rPr>
        <w:t>　　　　三、银行全面开放后首批转制外资银行运行情况</w:t>
      </w:r>
      <w:r>
        <w:rPr>
          <w:rFonts w:hint="eastAsia"/>
        </w:rPr>
        <w:br/>
      </w:r>
      <w:r>
        <w:rPr>
          <w:rFonts w:hint="eastAsia"/>
        </w:rPr>
        <w:t>　　　　四、内外资银行税收政策有望统一</w:t>
      </w:r>
      <w:r>
        <w:rPr>
          <w:rFonts w:hint="eastAsia"/>
        </w:rPr>
        <w:br/>
      </w:r>
      <w:r>
        <w:rPr>
          <w:rFonts w:hint="eastAsia"/>
        </w:rPr>
        <w:t>　　第四节 2022-2023年银行业金融创新情况分析</w:t>
      </w:r>
      <w:r>
        <w:rPr>
          <w:rFonts w:hint="eastAsia"/>
        </w:rPr>
        <w:br/>
      </w:r>
      <w:r>
        <w:rPr>
          <w:rFonts w:hint="eastAsia"/>
        </w:rPr>
        <w:t>　　　　一、银行业金融创新步伐加快</w:t>
      </w:r>
      <w:r>
        <w:rPr>
          <w:rFonts w:hint="eastAsia"/>
        </w:rPr>
        <w:br/>
      </w:r>
      <w:r>
        <w:rPr>
          <w:rFonts w:hint="eastAsia"/>
        </w:rPr>
        <w:t>　　　　二、银监会发布商业银行金融创新指引</w:t>
      </w:r>
      <w:r>
        <w:rPr>
          <w:rFonts w:hint="eastAsia"/>
        </w:rPr>
        <w:br/>
      </w:r>
      <w:r>
        <w:rPr>
          <w:rFonts w:hint="eastAsia"/>
        </w:rPr>
        <w:t>　　　　三、有资格提创新申请的商业银行情况</w:t>
      </w:r>
      <w:r>
        <w:rPr>
          <w:rFonts w:hint="eastAsia"/>
        </w:rPr>
        <w:br/>
      </w:r>
      <w:r>
        <w:rPr>
          <w:rFonts w:hint="eastAsia"/>
        </w:rPr>
        <w:t>　　　　四、加快金融创新成为银行业当务之急</w:t>
      </w:r>
      <w:r>
        <w:rPr>
          <w:rFonts w:hint="eastAsia"/>
        </w:rPr>
        <w:br/>
      </w:r>
      <w:r>
        <w:rPr>
          <w:rFonts w:hint="eastAsia"/>
        </w:rPr>
        <w:t>　　　　五、我国银行业创新层次仍较低</w:t>
      </w:r>
      <w:r>
        <w:rPr>
          <w:rFonts w:hint="eastAsia"/>
        </w:rPr>
        <w:br/>
      </w:r>
      <w:r>
        <w:rPr>
          <w:rFonts w:hint="eastAsia"/>
        </w:rPr>
        <w:t>　　　　六、在风险可控基础上进行创新</w:t>
      </w:r>
      <w:r>
        <w:rPr>
          <w:rFonts w:hint="eastAsia"/>
        </w:rPr>
        <w:br/>
      </w:r>
      <w:r>
        <w:rPr>
          <w:rFonts w:hint="eastAsia"/>
        </w:rPr>
        <w:t>　　　　七、股份制银行在新兴业务领域巩固发展还需创新</w:t>
      </w:r>
      <w:r>
        <w:rPr>
          <w:rFonts w:hint="eastAsia"/>
        </w:rPr>
        <w:br/>
      </w:r>
      <w:r>
        <w:rPr>
          <w:rFonts w:hint="eastAsia"/>
        </w:rPr>
        <w:t>　　　　八、农村金融体系创新应鼓励小额信贷</w:t>
      </w:r>
      <w:r>
        <w:rPr>
          <w:rFonts w:hint="eastAsia"/>
        </w:rPr>
        <w:br/>
      </w:r>
      <w:r>
        <w:rPr>
          <w:rFonts w:hint="eastAsia"/>
        </w:rPr>
        <w:t>　　　　九、商业银行综合经营试点应加速推进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atm机行业企业竞争力分析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2022-2023年我国atm机主要企业分析</w:t>
      </w:r>
      <w:r>
        <w:rPr>
          <w:rFonts w:hint="eastAsia"/>
        </w:rPr>
        <w:br/>
      </w:r>
      <w:r>
        <w:rPr>
          <w:rFonts w:hint="eastAsia"/>
        </w:rPr>
        <w:t>　　第一节 东芝泰格流通信息机器（深圳）有限公司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atm机行业未来市场前景展望、投资策略研究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2024-2030年中国atm机行业发展趋势预测分析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2024-2030年中国atm机行业前景展望</w:t>
      </w:r>
      <w:r>
        <w:rPr>
          <w:rFonts w:hint="eastAsia"/>
        </w:rPr>
        <w:br/>
      </w:r>
      <w:r>
        <w:rPr>
          <w:rFonts w:hint="eastAsia"/>
        </w:rPr>
        <w:t>　　　　一、atm机的研究进展及趋势分析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二、atm机价格趋势分析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2024-2030年中国atm机行业市场预测分析</w:t>
      </w:r>
      <w:r>
        <w:rPr>
          <w:rFonts w:hint="eastAsia"/>
        </w:rPr>
        <w:br/>
      </w:r>
      <w:r>
        <w:rPr>
          <w:rFonts w:hint="eastAsia"/>
        </w:rPr>
        <w:t>　　　　一、atm机市场供给预测分析</w:t>
      </w:r>
      <w:r>
        <w:rPr>
          <w:rFonts w:hint="eastAsia"/>
        </w:rPr>
        <w:br/>
      </w:r>
      <w:r>
        <w:rPr>
          <w:rFonts w:hint="eastAsia"/>
        </w:rPr>
        <w:t>　　　　二、atm机需求预测分析</w:t>
      </w:r>
      <w:r>
        <w:rPr>
          <w:rFonts w:hint="eastAsia"/>
        </w:rPr>
        <w:br/>
      </w:r>
      <w:r>
        <w:rPr>
          <w:rFonts w:hint="eastAsia"/>
        </w:rPr>
        <w:t>　　　　三、atm机竞争格局预测分析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2024-2030年中国atm机行业市场盈利预测分析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2024-2030年中国atm机行业投资和风险预警分析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2024-2030年atm机行业发展环境分析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2024-2030年atm机行业投资特性分析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一、2024-2030年中国atm机行业进入壁垒</w:t>
      </w:r>
      <w:r>
        <w:rPr>
          <w:rFonts w:hint="eastAsia"/>
        </w:rPr>
        <w:br/>
      </w:r>
      <w:r>
        <w:rPr>
          <w:rFonts w:hint="eastAsia"/>
        </w:rPr>
        <w:t>　　　　二、济研：2024-2030年中国atm机行业盈利模式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三、2024-2030年中国atm机行业盈利因素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2024-2030年atm机行业投资风险分析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一、2024-2030年中国atm机行业政策风险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二、2024-2030年中国atm机行业技术风险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三、2024-2030年中国atm机行业供求风险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四、2024-2030年中国atm机行业其它风险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2024-2030年中国atm机行业投资机会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一、2024-2030年中国atm机行业最新投资动向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二、2024-2030年中国atm机行业投资机会分析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2024-2030年中国atm机行业发展策略及投资建议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atm机行业发展策略分析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(中.智.林)atm机行业市场的重点客户战略实施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2024-2030年atm机行业投资建议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2022-2023年中国atm机所属行业发展能力分析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2022-2023年我国atm机进口数量分析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2022-2023年我国atm机进口金额分析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2022-2023年我国atm机出口数量分析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2022-2023年我国atm机出口金额分析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2022-2023年我国atm机出口价格分析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2022-2023年我国atm机进口来源分析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2022-2023年我国atm机出口流向分析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东芝泰格流通信息机器（深圳）有限公司成长能力分析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重点企业二主要经济指标</w:t>
      </w:r>
      <w:r>
        <w:rPr>
          <w:rFonts w:hint="eastAsia"/>
        </w:rPr>
        <w:br/>
      </w:r>
      <w:r>
        <w:rPr>
          <w:rFonts w:hint="eastAsia"/>
        </w:rPr>
        <w:t>　　图表 重点企业二销售收入变化趋势图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重点企业二盈利指标分析</w:t>
      </w:r>
      <w:r>
        <w:rPr>
          <w:rFonts w:hint="eastAsia"/>
        </w:rPr>
        <w:br/>
      </w:r>
      <w:r>
        <w:rPr>
          <w:rFonts w:hint="eastAsia"/>
        </w:rPr>
        <w:t>　　图表 重点企业二盈利能力分析</w:t>
      </w:r>
      <w:r>
        <w:rPr>
          <w:rFonts w:hint="eastAsia"/>
        </w:rPr>
        <w:br/>
      </w:r>
      <w:r>
        <w:rPr>
          <w:rFonts w:hint="eastAsia"/>
        </w:rPr>
        <w:t>　　图表 重点企业二偿债能力分析</w:t>
      </w:r>
      <w:r>
        <w:rPr>
          <w:rFonts w:hint="eastAsia"/>
        </w:rPr>
        <w:br/>
      </w:r>
      <w:r>
        <w:rPr>
          <w:rFonts w:hint="eastAsia"/>
        </w:rPr>
        <w:t>　　图表 重点企业二经营能力分析</w:t>
      </w:r>
      <w:r>
        <w:rPr>
          <w:rFonts w:hint="eastAsia"/>
        </w:rPr>
        <w:br/>
      </w:r>
      <w:r>
        <w:rPr>
          <w:rFonts w:hint="eastAsia"/>
        </w:rPr>
        <w:t>　　图表 重点企业二成长能力分析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355bbabe46fa" w:history="1">
        <w:r>
          <w:rPr>
            <w:rStyle w:val="Hyperlink"/>
          </w:rPr>
          <w:t>中国atm机行业市场调查研究及发展前景预测报告（2024年版）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1355bbabe46fa" w:history="1">
        <w:r>
          <w:rPr>
            <w:rStyle w:val="Hyperlink"/>
          </w:rPr>
          <w:t>https://www.20087.com/5/79/atmJiHangYeYanJiuBaoGao.html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75264accd47c6" w:history="1">
      <w:r>
        <w:rPr>
          <w:rStyle w:val="Hyperlink"/>
        </w:rPr>
        <w:t>中国atm机行业市场调查研究及发展前景预测报告（2024年版）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atmJiHangYeYanJiuBaoGao.html" TargetMode="External" Id="R6431355bbabe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atmJiHangYeYanJiuBaoGao.html" TargetMode="External" Id="R86275264accd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2023-05-01T05:24:00Z</dcterms:created>
  <dcterms:modified xsi:type="dcterms:W3CDTF">2023-05-01T06:24:00Z</dcterms:modified>
  <dc:subject>中国atm机行业市场调查研究及发展前景预测报告（2024年版）</dc:subject>
  <dc:title>中国atm机行业市场调查研究及发展前景预测报告（2024年版）</dc:title>
  <cp:keywords>中国atm机行业市场调查研究及发展前景预测报告（2024年版）</cp:keywords>
  <dc:description>中国atm机行业市场调查研究及发展前景预测报告（2024年版）</dc:description>
</cp:coreProperties>
</file>