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a991d7a24c6d" w:history="1">
              <w:r>
                <w:rPr>
                  <w:rStyle w:val="Hyperlink"/>
                </w:rPr>
                <w:t>2025-2031年中国装修设计市场研究与发展趋势分析报告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a991d7a24c6d" w:history="1">
              <w:r>
                <w:rPr>
                  <w:rStyle w:val="Hyperlink"/>
                </w:rPr>
                <w:t>2025-2031年中国装修设计市场研究与发展趋势分析报告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7a991d7a24c6d" w:history="1">
                <w:r>
                  <w:rPr>
                    <w:rStyle w:val="Hyperlink"/>
                  </w:rPr>
                  <w:t>https://www.20087.com/5/89/ZhuangXiuSheJiFaZhanQuShiFenXi.html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行业近年来经历了显著的变化，随着消费者对居住环境个性化和高品质生活追求的提升，装修设计不再局限于基本的空间布局和功能实现，而是更加注重艺术美感、环保材料和智能化元素的融合。设计师们利用三维建模软件和虚拟现实技术，为客户提供更加直观和真实的预览体验。同时，可持续设计理念深入人心，绿色建材和节能技术的应用成为行业趋势。</w:t>
      </w:r>
      <w:r>
        <w:rPr>
          <w:rFonts w:hint="eastAsia"/>
        </w:rPr>
        <w:br/>
      </w:r>
      <w:r>
        <w:rPr>
          <w:rFonts w:hint="eastAsia"/>
        </w:rPr>
        <w:t>　　未来，装修设计将更加侧重于个性化定制和智能家居的集成。通过大数据分析和AI设计工具，能够根据客户的具体需求和偏好生成独一无二的设计方案，实现真正的“量身定做”。同时，智能家居系统将成为标配，通过集成控制中心，实现灯光、安防、娱乐等家居设备的联动控制，提供更加便捷和舒适的生活体验。环保材料和生态设计理念的深化，将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a991d7a24c6d" w:history="1">
        <w:r>
          <w:rPr>
            <w:rStyle w:val="Hyperlink"/>
          </w:rPr>
          <w:t>2025-2031年中国装修设计市场研究与发展趋势分析报告</w:t>
        </w:r>
      </w:hyperlink>
      <w:r>
        <w:rPr>
          <w:rFonts w:hint="eastAsia"/>
        </w:rPr>
        <w:t>》通过详实的数据分析，全面解析了装修设计行业的市场规模、需求动态及价格趋势，深入探讨了装修设计产业链上下游的协同关系与竞争格局变化。报告对装修设计细分市场进行精准划分，结合重点企业研究，揭示了品牌影响力与市场集中度的现状，为行业参与者提供了清晰的竞争态势洞察。同时，报告结合宏观经济环境、技术发展路径及消费者需求演变，科学预测了装修设计行业的未来发展方向，并针对潜在风险提出了切实可行的应对策略。报告为装修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装修设计产业概述</w:t>
      </w:r>
      <w:r>
        <w:rPr>
          <w:rFonts w:hint="eastAsia"/>
        </w:rPr>
        <w:br/>
      </w:r>
      <w:r>
        <w:rPr>
          <w:rFonts w:hint="eastAsia"/>
        </w:rPr>
        <w:t>　　第一节 装修设计定义</w:t>
      </w:r>
      <w:r>
        <w:rPr>
          <w:rFonts w:hint="eastAsia"/>
        </w:rPr>
        <w:br/>
      </w:r>
      <w:r>
        <w:rPr>
          <w:rFonts w:hint="eastAsia"/>
        </w:rPr>
        <w:t>　　第二节 装修设计行业特点</w:t>
      </w:r>
      <w:r>
        <w:rPr>
          <w:rFonts w:hint="eastAsia"/>
        </w:rPr>
        <w:br/>
      </w:r>
      <w:r>
        <w:rPr>
          <w:rFonts w:hint="eastAsia"/>
        </w:rPr>
        <w:t>　　第三节 装修设计发展历程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2024-2025年中国装修设计行业运行环境分析</w:t>
      </w:r>
      <w:r>
        <w:rPr>
          <w:rFonts w:hint="eastAsia"/>
        </w:rPr>
        <w:br/>
      </w:r>
      <w:r>
        <w:rPr>
          <w:rFonts w:hint="eastAsia"/>
        </w:rPr>
        <w:t>　　第一节 装修设计行业经济环境分析</w:t>
      </w:r>
      <w:r>
        <w:rPr>
          <w:rFonts w:hint="eastAsia"/>
        </w:rPr>
        <w:br/>
      </w:r>
      <w:r>
        <w:rPr>
          <w:rFonts w:hint="eastAsia"/>
        </w:rPr>
        <w:t>　　第二节 装修设计产业政策环境分析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一、装修设计行业监管体制</w:t>
      </w:r>
      <w:r>
        <w:rPr>
          <w:rFonts w:hint="eastAsia"/>
        </w:rPr>
        <w:br/>
      </w:r>
      <w:r>
        <w:rPr>
          <w:rFonts w:hint="eastAsia"/>
        </w:rPr>
        <w:t>　　　　二、装修设计行业主要法规政策</w:t>
      </w:r>
      <w:r>
        <w:rPr>
          <w:rFonts w:hint="eastAsia"/>
        </w:rPr>
        <w:br/>
      </w:r>
      <w:r>
        <w:rPr>
          <w:rFonts w:hint="eastAsia"/>
        </w:rPr>
        <w:t>　　第三节 装修设计产业社会环境分析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2024-2025年全球装修设计行业发展态势分析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全球装修设计市场发展现状分析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全球主要国家、地区装修设计市场现状</w:t>
      </w:r>
      <w:r>
        <w:rPr>
          <w:rFonts w:hint="eastAsia"/>
        </w:rPr>
        <w:br/>
      </w:r>
      <w:r>
        <w:rPr>
          <w:rFonts w:hint="eastAsia"/>
        </w:rPr>
        <w:t>　　第三节 全球装修设计行业发展趋势预测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2019-2024年中国装修设计行业规模情况</w:t>
      </w:r>
      <w:r>
        <w:rPr>
          <w:rFonts w:hint="eastAsia"/>
        </w:rPr>
        <w:br/>
      </w:r>
      <w:r>
        <w:rPr>
          <w:rFonts w:hint="eastAsia"/>
        </w:rPr>
        <w:t>　　　　一、装修设计行业市场规模状况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二、装修设计行业单位规模状况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三、装修设计行业人员规模状况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2019-2024年中国装修设计行业财务能力分析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一、装修设计行业盈利能力分析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二、装修设计行业偿债能力分析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三、装修设计行业营运能力分析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四、装修设计行业发展能力分析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2024-2025年中国装修设计行业热点动态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2024-2025年中国装修设计行业面临的挑战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国内装修设计行业价格回顾</w:t>
      </w:r>
      <w:r>
        <w:rPr>
          <w:rFonts w:hint="eastAsia"/>
        </w:rPr>
        <w:br/>
      </w:r>
      <w:r>
        <w:rPr>
          <w:rFonts w:hint="eastAsia"/>
        </w:rPr>
        <w:t>　　第二节 国内装修设计行业价格走势预测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国内装修设计行业价格影响因素分析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中国装修设计行业客户调研</w:t>
      </w:r>
      <w:r>
        <w:rPr>
          <w:rFonts w:hint="eastAsia"/>
        </w:rPr>
        <w:br/>
      </w:r>
      <w:r>
        <w:rPr>
          <w:rFonts w:hint="eastAsia"/>
        </w:rPr>
        <w:t>　　　　一、装修设计行业客户偏好调查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二、客户对装修设计品牌的首要认知渠道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三、装修设计品牌忠诚度调查</w:t>
      </w:r>
      <w:r>
        <w:rPr>
          <w:rFonts w:hint="eastAsia"/>
        </w:rPr>
        <w:br/>
      </w:r>
      <w:r>
        <w:rPr>
          <w:rFonts w:hint="eastAsia"/>
        </w:rPr>
        <w:t>　　　　四、装修设计行业客户消费理念调研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2025年装修设计行业集中度分析</w:t>
      </w:r>
      <w:r>
        <w:rPr>
          <w:rFonts w:hint="eastAsia"/>
        </w:rPr>
        <w:br/>
      </w:r>
      <w:r>
        <w:rPr>
          <w:rFonts w:hint="eastAsia"/>
        </w:rPr>
        <w:t>　　　　一、装修设计市场集中度分析</w:t>
      </w:r>
      <w:r>
        <w:rPr>
          <w:rFonts w:hint="eastAsia"/>
        </w:rPr>
        <w:br/>
      </w:r>
      <w:r>
        <w:rPr>
          <w:rFonts w:hint="eastAsia"/>
        </w:rPr>
        <w:t>　　　　二、装修设计企业集中度分析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2024-2025年装修设计行业竞争格局分析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一、装修设计行业竞争策略分析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二、装修设计行业竞争格局展望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三、我国装修设计市场竞争趋势</w:t>
      </w:r>
      <w:r>
        <w:rPr>
          <w:rFonts w:hint="eastAsia"/>
        </w:rPr>
        <w:br/>
      </w:r>
      <w:r>
        <w:rPr>
          <w:rFonts w:hint="eastAsia"/>
        </w:rPr>
        <w:t>　　第三节 装修设计行业兼并与重组整合分析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一、装修设计行业兼并与重组整合动态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二、装修设计行业兼并与重组整合发展趋势预测分析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装修设计行业SWOT模型分析</w:t>
      </w:r>
      <w:r>
        <w:rPr>
          <w:rFonts w:hint="eastAsia"/>
        </w:rPr>
        <w:br/>
      </w:r>
      <w:r>
        <w:rPr>
          <w:rFonts w:hint="eastAsia"/>
        </w:rPr>
        <w:t>　　　　一、装修设计行业优势分析</w:t>
      </w:r>
      <w:r>
        <w:rPr>
          <w:rFonts w:hint="eastAsia"/>
        </w:rPr>
        <w:br/>
      </w:r>
      <w:r>
        <w:rPr>
          <w:rFonts w:hint="eastAsia"/>
        </w:rPr>
        <w:t>　　　　二、装修设计行业劣势分析</w:t>
      </w:r>
      <w:r>
        <w:rPr>
          <w:rFonts w:hint="eastAsia"/>
        </w:rPr>
        <w:br/>
      </w:r>
      <w:r>
        <w:rPr>
          <w:rFonts w:hint="eastAsia"/>
        </w:rPr>
        <w:t>　　　　三、装修设计行业机会分析</w:t>
      </w:r>
      <w:r>
        <w:rPr>
          <w:rFonts w:hint="eastAsia"/>
        </w:rPr>
        <w:br/>
      </w:r>
      <w:r>
        <w:rPr>
          <w:rFonts w:hint="eastAsia"/>
        </w:rPr>
        <w:t>　　　　四、装修设计行业风险分析</w:t>
      </w:r>
      <w:r>
        <w:rPr>
          <w:rFonts w:hint="eastAsia"/>
        </w:rPr>
        <w:br/>
      </w:r>
      <w:r>
        <w:rPr>
          <w:rFonts w:hint="eastAsia"/>
        </w:rPr>
        <w:t>　　第二节 装修设计行业投资风险及控制策略分析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一、装修设计市场风险及控制策略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二、装修设计行业政策风险及控制策略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三、装修设计行业经营风险及控制策略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四、装修设计同业竞争风险及控制策略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五、装修设计行业其他风险及控制策略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2025-2031年中国装修设计市场预测及发展建议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2025-2031年中国装修设计市场预测分析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一、中国装修设计市场前景分析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二、中国装修设计发展趋势预测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2025-2031年中国装修设计企业发展策略建议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一、装修设计企业融资策略</w:t>
      </w:r>
      <w:r>
        <w:rPr>
          <w:rFonts w:hint="eastAsia"/>
        </w:rPr>
        <w:br/>
      </w:r>
      <w:r>
        <w:rPr>
          <w:rFonts w:hint="eastAsia"/>
        </w:rPr>
        <w:t>　　　　二、装修设计企业人才策略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2025-2031年中国装修设计企业营销策略建议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一、装修设计企业定位策略</w:t>
      </w:r>
      <w:r>
        <w:rPr>
          <w:rFonts w:hint="eastAsia"/>
        </w:rPr>
        <w:br/>
      </w:r>
      <w:r>
        <w:rPr>
          <w:rFonts w:hint="eastAsia"/>
        </w:rPr>
        <w:t>　　　　二、装修设计企业价格策略</w:t>
      </w:r>
      <w:r>
        <w:rPr>
          <w:rFonts w:hint="eastAsia"/>
        </w:rPr>
        <w:br/>
      </w:r>
      <w:r>
        <w:rPr>
          <w:rFonts w:hint="eastAsia"/>
        </w:rPr>
        <w:t>　　　　三、装修设计企业促销策略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(中^智^林)装修设计行业研究结论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装修设计行业现状</w:t>
      </w:r>
      <w:r>
        <w:rPr>
          <w:rFonts w:hint="eastAsia"/>
        </w:rPr>
        <w:br/>
      </w:r>
      <w:r>
        <w:rPr>
          <w:rFonts w:hint="eastAsia"/>
        </w:rPr>
        <w:t>　　图表 装修设计行业产业链调研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2019-2024年装修设计行业市场容量统计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2019-2024年中国装修设计行业市场规模情况</w:t>
      </w:r>
      <w:r>
        <w:rPr>
          <w:rFonts w:hint="eastAsia"/>
        </w:rPr>
        <w:br/>
      </w:r>
      <w:r>
        <w:rPr>
          <w:rFonts w:hint="eastAsia"/>
        </w:rPr>
        <w:t>　　图表 装修设计行业动态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2019-2024年中国装修设计行业经营效益分析</w:t>
      </w:r>
      <w:r>
        <w:rPr>
          <w:rFonts w:hint="eastAsia"/>
        </w:rPr>
        <w:br/>
      </w:r>
      <w:r>
        <w:rPr>
          <w:rFonts w:hint="eastAsia"/>
        </w:rPr>
        <w:t>　　图表 装修设计行业竞争对手分析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**地区装修设计市场规模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</w:t>
      </w:r>
      <w:r>
        <w:rPr>
          <w:rFonts w:hint="eastAsia"/>
        </w:rPr>
        <w:br/>
      </w:r>
      <w:r>
        <w:rPr>
          <w:rFonts w:hint="eastAsia"/>
        </w:rPr>
        <w:t>　　图表 **地区装修设计市场调研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**地区装修设计市场规模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</w:t>
      </w:r>
      <w:r>
        <w:rPr>
          <w:rFonts w:hint="eastAsia"/>
        </w:rPr>
        <w:br/>
      </w:r>
      <w:r>
        <w:rPr>
          <w:rFonts w:hint="eastAsia"/>
        </w:rPr>
        <w:t>　　图表 **地区装修设计市场调研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a991d7a24c6d" w:history="1">
        <w:r>
          <w:rPr>
            <w:rStyle w:val="Hyperlink"/>
          </w:rPr>
          <w:t>2025-2031年中国装修设计市场研究与发展趋势分析报告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7a991d7a24c6d" w:history="1">
        <w:r>
          <w:rPr>
            <w:rStyle w:val="Hyperlink"/>
          </w:rPr>
          <w:t>https://www.20087.com/5/89/ZhuangXiuSheJiFaZhanQuShiFenXi.html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热点：装修报价、装修设计软件、装修公司报价明细表、装修设计装饰、旧房翻新公司十大排名、装修设计效果图免费软件、岚庭装饰成都装修公司、装修设计图制作软件、家装设计师联系方式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ac8b8d9a45bf" w:history="1">
      <w:r>
        <w:rPr>
          <w:rStyle w:val="Hyperlink"/>
        </w:rPr>
        <w:t>2025-2031年中国装修设计市场研究与发展趋势分析报告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uangXiuSheJiFaZhanQuShiFenXi.html" TargetMode="External" Id="Rf157a991d7a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uangXiuSheJiFaZhanQuShiFenXi.html" TargetMode="External" Id="R129bac8b8d9a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2024-12-29T01:04:00Z</dcterms:created>
  <dcterms:modified xsi:type="dcterms:W3CDTF">2024-12-29T02:04:00Z</dcterms:modified>
  <dc:subject>2025-2031年中国装修设计市场研究与发展趋势分析报告</dc:subject>
  <dc:title>2025-2031年中国装修设计市场研究与发展趋势分析报告</dc:title>
  <cp:keywords>2025-2031年中国装修设计市场研究与发展趋势分析报告</cp:keywords>
  <dc:description>2025-2031年中国装修设计市场研究与发展趋势分析报告</dc:description>
</cp:coreProperties>
</file>