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cc20b826843c5" w:history="1">
              <w:r>
                <w:rPr>
                  <w:rStyle w:val="Hyperlink"/>
                </w:rPr>
                <w:t>2025-2031年中国钢铁物流行业调研与趋势分析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cc20b826843c5" w:history="1">
              <w:r>
                <w:rPr>
                  <w:rStyle w:val="Hyperlink"/>
                </w:rPr>
                <w:t>2025-2031年中国钢铁物流行业调研与趋势分析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cc20b826843c5" w:history="1">
                <w:r>
                  <w:rPr>
                    <w:rStyle w:val="Hyperlink"/>
                  </w:rPr>
                  <w:t>https://www.20087.com/5/79/GangTieWuLiuHangYeQianJingQuShi.html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物流行业在全球化贸易和供应链优化的背景下，正面临转型升级的迫切需求。现代钢铁物流不仅涉及大宗货物的运输，还包括仓储、加工配送和逆向物流等增值服务。然而，钢铁物流行业也受到物流成本高企、运输效率低下和环境法规限制的挑战。为应对这些挑战，企业正积极探索多式联运、信息化管理和绿色物流解决方案。</w:t>
      </w:r>
      <w:r>
        <w:rPr>
          <w:rFonts w:hint="eastAsia"/>
        </w:rPr>
        <w:br/>
      </w:r>
      <w:r>
        <w:rPr>
          <w:rFonts w:hint="eastAsia"/>
        </w:rPr>
        <w:t>　　未来，钢铁物流行业将朝着智慧化、绿色化和协同化方向发展。智慧化方面，利用物联网、区块链和人工智能技术，实现物流信息的实时跟踪和智能调度，提高运输效率和透明度。绿色化方面，采用清洁能源车辆、优化运输路线和包装设计，减少碳排放和资源消耗。协同化方面，通过建立供应链联盟，实现上下游企业间的信息共享和资源优化配置，提升整体物流链的敏捷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cc20b826843c5" w:history="1">
        <w:r>
          <w:rPr>
            <w:rStyle w:val="Hyperlink"/>
          </w:rPr>
          <w:t>2025-2031年中国钢铁物流行业调研与趋势分析</w:t>
        </w:r>
      </w:hyperlink>
      <w:r>
        <w:rPr>
          <w:rFonts w:hint="eastAsia"/>
        </w:rPr>
        <w:t>》基于多年钢铁物流行业研究积累，结合钢铁物流行业市场现状，通过资深研究团队对钢铁物流市场资讯的系统整理与分析，依托权威数据资源及长期市场监测数据库，对钢铁物流行业进行了全面调研。报告详细分析了钢铁物流市场规模、市场前景、技术现状及未来发展方向，重点评估了钢铁物流行业内企业的竞争格局及经营表现，并通过SWOT分析揭示了钢铁物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6cc20b826843c5" w:history="1">
        <w:r>
          <w:rPr>
            <w:rStyle w:val="Hyperlink"/>
          </w:rPr>
          <w:t>2025-2031年中国钢铁物流行业调研与趋势分析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》为投资者提供了准确的市场现状分析及前景预判，帮助挖掘行业投资价值，并提出投资策略与营销策略建议，是把握钢铁物流行业动态、优化决策的重要工具。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钢铁物流产业概述</w:t>
      </w:r>
      <w:r>
        <w:rPr>
          <w:rFonts w:hint="eastAsia"/>
        </w:rPr>
        <w:br/>
      </w:r>
      <w:r>
        <w:rPr>
          <w:rFonts w:hint="eastAsia"/>
        </w:rPr>
        <w:t>　　第一节 钢铁物流定义</w:t>
      </w:r>
      <w:r>
        <w:rPr>
          <w:rFonts w:hint="eastAsia"/>
        </w:rPr>
        <w:br/>
      </w:r>
      <w:r>
        <w:rPr>
          <w:rFonts w:hint="eastAsia"/>
        </w:rPr>
        <w:t>　　第二节 钢铁物流行业特点</w:t>
      </w:r>
      <w:r>
        <w:rPr>
          <w:rFonts w:hint="eastAsia"/>
        </w:rPr>
        <w:br/>
      </w:r>
      <w:r>
        <w:rPr>
          <w:rFonts w:hint="eastAsia"/>
        </w:rPr>
        <w:t>　　第三节 钢铁物流产业链分析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2024-2025年中国钢铁物流行业运行环境分析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中国钢铁物流运行经济环境分析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中国钢铁物流产业政策环境分析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一、钢铁物流行业监管体制</w:t>
      </w:r>
      <w:r>
        <w:rPr>
          <w:rFonts w:hint="eastAsia"/>
        </w:rPr>
        <w:br/>
      </w:r>
      <w:r>
        <w:rPr>
          <w:rFonts w:hint="eastAsia"/>
        </w:rPr>
        <w:t>　　　　二、钢铁物流行业主要法规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三、主要钢铁物流产业政策</w:t>
      </w:r>
      <w:r>
        <w:rPr>
          <w:rFonts w:hint="eastAsia"/>
        </w:rPr>
        <w:br/>
      </w:r>
      <w:r>
        <w:rPr>
          <w:rFonts w:hint="eastAsia"/>
        </w:rPr>
        <w:t>　　第三节 中国钢铁物流产业社会环境分析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2024-2025年全球钢铁物流行业发展态势分析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全球钢铁物流市场发展现状分析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全球主要国家钢铁物流市场现状</w:t>
      </w:r>
      <w:r>
        <w:rPr>
          <w:rFonts w:hint="eastAsia"/>
        </w:rPr>
        <w:br/>
      </w:r>
      <w:r>
        <w:rPr>
          <w:rFonts w:hint="eastAsia"/>
        </w:rPr>
        <w:t>　　第三节 全球钢铁物流行业发展趋势预测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2019-2024年中国钢铁物流行业规模情况</w:t>
      </w:r>
      <w:r>
        <w:rPr>
          <w:rFonts w:hint="eastAsia"/>
        </w:rPr>
        <w:br/>
      </w:r>
      <w:r>
        <w:rPr>
          <w:rFonts w:hint="eastAsia"/>
        </w:rPr>
        <w:t>　　　　一、钢铁物流行业市场规模情况分析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二、钢铁物流行业单位规模情况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三、钢铁物流行业人员规模情况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2019-2024年中国钢铁物流行业财务能力分析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2024-2025年中国钢铁物流行业热点动态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2025年中国钢铁物流行业面临的挑战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中国重点地区钢铁物流行业市场调研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重点地区（一）钢铁物流市场调研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重点地区（二）钢铁物流市场调研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重点地区（三）钢铁物流市场调研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重点地区（四）钢铁物流市场调研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重点地区（五）钢铁物流市场调研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国内钢铁物流行业价格回顾</w:t>
      </w:r>
      <w:r>
        <w:rPr>
          <w:rFonts w:hint="eastAsia"/>
        </w:rPr>
        <w:br/>
      </w:r>
      <w:r>
        <w:rPr>
          <w:rFonts w:hint="eastAsia"/>
        </w:rPr>
        <w:t>　　第二节 国内钢铁物流行业价格走势预测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中国钢铁物流行业客户调研</w:t>
      </w:r>
      <w:r>
        <w:rPr>
          <w:rFonts w:hint="eastAsia"/>
        </w:rPr>
        <w:br/>
      </w:r>
      <w:r>
        <w:rPr>
          <w:rFonts w:hint="eastAsia"/>
        </w:rPr>
        <w:t>　　　　一、钢铁物流行业客户偏好调查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三、钢铁物流品牌忠诚度调查</w:t>
      </w:r>
      <w:r>
        <w:rPr>
          <w:rFonts w:hint="eastAsia"/>
        </w:rPr>
        <w:br/>
      </w:r>
      <w:r>
        <w:rPr>
          <w:rFonts w:hint="eastAsia"/>
        </w:rPr>
        <w:t>　　　　四、钢铁物流行业客户消费理念调研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2025年钢铁物流行业集中度分析</w:t>
      </w:r>
      <w:r>
        <w:rPr>
          <w:rFonts w:hint="eastAsia"/>
        </w:rPr>
        <w:br/>
      </w:r>
      <w:r>
        <w:rPr>
          <w:rFonts w:hint="eastAsia"/>
        </w:rPr>
        <w:t>　　　　一、钢铁物流市场集中度分析</w:t>
      </w:r>
      <w:r>
        <w:rPr>
          <w:rFonts w:hint="eastAsia"/>
        </w:rPr>
        <w:br/>
      </w:r>
      <w:r>
        <w:rPr>
          <w:rFonts w:hint="eastAsia"/>
        </w:rPr>
        <w:t>　　　　二、钢铁物流企业集中度分析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2025年钢铁物流行业竞争格局分析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钢铁物流企业发展策略分析</w:t>
      </w:r>
      <w:r>
        <w:rPr>
          <w:rFonts w:hint="eastAsia"/>
        </w:rPr>
        <w:br/>
      </w:r>
      <w:r>
        <w:rPr>
          <w:rFonts w:hint="eastAsia"/>
        </w:rPr>
        <w:t>　　第一节 钢铁物流市场策略分析</w:t>
      </w:r>
      <w:r>
        <w:rPr>
          <w:rFonts w:hint="eastAsia"/>
        </w:rPr>
        <w:br/>
      </w:r>
      <w:r>
        <w:rPr>
          <w:rFonts w:hint="eastAsia"/>
        </w:rPr>
        <w:t>　　　　一、钢铁物流价格策略分析</w:t>
      </w:r>
      <w:r>
        <w:rPr>
          <w:rFonts w:hint="eastAsia"/>
        </w:rPr>
        <w:br/>
      </w:r>
      <w:r>
        <w:rPr>
          <w:rFonts w:hint="eastAsia"/>
        </w:rPr>
        <w:t>　　　　二、钢铁物流渠道策略分析</w:t>
      </w:r>
      <w:r>
        <w:rPr>
          <w:rFonts w:hint="eastAsia"/>
        </w:rPr>
        <w:br/>
      </w:r>
      <w:r>
        <w:rPr>
          <w:rFonts w:hint="eastAsia"/>
        </w:rPr>
        <w:t>　　第二节 钢铁物流销售策略分析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提高钢铁物流企业竞争力的策略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一、提高中国钢铁物流企业核心竞争力的对策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二、钢铁物流企业提升竞争力的主要方向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三、影响钢铁物流企业核心竞争力的因素及提升途径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四、提高钢铁物流企业竞争力的策略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钢铁物流行业SWOT模型分析</w:t>
      </w:r>
      <w:r>
        <w:rPr>
          <w:rFonts w:hint="eastAsia"/>
        </w:rPr>
        <w:br/>
      </w:r>
      <w:r>
        <w:rPr>
          <w:rFonts w:hint="eastAsia"/>
        </w:rPr>
        <w:t>　　　　一、钢铁物流行业优势分析</w:t>
      </w:r>
      <w:r>
        <w:rPr>
          <w:rFonts w:hint="eastAsia"/>
        </w:rPr>
        <w:br/>
      </w:r>
      <w:r>
        <w:rPr>
          <w:rFonts w:hint="eastAsia"/>
        </w:rPr>
        <w:t>　　　　二、钢铁物流行业劣势分析</w:t>
      </w:r>
      <w:r>
        <w:rPr>
          <w:rFonts w:hint="eastAsia"/>
        </w:rPr>
        <w:br/>
      </w:r>
      <w:r>
        <w:rPr>
          <w:rFonts w:hint="eastAsia"/>
        </w:rPr>
        <w:t>　　　　三、钢铁物流行业机会分析</w:t>
      </w:r>
      <w:r>
        <w:rPr>
          <w:rFonts w:hint="eastAsia"/>
        </w:rPr>
        <w:br/>
      </w:r>
      <w:r>
        <w:rPr>
          <w:rFonts w:hint="eastAsia"/>
        </w:rPr>
        <w:t>　　　　四、钢铁物流行业风险分析</w:t>
      </w:r>
      <w:r>
        <w:rPr>
          <w:rFonts w:hint="eastAsia"/>
        </w:rPr>
        <w:br/>
      </w:r>
      <w:r>
        <w:rPr>
          <w:rFonts w:hint="eastAsia"/>
        </w:rPr>
        <w:t>　　第二节 钢铁物流行业投资风险及控制策略分析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2025-2031年中国钢铁物流行业投资潜力及发展趋势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2025-2031年钢铁物流行业投资潜力分析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一、钢铁物流行业重点可投资领域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二、钢铁物流行业目标市场需求潜力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三、钢铁物流行业投资潜力综合评判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中:智林:－2025-2031年中国钢铁物流行业发展趋势分析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一、2025年钢铁物流市场前景分析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二、2025年钢铁物流发展趋势预测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三、2025-2031年我国钢铁物流行业发展剖析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五、未来钢铁物流行业发展变局剖析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钢铁物流行业现状</w:t>
      </w:r>
      <w:r>
        <w:rPr>
          <w:rFonts w:hint="eastAsia"/>
        </w:rPr>
        <w:br/>
      </w:r>
      <w:r>
        <w:rPr>
          <w:rFonts w:hint="eastAsia"/>
        </w:rPr>
        <w:t>　　图表 钢铁物流行业产业链调研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2019-2024年钢铁物流行业市场容量统计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2019-2024年中国钢铁物流行业市场规模情况</w:t>
      </w:r>
      <w:r>
        <w:rPr>
          <w:rFonts w:hint="eastAsia"/>
        </w:rPr>
        <w:br/>
      </w:r>
      <w:r>
        <w:rPr>
          <w:rFonts w:hint="eastAsia"/>
        </w:rPr>
        <w:t>　　图表 钢铁物流行业动态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2019-2024年中国钢铁物流行业经营效益分析</w:t>
      </w:r>
      <w:r>
        <w:rPr>
          <w:rFonts w:hint="eastAsia"/>
        </w:rPr>
        <w:br/>
      </w:r>
      <w:r>
        <w:rPr>
          <w:rFonts w:hint="eastAsia"/>
        </w:rPr>
        <w:t>　　图表 钢铁物流行业竞争对手分析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**地区钢铁物流市场规模</w:t>
      </w:r>
      <w:r>
        <w:rPr>
          <w:rFonts w:hint="eastAsia"/>
        </w:rPr>
        <w:br/>
      </w:r>
      <w:r>
        <w:rPr>
          <w:rFonts w:hint="eastAsia"/>
        </w:rPr>
        <w:t>　　图表 **地区钢铁物流行业市场需求</w:t>
      </w:r>
      <w:r>
        <w:rPr>
          <w:rFonts w:hint="eastAsia"/>
        </w:rPr>
        <w:br/>
      </w:r>
      <w:r>
        <w:rPr>
          <w:rFonts w:hint="eastAsia"/>
        </w:rPr>
        <w:t>　　图表 **地区钢铁物流市场调研</w:t>
      </w:r>
      <w:r>
        <w:rPr>
          <w:rFonts w:hint="eastAsia"/>
        </w:rPr>
        <w:br/>
      </w:r>
      <w:r>
        <w:rPr>
          <w:rFonts w:hint="eastAsia"/>
        </w:rPr>
        <w:t>　　图表 **地区钢铁物流行业市场需求分析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**地区钢铁物流市场规模</w:t>
      </w:r>
      <w:r>
        <w:rPr>
          <w:rFonts w:hint="eastAsia"/>
        </w:rPr>
        <w:br/>
      </w:r>
      <w:r>
        <w:rPr>
          <w:rFonts w:hint="eastAsia"/>
        </w:rPr>
        <w:t>　　图表 **地区钢铁物流行业市场需求</w:t>
      </w:r>
      <w:r>
        <w:rPr>
          <w:rFonts w:hint="eastAsia"/>
        </w:rPr>
        <w:br/>
      </w:r>
      <w:r>
        <w:rPr>
          <w:rFonts w:hint="eastAsia"/>
        </w:rPr>
        <w:t>　　图表 **地区钢铁物流市场调研</w:t>
      </w:r>
      <w:r>
        <w:rPr>
          <w:rFonts w:hint="eastAsia"/>
        </w:rPr>
        <w:br/>
      </w:r>
      <w:r>
        <w:rPr>
          <w:rFonts w:hint="eastAsia"/>
        </w:rPr>
        <w:t>　　图表 **地区钢铁物流行业市场需求分析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2025-2031年中国钢铁物流行业风险分析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cc20b826843c5" w:history="1">
        <w:r>
          <w:rPr>
            <w:rStyle w:val="Hyperlink"/>
          </w:rPr>
          <w:t>2025-2031年中国钢铁物流行业调研与趋势分析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cc20b826843c5" w:history="1">
        <w:r>
          <w:rPr>
            <w:rStyle w:val="Hyperlink"/>
          </w:rPr>
          <w:t>https://www.20087.com/5/79/GangTieWuLiuHangYeQianJingQuShi.html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家车托运费用一览表、智慧钢铁物流、钢材运输物流价格表、钢铁物流园区规划方案、钢铁物流主要的运输方式、钢铁物流存在的问题及对策、国际海运物流哪家比较好、钢铁物流专业化管理体系、钢铁物流存在的问题及对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a99f2cbcf4536" w:history="1">
      <w:r>
        <w:rPr>
          <w:rStyle w:val="Hyperlink"/>
        </w:rPr>
        <w:t>2025-2031年中国钢铁物流行业调研与趋势分析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angTieWuLiuHangYeQianJingQuShi.html" TargetMode="External" Id="R706cc20b8268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angTieWuLiuHangYeQianJingQuShi.html" TargetMode="External" Id="R578a99f2cbcf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2024-09-15T23:34:00Z</dcterms:created>
  <dcterms:modified xsi:type="dcterms:W3CDTF">2024-09-16T00:34:00Z</dcterms:modified>
  <dc:subject>2025-2031年中国钢铁物流行业调研与趋势分析</dc:subject>
  <dc:title>2025-2031年中国钢铁物流行业调研与趋势分析</dc:title>
  <cp:keywords>2025-2031年中国钢铁物流行业调研与趋势分析</cp:keywords>
  <dc:description>2025-2031年中国钢铁物流行业调研与趋势分析</dc:description>
</cp:coreProperties>
</file>