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7b62f1d0e474d" w:history="1">
              <w:r>
                <w:rPr>
                  <w:rStyle w:val="Hyperlink"/>
                </w:rPr>
                <w:t>2025-2031年中国焦炭期货行业发展研究分析与市场前景预测报告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7b62f1d0e474d" w:history="1">
              <w:r>
                <w:rPr>
                  <w:rStyle w:val="Hyperlink"/>
                </w:rPr>
                <w:t>2025-2031年中国焦炭期货行业发展研究分析与市场前景预测报告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7b62f1d0e474d" w:history="1">
                <w:r>
                  <w:rPr>
                    <w:rStyle w:val="Hyperlink"/>
                  </w:rPr>
                  <w:t>https://www.20087.com/6/09/JiaoTanQiHuoHangYeQianJingFenXi.html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期货市场作为反映煤炭产业链价格波动的重要工具，在全球范围内得到了广泛应用。近年来，随着环境保护政策的收紧以及能源结构调整的影响，焦炭期货的价格波动变得更加剧烈。投资者和企业通过参与焦炭期货交易来规避价格风险、锁定成本，同时也为市场提供了流动性。目前，中国、美国等地的交易所已成为全球焦炭期货的主要交易中心。</w:t>
      </w:r>
      <w:r>
        <w:rPr>
          <w:rFonts w:hint="eastAsia"/>
        </w:rPr>
        <w:br/>
      </w:r>
      <w:r>
        <w:rPr>
          <w:rFonts w:hint="eastAsia"/>
        </w:rPr>
        <w:t>　　未来，焦炭期货市场将面临更多的挑战与机遇。一方面，随着全球对清洁能源的需求增加，传统能源的使用将逐渐减少，这可能会对焦炭期货市场产生长期影响；另一方面，技术创新如区块链技术的应用将提高期货交易的透明度和效率。此外，全球气候变化协议和碳排放交易体系的发展也将对焦炭期货市场产生深远影响，促使市场参与者更加注重可持续性和环境保护因素。</w:t>
      </w:r>
      <w:r>
        <w:rPr>
          <w:rFonts w:hint="eastAsia"/>
        </w:rPr>
        <w:br/>
      </w:r>
      <w:r>
        <w:rPr>
          <w:rFonts w:hint="eastAsia"/>
        </w:rPr>
        <w:t>　　《</w:t>
      </w:r>
      <w:hyperlink r:id="Rb1b7b62f1d0e474d" w:history="1">
        <w:r>
          <w:rPr>
            <w:rStyle w:val="Hyperlink"/>
          </w:rPr>
          <w:t>2025-2031年中国焦炭期货行业发展研究分析与市场前景预测报告</w:t>
        </w:r>
      </w:hyperlink>
      <w:r>
        <w:rPr>
          <w:rFonts w:hint="eastAsia"/>
        </w:rPr>
        <w:t>》基于科学的市场调研与数据分析，全面解析了焦炭期货行业的市场规模、市场需求及发展现状。报告深入探讨了焦炭期货产业链结构、细分市场特点及技术发展方向，并结合宏观经济环境与消费者需求变化，对焦炭期货行业前景与未来趋势进行了科学预测，揭示了潜在增长空间。通过对焦炭期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行业运行现状</w:t>
      </w:r>
      <w:r>
        <w:rPr>
          <w:rFonts w:hint="eastAsia"/>
        </w:rPr>
        <w:br/>
      </w:r>
      <w:r>
        <w:rPr>
          <w:rFonts w:hint="eastAsia"/>
        </w:rPr>
        <w:t>第一章 焦炭期货行业发展综述</w:t>
      </w:r>
      <w:r>
        <w:rPr>
          <w:rFonts w:hint="eastAsia"/>
        </w:rPr>
        <w:br/>
      </w:r>
      <w:r>
        <w:rPr>
          <w:rFonts w:hint="eastAsia"/>
        </w:rPr>
        <w:t>　　第一节 焦炭期货行业相关概念概述</w:t>
      </w:r>
      <w:r>
        <w:rPr>
          <w:rFonts w:hint="eastAsia"/>
        </w:rPr>
        <w:br/>
      </w:r>
      <w:r>
        <w:rPr>
          <w:rFonts w:hint="eastAsia"/>
        </w:rPr>
        <w:t>　　　　一、焦炭期货的定义</w:t>
      </w:r>
      <w:r>
        <w:rPr>
          <w:rFonts w:hint="eastAsia"/>
        </w:rPr>
        <w:br/>
      </w:r>
      <w:r>
        <w:rPr>
          <w:rFonts w:hint="eastAsia"/>
        </w:rPr>
        <w:t>　　　　二、焦炭期货发展历程</w:t>
      </w:r>
      <w:r>
        <w:rPr>
          <w:rFonts w:hint="eastAsia"/>
        </w:rPr>
        <w:br/>
      </w:r>
      <w:r>
        <w:rPr>
          <w:rFonts w:hint="eastAsia"/>
        </w:rPr>
        <w:t>　　　　三、焦炭期货发展现状</w:t>
      </w:r>
      <w:r>
        <w:rPr>
          <w:rFonts w:hint="eastAsia"/>
        </w:rPr>
        <w:br/>
      </w:r>
      <w:r>
        <w:rPr>
          <w:rFonts w:hint="eastAsia"/>
        </w:rPr>
        <w:t>　　　　四、发展焦炭期货行业的意义</w:t>
      </w:r>
      <w:r>
        <w:rPr>
          <w:rFonts w:hint="eastAsia"/>
        </w:rPr>
        <w:br/>
      </w:r>
      <w:r>
        <w:rPr>
          <w:rFonts w:hint="eastAsia"/>
        </w:rPr>
        <w:t>　　第二节 最近3-5年我国焦炭期货行业经济指标分析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焦炭期货行业产业链分析</w:t>
      </w:r>
      <w:r>
        <w:rPr>
          <w:rFonts w:hint="eastAsia"/>
        </w:rPr>
        <w:br/>
      </w:r>
      <w:r>
        <w:rPr>
          <w:rFonts w:hint="eastAsia"/>
        </w:rPr>
        <w:t>　　　　一、行业链结构分析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六、上下游行业影响及风险警示</w:t>
      </w:r>
      <w:r>
        <w:rPr>
          <w:rFonts w:hint="eastAsia"/>
        </w:rPr>
        <w:br/>
      </w:r>
      <w:r>
        <w:rPr>
          <w:rFonts w:hint="eastAsia"/>
        </w:rPr>
        <w:br/>
      </w:r>
      <w:r>
        <w:rPr>
          <w:rFonts w:hint="eastAsia"/>
        </w:rPr>
        <w:t>第二章 焦炭期货行业市场环境及影响分析</w:t>
      </w:r>
      <w:r>
        <w:rPr>
          <w:rFonts w:hint="eastAsia"/>
        </w:rPr>
        <w:br/>
      </w:r>
      <w:r>
        <w:rPr>
          <w:rFonts w:hint="eastAsia"/>
        </w:rPr>
        <w:t>　　第一节 焦炭期货行业政策环境</w:t>
      </w:r>
      <w:r>
        <w:rPr>
          <w:rFonts w:hint="eastAsia"/>
        </w:rPr>
        <w:br/>
      </w:r>
      <w:r>
        <w:rPr>
          <w:rFonts w:hint="eastAsia"/>
        </w:rPr>
        <w:t>　　　　一、行业相关政策分析</w:t>
      </w:r>
      <w:r>
        <w:rPr>
          <w:rFonts w:hint="eastAsia"/>
        </w:rPr>
        <w:br/>
      </w:r>
      <w:r>
        <w:rPr>
          <w:rFonts w:hint="eastAsia"/>
        </w:rPr>
        <w:t>　　　　二、国家政策对行业的影响分析</w:t>
      </w:r>
      <w:r>
        <w:rPr>
          <w:rFonts w:hint="eastAsia"/>
        </w:rPr>
        <w:br/>
      </w:r>
      <w:r>
        <w:rPr>
          <w:rFonts w:hint="eastAsia"/>
        </w:rPr>
        <w:t>　　　　三、行业政策规划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1、我国宏观经济形势</w:t>
      </w:r>
      <w:r>
        <w:rPr>
          <w:rFonts w:hint="eastAsia"/>
        </w:rPr>
        <w:br/>
      </w:r>
      <w:r>
        <w:rPr>
          <w:rFonts w:hint="eastAsia"/>
        </w:rPr>
        <w:t>　　　　　　2、全球宏观经济形势</w:t>
      </w:r>
      <w:r>
        <w:rPr>
          <w:rFonts w:hint="eastAsia"/>
        </w:rPr>
        <w:br/>
      </w:r>
      <w:r>
        <w:rPr>
          <w:rFonts w:hint="eastAsia"/>
        </w:rPr>
        <w:t>　　　　二、宏观经济环境对行业的影响分析</w:t>
      </w:r>
      <w:r>
        <w:rPr>
          <w:rFonts w:hint="eastAsia"/>
        </w:rPr>
        <w:br/>
      </w:r>
      <w:r>
        <w:rPr>
          <w:rFonts w:hint="eastAsia"/>
        </w:rPr>
        <w:t>　　　　　　1、我国宏观经济环境对行业的影响</w:t>
      </w:r>
      <w:r>
        <w:rPr>
          <w:rFonts w:hint="eastAsia"/>
        </w:rPr>
        <w:br/>
      </w:r>
      <w:r>
        <w:rPr>
          <w:rFonts w:hint="eastAsia"/>
        </w:rPr>
        <w:t>　　　　　　2、全球宏观经济环境对行业的影响</w:t>
      </w:r>
      <w:r>
        <w:rPr>
          <w:rFonts w:hint="eastAsia"/>
        </w:rPr>
        <w:br/>
      </w:r>
      <w:r>
        <w:rPr>
          <w:rFonts w:hint="eastAsia"/>
        </w:rPr>
        <w:t>　　　　三、我国和全球宏观经济发展趋势分析</w:t>
      </w:r>
      <w:r>
        <w:rPr>
          <w:rFonts w:hint="eastAsia"/>
        </w:rPr>
        <w:br/>
      </w:r>
      <w:r>
        <w:rPr>
          <w:rFonts w:hint="eastAsia"/>
        </w:rPr>
        <w:t>　　　　　　1、我国宏观经济发展趋势</w:t>
      </w:r>
      <w:r>
        <w:rPr>
          <w:rFonts w:hint="eastAsia"/>
        </w:rPr>
        <w:br/>
      </w:r>
      <w:r>
        <w:rPr>
          <w:rFonts w:hint="eastAsia"/>
        </w:rPr>
        <w:t>　　　　　　2、全球宏观经济发展趋势</w:t>
      </w:r>
      <w:r>
        <w:rPr>
          <w:rFonts w:hint="eastAsia"/>
        </w:rPr>
        <w:br/>
      </w:r>
      <w:r>
        <w:rPr>
          <w:rFonts w:hint="eastAsia"/>
        </w:rPr>
        <w:t>　　第三节 行业社会环境分析</w:t>
      </w:r>
      <w:r>
        <w:rPr>
          <w:rFonts w:hint="eastAsia"/>
        </w:rPr>
        <w:br/>
      </w:r>
      <w:r>
        <w:rPr>
          <w:rFonts w:hint="eastAsia"/>
        </w:rPr>
        <w:t>　　　　一、焦炭期货行业社会环境</w:t>
      </w:r>
      <w:r>
        <w:rPr>
          <w:rFonts w:hint="eastAsia"/>
        </w:rPr>
        <w:br/>
      </w:r>
      <w:r>
        <w:rPr>
          <w:rFonts w:hint="eastAsia"/>
        </w:rPr>
        <w:t>　　　　二、社会环境对行业的影响</w:t>
      </w:r>
      <w:r>
        <w:rPr>
          <w:rFonts w:hint="eastAsia"/>
        </w:rPr>
        <w:br/>
      </w:r>
      <w:r>
        <w:rPr>
          <w:rFonts w:hint="eastAsia"/>
        </w:rPr>
        <w:t>　　　　三、焦炭期货行业发展对社会发展的影响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2020-2025年焦炭期货市场发展分析</w:t>
      </w:r>
      <w:r>
        <w:rPr>
          <w:rFonts w:hint="eastAsia"/>
        </w:rPr>
        <w:br/>
      </w:r>
      <w:r>
        <w:rPr>
          <w:rFonts w:hint="eastAsia"/>
        </w:rPr>
        <w:t>　　第一节 2020-2025年中国焦炭现货市场发展现状</w:t>
      </w:r>
      <w:r>
        <w:rPr>
          <w:rFonts w:hint="eastAsia"/>
        </w:rPr>
        <w:br/>
      </w:r>
      <w:r>
        <w:rPr>
          <w:rFonts w:hint="eastAsia"/>
        </w:rPr>
        <w:t>　　　　一、焦炭供给状况</w:t>
      </w:r>
      <w:r>
        <w:rPr>
          <w:rFonts w:hint="eastAsia"/>
        </w:rPr>
        <w:br/>
      </w:r>
      <w:r>
        <w:rPr>
          <w:rFonts w:hint="eastAsia"/>
        </w:rPr>
        <w:t>　　　　二、焦炭需求状况</w:t>
      </w:r>
      <w:r>
        <w:rPr>
          <w:rFonts w:hint="eastAsia"/>
        </w:rPr>
        <w:br/>
      </w:r>
      <w:r>
        <w:rPr>
          <w:rFonts w:hint="eastAsia"/>
        </w:rPr>
        <w:t>　　　　三、对外贸易状况</w:t>
      </w:r>
      <w:r>
        <w:rPr>
          <w:rFonts w:hint="eastAsia"/>
        </w:rPr>
        <w:br/>
      </w:r>
      <w:r>
        <w:rPr>
          <w:rFonts w:hint="eastAsia"/>
        </w:rPr>
        <w:t>　　　　四、价格趋势</w:t>
      </w:r>
      <w:r>
        <w:rPr>
          <w:rFonts w:hint="eastAsia"/>
        </w:rPr>
        <w:br/>
      </w:r>
      <w:r>
        <w:rPr>
          <w:rFonts w:hint="eastAsia"/>
        </w:rPr>
        <w:t>　　　　五、市场展望</w:t>
      </w:r>
      <w:r>
        <w:rPr>
          <w:rFonts w:hint="eastAsia"/>
        </w:rPr>
        <w:br/>
      </w:r>
      <w:r>
        <w:rPr>
          <w:rFonts w:hint="eastAsia"/>
        </w:rPr>
        <w:t>　　第二节 2020-2025年中国焦炭期货市场发展概况</w:t>
      </w:r>
      <w:r>
        <w:rPr>
          <w:rFonts w:hint="eastAsia"/>
        </w:rPr>
        <w:br/>
      </w:r>
      <w:r>
        <w:rPr>
          <w:rFonts w:hint="eastAsia"/>
        </w:rPr>
        <w:t>　　　　一、上市背景</w:t>
      </w:r>
      <w:r>
        <w:rPr>
          <w:rFonts w:hint="eastAsia"/>
        </w:rPr>
        <w:br/>
      </w:r>
      <w:r>
        <w:rPr>
          <w:rFonts w:hint="eastAsia"/>
        </w:rPr>
        <w:t>　　　　二、推出意义</w:t>
      </w:r>
      <w:r>
        <w:rPr>
          <w:rFonts w:hint="eastAsia"/>
        </w:rPr>
        <w:br/>
      </w:r>
      <w:r>
        <w:rPr>
          <w:rFonts w:hint="eastAsia"/>
        </w:rPr>
        <w:t>　　　　三、交易规模</w:t>
      </w:r>
      <w:r>
        <w:rPr>
          <w:rFonts w:hint="eastAsia"/>
        </w:rPr>
        <w:br/>
      </w:r>
      <w:r>
        <w:rPr>
          <w:rFonts w:hint="eastAsia"/>
        </w:rPr>
        <w:t>　　　　四、价格走势</w:t>
      </w:r>
      <w:r>
        <w:rPr>
          <w:rFonts w:hint="eastAsia"/>
        </w:rPr>
        <w:br/>
      </w:r>
      <w:r>
        <w:rPr>
          <w:rFonts w:hint="eastAsia"/>
        </w:rPr>
        <w:t>　　第三节 焦炭期货市场套利分析</w:t>
      </w:r>
      <w:r>
        <w:rPr>
          <w:rFonts w:hint="eastAsia"/>
        </w:rPr>
        <w:br/>
      </w:r>
      <w:r>
        <w:rPr>
          <w:rFonts w:hint="eastAsia"/>
        </w:rPr>
        <w:t>　　　　一、期现套利</w:t>
      </w:r>
      <w:r>
        <w:rPr>
          <w:rFonts w:hint="eastAsia"/>
        </w:rPr>
        <w:br/>
      </w:r>
      <w:r>
        <w:rPr>
          <w:rFonts w:hint="eastAsia"/>
        </w:rPr>
        <w:t>　　　　二、跨期套利机会</w:t>
      </w:r>
      <w:r>
        <w:rPr>
          <w:rFonts w:hint="eastAsia"/>
        </w:rPr>
        <w:br/>
      </w:r>
      <w:r>
        <w:rPr>
          <w:rFonts w:hint="eastAsia"/>
        </w:rPr>
        <w:t>　　　　三、钢焦套利</w:t>
      </w:r>
      <w:r>
        <w:rPr>
          <w:rFonts w:hint="eastAsia"/>
        </w:rPr>
        <w:br/>
      </w:r>
      <w:r>
        <w:rPr>
          <w:rFonts w:hint="eastAsia"/>
        </w:rPr>
        <w:t>　　　　四、焦煤与焦炭套利机会</w:t>
      </w:r>
      <w:r>
        <w:rPr>
          <w:rFonts w:hint="eastAsia"/>
        </w:rPr>
        <w:br/>
      </w:r>
      <w:r>
        <w:rPr>
          <w:rFonts w:hint="eastAsia"/>
        </w:rPr>
        <w:t>　　　　五、甲醇与焦炭跨品种套利</w:t>
      </w:r>
      <w:r>
        <w:rPr>
          <w:rFonts w:hint="eastAsia"/>
        </w:rPr>
        <w:br/>
      </w:r>
      <w:r>
        <w:rPr>
          <w:rFonts w:hint="eastAsia"/>
        </w:rPr>
        <w:br/>
      </w:r>
      <w:r>
        <w:rPr>
          <w:rFonts w:hint="eastAsia"/>
        </w:rPr>
        <w:t>第四章 焦炭套利深度分析</w:t>
      </w:r>
      <w:r>
        <w:rPr>
          <w:rFonts w:hint="eastAsia"/>
        </w:rPr>
        <w:br/>
      </w:r>
      <w:r>
        <w:rPr>
          <w:rFonts w:hint="eastAsia"/>
        </w:rPr>
        <w:t>　　第一节 焦炭期现套利成本核算</w:t>
      </w:r>
      <w:r>
        <w:rPr>
          <w:rFonts w:hint="eastAsia"/>
        </w:rPr>
        <w:br/>
      </w:r>
      <w:r>
        <w:rPr>
          <w:rFonts w:hint="eastAsia"/>
        </w:rPr>
        <w:t>　　　　一、平仓方式套利</w:t>
      </w:r>
      <w:r>
        <w:rPr>
          <w:rFonts w:hint="eastAsia"/>
        </w:rPr>
        <w:br/>
      </w:r>
      <w:r>
        <w:rPr>
          <w:rFonts w:hint="eastAsia"/>
        </w:rPr>
        <w:t>　　　　二、交割方式套利</w:t>
      </w:r>
      <w:r>
        <w:rPr>
          <w:rFonts w:hint="eastAsia"/>
        </w:rPr>
        <w:br/>
      </w:r>
      <w:r>
        <w:rPr>
          <w:rFonts w:hint="eastAsia"/>
        </w:rPr>
        <w:t>　　第二节 焦炭反向套利机会分析及套利策略</w:t>
      </w:r>
      <w:r>
        <w:rPr>
          <w:rFonts w:hint="eastAsia"/>
        </w:rPr>
        <w:br/>
      </w:r>
      <w:r>
        <w:rPr>
          <w:rFonts w:hint="eastAsia"/>
        </w:rPr>
        <w:t>　　　　一、机会分析</w:t>
      </w:r>
      <w:r>
        <w:rPr>
          <w:rFonts w:hint="eastAsia"/>
        </w:rPr>
        <w:br/>
      </w:r>
      <w:r>
        <w:rPr>
          <w:rFonts w:hint="eastAsia"/>
        </w:rPr>
        <w:t>　　　　二、套利策略</w:t>
      </w:r>
      <w:r>
        <w:rPr>
          <w:rFonts w:hint="eastAsia"/>
        </w:rPr>
        <w:br/>
      </w:r>
      <w:r>
        <w:rPr>
          <w:rFonts w:hint="eastAsia"/>
        </w:rPr>
        <w:t>　　　　　　1、平仓方式</w:t>
      </w:r>
      <w:r>
        <w:rPr>
          <w:rFonts w:hint="eastAsia"/>
        </w:rPr>
        <w:br/>
      </w:r>
      <w:r>
        <w:rPr>
          <w:rFonts w:hint="eastAsia"/>
        </w:rPr>
        <w:t>　　　　　　2、期转现套利</w:t>
      </w:r>
      <w:r>
        <w:rPr>
          <w:rFonts w:hint="eastAsia"/>
        </w:rPr>
        <w:br/>
      </w:r>
      <w:r>
        <w:rPr>
          <w:rFonts w:hint="eastAsia"/>
        </w:rPr>
        <w:t>　　　　　　3、交割套利</w:t>
      </w:r>
      <w:r>
        <w:rPr>
          <w:rFonts w:hint="eastAsia"/>
        </w:rPr>
        <w:br/>
      </w:r>
      <w:r>
        <w:rPr>
          <w:rFonts w:hint="eastAsia"/>
        </w:rPr>
        <w:t>　　第三节 套利风险分析</w:t>
      </w:r>
      <w:r>
        <w:rPr>
          <w:rFonts w:hint="eastAsia"/>
        </w:rPr>
        <w:br/>
      </w:r>
      <w:r>
        <w:rPr>
          <w:rFonts w:hint="eastAsia"/>
        </w:rPr>
        <w:t>　　　　一、现货组合的跟踪误差风险</w:t>
      </w:r>
      <w:r>
        <w:rPr>
          <w:rFonts w:hint="eastAsia"/>
        </w:rPr>
        <w:br/>
      </w:r>
      <w:r>
        <w:rPr>
          <w:rFonts w:hint="eastAsia"/>
        </w:rPr>
        <w:t>　　　　二、流动性风险</w:t>
      </w:r>
      <w:r>
        <w:rPr>
          <w:rFonts w:hint="eastAsia"/>
        </w:rPr>
        <w:br/>
      </w:r>
      <w:r>
        <w:rPr>
          <w:rFonts w:hint="eastAsia"/>
        </w:rPr>
        <w:t>　　　　三、套利品种品质风险</w:t>
      </w:r>
      <w:r>
        <w:rPr>
          <w:rFonts w:hint="eastAsia"/>
        </w:rPr>
        <w:br/>
      </w:r>
      <w:r>
        <w:rPr>
          <w:rFonts w:hint="eastAsia"/>
        </w:rPr>
        <w:t>　　　　四、追加保证金风险</w:t>
      </w:r>
      <w:r>
        <w:rPr>
          <w:rFonts w:hint="eastAsia"/>
        </w:rPr>
        <w:br/>
      </w:r>
      <w:r>
        <w:rPr>
          <w:rFonts w:hint="eastAsia"/>
        </w:rPr>
        <w:br/>
      </w:r>
      <w:r>
        <w:rPr>
          <w:rFonts w:hint="eastAsia"/>
        </w:rPr>
        <w:t>第三部分 行业竞争格局</w:t>
      </w:r>
      <w:r>
        <w:rPr>
          <w:rFonts w:hint="eastAsia"/>
        </w:rPr>
        <w:br/>
      </w:r>
      <w:r>
        <w:rPr>
          <w:rFonts w:hint="eastAsia"/>
        </w:rPr>
        <w:t>第五章 2025-2031年焦炭期货行业竞争形势及策略</w:t>
      </w:r>
      <w:r>
        <w:rPr>
          <w:rFonts w:hint="eastAsia"/>
        </w:rPr>
        <w:br/>
      </w:r>
      <w:r>
        <w:rPr>
          <w:rFonts w:hint="eastAsia"/>
        </w:rPr>
        <w:t>　　第一节 焦炭期货行业总体市场竞争状况分析</w:t>
      </w:r>
      <w:r>
        <w:rPr>
          <w:rFonts w:hint="eastAsia"/>
        </w:rPr>
        <w:br/>
      </w:r>
      <w:r>
        <w:rPr>
          <w:rFonts w:hint="eastAsia"/>
        </w:rPr>
        <w:t>　　　　一、焦炭期货行业竞争结构分析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二、焦炭期货行业企业间竞争格局分析</w:t>
      </w:r>
      <w:r>
        <w:rPr>
          <w:rFonts w:hint="eastAsia"/>
        </w:rPr>
        <w:br/>
      </w:r>
      <w:r>
        <w:rPr>
          <w:rFonts w:hint="eastAsia"/>
        </w:rPr>
        <w:t>　　　　三、焦炭期货行业集中度分析</w:t>
      </w:r>
      <w:r>
        <w:rPr>
          <w:rFonts w:hint="eastAsia"/>
        </w:rPr>
        <w:br/>
      </w:r>
      <w:r>
        <w:rPr>
          <w:rFonts w:hint="eastAsia"/>
        </w:rPr>
        <w:t>　　　　　　1、焦炭期货行业市场集中度分析</w:t>
      </w:r>
      <w:r>
        <w:rPr>
          <w:rFonts w:hint="eastAsia"/>
        </w:rPr>
        <w:br/>
      </w:r>
      <w:r>
        <w:rPr>
          <w:rFonts w:hint="eastAsia"/>
        </w:rPr>
        <w:t>　　　　　　2、焦炭期货行业区域集中度分析</w:t>
      </w:r>
      <w:r>
        <w:rPr>
          <w:rFonts w:hint="eastAsia"/>
        </w:rPr>
        <w:br/>
      </w:r>
      <w:r>
        <w:rPr>
          <w:rFonts w:hint="eastAsia"/>
        </w:rPr>
        <w:t>　　　　四、焦炭期货行业SWOT分析</w:t>
      </w:r>
      <w:r>
        <w:rPr>
          <w:rFonts w:hint="eastAsia"/>
        </w:rPr>
        <w:br/>
      </w:r>
      <w:r>
        <w:rPr>
          <w:rFonts w:hint="eastAsia"/>
        </w:rPr>
        <w:t>　　　　　　1、焦炭期货行业优势分析</w:t>
      </w:r>
      <w:r>
        <w:rPr>
          <w:rFonts w:hint="eastAsia"/>
        </w:rPr>
        <w:br/>
      </w:r>
      <w:r>
        <w:rPr>
          <w:rFonts w:hint="eastAsia"/>
        </w:rPr>
        <w:t>　　　　　　2、焦炭期货行业劣势分析</w:t>
      </w:r>
      <w:r>
        <w:rPr>
          <w:rFonts w:hint="eastAsia"/>
        </w:rPr>
        <w:br/>
      </w:r>
      <w:r>
        <w:rPr>
          <w:rFonts w:hint="eastAsia"/>
        </w:rPr>
        <w:t>　　　　　　3、焦炭期货行业机会分析</w:t>
      </w:r>
      <w:r>
        <w:rPr>
          <w:rFonts w:hint="eastAsia"/>
        </w:rPr>
        <w:br/>
      </w:r>
      <w:r>
        <w:rPr>
          <w:rFonts w:hint="eastAsia"/>
        </w:rPr>
        <w:t>　　　　　　4、焦炭期货行业威胁分析</w:t>
      </w:r>
      <w:r>
        <w:rPr>
          <w:rFonts w:hint="eastAsia"/>
        </w:rPr>
        <w:br/>
      </w:r>
      <w:r>
        <w:rPr>
          <w:rFonts w:hint="eastAsia"/>
        </w:rPr>
        <w:t>　　第二节 我国焦炭期货行业竞争格局综述</w:t>
      </w:r>
      <w:r>
        <w:rPr>
          <w:rFonts w:hint="eastAsia"/>
        </w:rPr>
        <w:br/>
      </w:r>
      <w:r>
        <w:rPr>
          <w:rFonts w:hint="eastAsia"/>
        </w:rPr>
        <w:t>　　　　一、焦炭期货行业竞争概况</w:t>
      </w:r>
      <w:r>
        <w:rPr>
          <w:rFonts w:hint="eastAsia"/>
        </w:rPr>
        <w:br/>
      </w:r>
      <w:r>
        <w:rPr>
          <w:rFonts w:hint="eastAsia"/>
        </w:rPr>
        <w:t>　　　　二、我国焦炭期货行业竞争力分析</w:t>
      </w:r>
      <w:r>
        <w:rPr>
          <w:rFonts w:hint="eastAsia"/>
        </w:rPr>
        <w:br/>
      </w:r>
      <w:r>
        <w:rPr>
          <w:rFonts w:hint="eastAsia"/>
        </w:rPr>
        <w:t>　　　　三、我国焦炭期货竞争力优势分析</w:t>
      </w:r>
      <w:r>
        <w:rPr>
          <w:rFonts w:hint="eastAsia"/>
        </w:rPr>
        <w:br/>
      </w:r>
      <w:r>
        <w:rPr>
          <w:rFonts w:hint="eastAsia"/>
        </w:rPr>
        <w:t>　　　　四、焦炭期货行业主要企业竞争力分析</w:t>
      </w:r>
      <w:r>
        <w:rPr>
          <w:rFonts w:hint="eastAsia"/>
        </w:rPr>
        <w:br/>
      </w:r>
      <w:r>
        <w:rPr>
          <w:rFonts w:hint="eastAsia"/>
        </w:rPr>
        <w:t>　　第三节 2020-2025年焦炭期货行业竞争格局分析</w:t>
      </w:r>
      <w:r>
        <w:rPr>
          <w:rFonts w:hint="eastAsia"/>
        </w:rPr>
        <w:br/>
      </w:r>
      <w:r>
        <w:rPr>
          <w:rFonts w:hint="eastAsia"/>
        </w:rPr>
        <w:t>　　　　一、2020-2025年国内外焦炭期货竞争分析</w:t>
      </w:r>
      <w:r>
        <w:rPr>
          <w:rFonts w:hint="eastAsia"/>
        </w:rPr>
        <w:br/>
      </w:r>
      <w:r>
        <w:rPr>
          <w:rFonts w:hint="eastAsia"/>
        </w:rPr>
        <w:t>　　　　二、2020-2025年我国焦炭期货市场竞争分析</w:t>
      </w:r>
      <w:r>
        <w:rPr>
          <w:rFonts w:hint="eastAsia"/>
        </w:rPr>
        <w:br/>
      </w:r>
      <w:r>
        <w:rPr>
          <w:rFonts w:hint="eastAsia"/>
        </w:rPr>
        <w:t>　　　　三、2025年国内主要焦炭期货企业动向</w:t>
      </w:r>
      <w:r>
        <w:rPr>
          <w:rFonts w:hint="eastAsia"/>
        </w:rPr>
        <w:br/>
      </w:r>
      <w:r>
        <w:rPr>
          <w:rFonts w:hint="eastAsia"/>
        </w:rPr>
        <w:t>　　　　四、焦炭期货市场竞争策略分析</w:t>
      </w:r>
      <w:r>
        <w:rPr>
          <w:rFonts w:hint="eastAsia"/>
        </w:rPr>
        <w:br/>
      </w:r>
      <w:r>
        <w:rPr>
          <w:rFonts w:hint="eastAsia"/>
        </w:rPr>
        <w:br/>
      </w:r>
      <w:r>
        <w:rPr>
          <w:rFonts w:hint="eastAsia"/>
        </w:rPr>
        <w:t>第六章 焦炭期货企业竞争策略分析</w:t>
      </w:r>
      <w:r>
        <w:rPr>
          <w:rFonts w:hint="eastAsia"/>
        </w:rPr>
        <w:br/>
      </w:r>
      <w:r>
        <w:rPr>
          <w:rFonts w:hint="eastAsia"/>
        </w:rPr>
        <w:t>　　第一节 焦炭期货市场竞争策略分析</w:t>
      </w:r>
      <w:r>
        <w:rPr>
          <w:rFonts w:hint="eastAsia"/>
        </w:rPr>
        <w:br/>
      </w:r>
      <w:r>
        <w:rPr>
          <w:rFonts w:hint="eastAsia"/>
        </w:rPr>
        <w:t>　　　　一、2025年焦炭期货市场增长潜力分析</w:t>
      </w:r>
      <w:r>
        <w:rPr>
          <w:rFonts w:hint="eastAsia"/>
        </w:rPr>
        <w:br/>
      </w:r>
      <w:r>
        <w:rPr>
          <w:rFonts w:hint="eastAsia"/>
        </w:rPr>
        <w:t>　　　　二、2025年焦炭期货主要潜力产品分析</w:t>
      </w:r>
      <w:r>
        <w:rPr>
          <w:rFonts w:hint="eastAsia"/>
        </w:rPr>
        <w:br/>
      </w:r>
      <w:r>
        <w:rPr>
          <w:rFonts w:hint="eastAsia"/>
        </w:rPr>
        <w:t>　　　　三、现有焦炭期货竞争策略分析</w:t>
      </w:r>
      <w:r>
        <w:rPr>
          <w:rFonts w:hint="eastAsia"/>
        </w:rPr>
        <w:br/>
      </w:r>
      <w:r>
        <w:rPr>
          <w:rFonts w:hint="eastAsia"/>
        </w:rPr>
        <w:t>　　　　四、焦炭期货潜力品种竞争策略选择</w:t>
      </w:r>
      <w:r>
        <w:rPr>
          <w:rFonts w:hint="eastAsia"/>
        </w:rPr>
        <w:br/>
      </w:r>
      <w:r>
        <w:rPr>
          <w:rFonts w:hint="eastAsia"/>
        </w:rPr>
        <w:t>　　　　五、典型企业竞争策略分析</w:t>
      </w:r>
      <w:r>
        <w:rPr>
          <w:rFonts w:hint="eastAsia"/>
        </w:rPr>
        <w:br/>
      </w:r>
      <w:r>
        <w:rPr>
          <w:rFonts w:hint="eastAsia"/>
        </w:rPr>
        <w:t>　　第二节 焦炭期货企业竞争策略分析</w:t>
      </w:r>
      <w:r>
        <w:rPr>
          <w:rFonts w:hint="eastAsia"/>
        </w:rPr>
        <w:br/>
      </w:r>
      <w:r>
        <w:rPr>
          <w:rFonts w:hint="eastAsia"/>
        </w:rPr>
        <w:t>　　　　一、2025-2031年我国焦炭期货市场竞争趋势</w:t>
      </w:r>
      <w:r>
        <w:rPr>
          <w:rFonts w:hint="eastAsia"/>
        </w:rPr>
        <w:br/>
      </w:r>
      <w:r>
        <w:rPr>
          <w:rFonts w:hint="eastAsia"/>
        </w:rPr>
        <w:t>　　　　二、2025-2031年焦炭期货行业竞争格局展望</w:t>
      </w:r>
      <w:r>
        <w:rPr>
          <w:rFonts w:hint="eastAsia"/>
        </w:rPr>
        <w:br/>
      </w:r>
      <w:r>
        <w:rPr>
          <w:rFonts w:hint="eastAsia"/>
        </w:rPr>
        <w:t>　　　　三、2025-2031年焦炭期货行业竞争策略分析</w:t>
      </w:r>
      <w:r>
        <w:rPr>
          <w:rFonts w:hint="eastAsia"/>
        </w:rPr>
        <w:br/>
      </w:r>
      <w:r>
        <w:rPr>
          <w:rFonts w:hint="eastAsia"/>
        </w:rPr>
        <w:t>　　　　四、2025-2031年焦炭期货企业竞争策略分析</w:t>
      </w:r>
      <w:r>
        <w:rPr>
          <w:rFonts w:hint="eastAsia"/>
        </w:rPr>
        <w:br/>
      </w:r>
      <w:r>
        <w:rPr>
          <w:rFonts w:hint="eastAsia"/>
        </w:rPr>
        <w:br/>
      </w:r>
      <w:r>
        <w:rPr>
          <w:rFonts w:hint="eastAsia"/>
        </w:rPr>
        <w:t>第七章 焦炭期货重点企业竞争分析</w:t>
      </w:r>
      <w:r>
        <w:rPr>
          <w:rFonts w:hint="eastAsia"/>
        </w:rPr>
        <w:br/>
      </w:r>
      <w:r>
        <w:rPr>
          <w:rFonts w:hint="eastAsia"/>
        </w:rPr>
        <w:t>　　第一节 北京首创期货有限责任公司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第二节 第一创业期货有限责任公司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第三节 方正中期期货有限公司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第四节 财达期货有限公司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第五节 重庆国际焦炭期货股份有限公司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第六节 河北恒银期货经纪有限公司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第七节 东航期货有限责任公司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第八节 上海大陆期货有限公司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第九节 上海东亚期货有限公司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第十节 中银国际期货有限责任公司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br/>
      </w:r>
      <w:r>
        <w:rPr>
          <w:rFonts w:hint="eastAsia"/>
        </w:rPr>
        <w:t>第四部分 发展前景分析</w:t>
      </w:r>
      <w:r>
        <w:rPr>
          <w:rFonts w:hint="eastAsia"/>
        </w:rPr>
        <w:br/>
      </w:r>
      <w:r>
        <w:rPr>
          <w:rFonts w:hint="eastAsia"/>
        </w:rPr>
        <w:t>第八章 焦炭期货业发展趋势分析</w:t>
      </w:r>
      <w:r>
        <w:rPr>
          <w:rFonts w:hint="eastAsia"/>
        </w:rPr>
        <w:br/>
      </w:r>
      <w:r>
        <w:rPr>
          <w:rFonts w:hint="eastAsia"/>
        </w:rPr>
        <w:t>　　第一节 我国焦炭期货业的发展预测</w:t>
      </w:r>
      <w:r>
        <w:rPr>
          <w:rFonts w:hint="eastAsia"/>
        </w:rPr>
        <w:br/>
      </w:r>
      <w:r>
        <w:rPr>
          <w:rFonts w:hint="eastAsia"/>
        </w:rPr>
        <w:t>　　　　一、2025年焦炭期货业的发展走势</w:t>
      </w:r>
      <w:r>
        <w:rPr>
          <w:rFonts w:hint="eastAsia"/>
        </w:rPr>
        <w:br/>
      </w:r>
      <w:r>
        <w:rPr>
          <w:rFonts w:hint="eastAsia"/>
        </w:rPr>
        <w:t>　　　　二、2025年焦炭期货业发展预测</w:t>
      </w:r>
      <w:r>
        <w:rPr>
          <w:rFonts w:hint="eastAsia"/>
        </w:rPr>
        <w:br/>
      </w:r>
      <w:r>
        <w:rPr>
          <w:rFonts w:hint="eastAsia"/>
        </w:rPr>
        <w:t>　　　　三、2025年焦炭期货业的市场发展预测</w:t>
      </w:r>
      <w:r>
        <w:rPr>
          <w:rFonts w:hint="eastAsia"/>
        </w:rPr>
        <w:br/>
      </w:r>
      <w:r>
        <w:rPr>
          <w:rFonts w:hint="eastAsia"/>
        </w:rPr>
        <w:t>　　　　四、2025年焦炭期货业的机遇发展预测</w:t>
      </w:r>
      <w:r>
        <w:rPr>
          <w:rFonts w:hint="eastAsia"/>
        </w:rPr>
        <w:br/>
      </w:r>
      <w:r>
        <w:rPr>
          <w:rFonts w:hint="eastAsia"/>
        </w:rPr>
        <w:t>　　　　五、2025-2031年中国焦炭期货业发展预测</w:t>
      </w:r>
      <w:r>
        <w:rPr>
          <w:rFonts w:hint="eastAsia"/>
        </w:rPr>
        <w:br/>
      </w:r>
      <w:r>
        <w:rPr>
          <w:rFonts w:hint="eastAsia"/>
        </w:rPr>
        <w:t>　　第二节 我国焦炭期货行业发展趋势分析</w:t>
      </w:r>
      <w:r>
        <w:rPr>
          <w:rFonts w:hint="eastAsia"/>
        </w:rPr>
        <w:br/>
      </w:r>
      <w:r>
        <w:rPr>
          <w:rFonts w:hint="eastAsia"/>
        </w:rPr>
        <w:t>　　　　一、我国焦炭期货业发展的趋势及对策</w:t>
      </w:r>
      <w:r>
        <w:rPr>
          <w:rFonts w:hint="eastAsia"/>
        </w:rPr>
        <w:br/>
      </w:r>
      <w:r>
        <w:rPr>
          <w:rFonts w:hint="eastAsia"/>
        </w:rPr>
        <w:t>　　　　二、2025年中国焦炭期货行业发展趋势</w:t>
      </w:r>
      <w:r>
        <w:rPr>
          <w:rFonts w:hint="eastAsia"/>
        </w:rPr>
        <w:br/>
      </w:r>
      <w:r>
        <w:rPr>
          <w:rFonts w:hint="eastAsia"/>
        </w:rPr>
        <w:t>　　　　三、2025年我国焦炭期货行业市场规模预测</w:t>
      </w:r>
      <w:r>
        <w:rPr>
          <w:rFonts w:hint="eastAsia"/>
        </w:rPr>
        <w:br/>
      </w:r>
      <w:r>
        <w:rPr>
          <w:rFonts w:hint="eastAsia"/>
        </w:rPr>
        <w:t>　　第三节 2025-2031年焦炭期货市场发展趋势分析</w:t>
      </w:r>
      <w:r>
        <w:rPr>
          <w:rFonts w:hint="eastAsia"/>
        </w:rPr>
        <w:br/>
      </w:r>
      <w:r>
        <w:rPr>
          <w:rFonts w:hint="eastAsia"/>
        </w:rPr>
        <w:t>　　　　一、2025-2031年国内焦炭期货市场竞争趋势</w:t>
      </w:r>
      <w:r>
        <w:rPr>
          <w:rFonts w:hint="eastAsia"/>
        </w:rPr>
        <w:br/>
      </w:r>
      <w:r>
        <w:rPr>
          <w:rFonts w:hint="eastAsia"/>
        </w:rPr>
        <w:t>　　　　二、焦炭期货市场发展趋势</w:t>
      </w:r>
      <w:r>
        <w:rPr>
          <w:rFonts w:hint="eastAsia"/>
        </w:rPr>
        <w:br/>
      </w:r>
      <w:r>
        <w:rPr>
          <w:rFonts w:hint="eastAsia"/>
        </w:rPr>
        <w:br/>
      </w:r>
      <w:r>
        <w:rPr>
          <w:rFonts w:hint="eastAsia"/>
        </w:rPr>
        <w:t>第九章 焦炭期货行业发展预测</w:t>
      </w:r>
      <w:r>
        <w:rPr>
          <w:rFonts w:hint="eastAsia"/>
        </w:rPr>
        <w:br/>
      </w:r>
      <w:r>
        <w:rPr>
          <w:rFonts w:hint="eastAsia"/>
        </w:rPr>
        <w:t>　　第一节 2025-2031年焦炭期货市场趋势分析</w:t>
      </w:r>
      <w:r>
        <w:rPr>
          <w:rFonts w:hint="eastAsia"/>
        </w:rPr>
        <w:br/>
      </w:r>
      <w:r>
        <w:rPr>
          <w:rFonts w:hint="eastAsia"/>
        </w:rPr>
        <w:t>　　　　一、2020-2025年焦炭期货市场趋势总结</w:t>
      </w:r>
      <w:r>
        <w:rPr>
          <w:rFonts w:hint="eastAsia"/>
        </w:rPr>
        <w:br/>
      </w:r>
      <w:r>
        <w:rPr>
          <w:rFonts w:hint="eastAsia"/>
        </w:rPr>
        <w:t>　　　　二、2025-2031年焦炭期货发展趋势分析</w:t>
      </w:r>
      <w:r>
        <w:rPr>
          <w:rFonts w:hint="eastAsia"/>
        </w:rPr>
        <w:br/>
      </w:r>
      <w:r>
        <w:rPr>
          <w:rFonts w:hint="eastAsia"/>
        </w:rPr>
        <w:t>　　　　三、2025-2031年焦炭期货市场发展空间</w:t>
      </w:r>
      <w:r>
        <w:rPr>
          <w:rFonts w:hint="eastAsia"/>
        </w:rPr>
        <w:br/>
      </w:r>
      <w:r>
        <w:rPr>
          <w:rFonts w:hint="eastAsia"/>
        </w:rPr>
        <w:t>　　　　四、2025-2031年焦炭期货产业政策趋向</w:t>
      </w:r>
      <w:r>
        <w:rPr>
          <w:rFonts w:hint="eastAsia"/>
        </w:rPr>
        <w:br/>
      </w:r>
      <w:r>
        <w:rPr>
          <w:rFonts w:hint="eastAsia"/>
        </w:rPr>
        <w:t>　　第二节 2025-2031年焦炭期货市场预测</w:t>
      </w:r>
      <w:r>
        <w:rPr>
          <w:rFonts w:hint="eastAsia"/>
        </w:rPr>
        <w:br/>
      </w:r>
      <w:r>
        <w:rPr>
          <w:rFonts w:hint="eastAsia"/>
        </w:rPr>
        <w:t>　　　　一、2025-2031年焦炭期货市场结构预测</w:t>
      </w:r>
      <w:r>
        <w:rPr>
          <w:rFonts w:hint="eastAsia"/>
        </w:rPr>
        <w:br/>
      </w:r>
      <w:r>
        <w:rPr>
          <w:rFonts w:hint="eastAsia"/>
        </w:rPr>
        <w:t>　　　　二、2025-2031年焦炭期货市场需求前景</w:t>
      </w:r>
      <w:r>
        <w:rPr>
          <w:rFonts w:hint="eastAsia"/>
        </w:rPr>
        <w:br/>
      </w:r>
      <w:r>
        <w:rPr>
          <w:rFonts w:hint="eastAsia"/>
        </w:rPr>
        <w:t>　　　　三、2025-2031年焦炭期货行业集中度预测</w:t>
      </w:r>
      <w:r>
        <w:rPr>
          <w:rFonts w:hint="eastAsia"/>
        </w:rPr>
        <w:br/>
      </w:r>
      <w:r>
        <w:rPr>
          <w:rFonts w:hint="eastAsia"/>
        </w:rPr>
        <w:br/>
      </w:r>
      <w:r>
        <w:rPr>
          <w:rFonts w:hint="eastAsia"/>
        </w:rPr>
        <w:t>第五部分 行业投资策略</w:t>
      </w:r>
      <w:r>
        <w:rPr>
          <w:rFonts w:hint="eastAsia"/>
        </w:rPr>
        <w:br/>
      </w:r>
      <w:r>
        <w:rPr>
          <w:rFonts w:hint="eastAsia"/>
        </w:rPr>
        <w:t>第十章 焦炭期货行业投资现状分析</w:t>
      </w:r>
      <w:r>
        <w:rPr>
          <w:rFonts w:hint="eastAsia"/>
        </w:rPr>
        <w:br/>
      </w:r>
      <w:r>
        <w:rPr>
          <w:rFonts w:hint="eastAsia"/>
        </w:rPr>
        <w:t>　　第一节 2025年焦炭期货行业投资情况分析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2025年焦炭期货行业投资情况分析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第十一章 焦炭期货行业投资环境分析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一、2025年焦炭期货行业政策环境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焦炭期货行业投资机会与风险</w:t>
      </w:r>
      <w:r>
        <w:rPr>
          <w:rFonts w:hint="eastAsia"/>
        </w:rPr>
        <w:br/>
      </w:r>
      <w:r>
        <w:rPr>
          <w:rFonts w:hint="eastAsia"/>
        </w:rPr>
        <w:t>　　第一节 焦炭期货行业投资效益分析</w:t>
      </w:r>
      <w:r>
        <w:rPr>
          <w:rFonts w:hint="eastAsia"/>
        </w:rPr>
        <w:br/>
      </w:r>
      <w:r>
        <w:rPr>
          <w:rFonts w:hint="eastAsia"/>
        </w:rPr>
        <w:t>　　　　一、2020-2025年焦炭期货行业投资状况分析</w:t>
      </w:r>
      <w:r>
        <w:rPr>
          <w:rFonts w:hint="eastAsia"/>
        </w:rPr>
        <w:br/>
      </w:r>
      <w:r>
        <w:rPr>
          <w:rFonts w:hint="eastAsia"/>
        </w:rPr>
        <w:t>　　　　二、2025-2031年焦炭期货行业投资效益分析</w:t>
      </w:r>
      <w:r>
        <w:rPr>
          <w:rFonts w:hint="eastAsia"/>
        </w:rPr>
        <w:br/>
      </w:r>
      <w:r>
        <w:rPr>
          <w:rFonts w:hint="eastAsia"/>
        </w:rPr>
        <w:t>　　　　三、2025-2031年焦炭期货行业投资趋势预测</w:t>
      </w:r>
      <w:r>
        <w:rPr>
          <w:rFonts w:hint="eastAsia"/>
        </w:rPr>
        <w:br/>
      </w:r>
      <w:r>
        <w:rPr>
          <w:rFonts w:hint="eastAsia"/>
        </w:rPr>
        <w:t>　　　　四、2025-2031年焦炭期货行业的投资方向</w:t>
      </w:r>
      <w:r>
        <w:rPr>
          <w:rFonts w:hint="eastAsia"/>
        </w:rPr>
        <w:br/>
      </w:r>
      <w:r>
        <w:rPr>
          <w:rFonts w:hint="eastAsia"/>
        </w:rPr>
        <w:t>　　　　五、2025-2031年焦炭期货行业投资的建议</w:t>
      </w:r>
      <w:r>
        <w:rPr>
          <w:rFonts w:hint="eastAsia"/>
        </w:rPr>
        <w:br/>
      </w:r>
      <w:r>
        <w:rPr>
          <w:rFonts w:hint="eastAsia"/>
        </w:rPr>
        <w:t>　　　　六、新进入者应注意的障碍因素分析</w:t>
      </w:r>
      <w:r>
        <w:rPr>
          <w:rFonts w:hint="eastAsia"/>
        </w:rPr>
        <w:br/>
      </w:r>
      <w:r>
        <w:rPr>
          <w:rFonts w:hint="eastAsia"/>
        </w:rPr>
        <w:t>　　第二节 影响焦炭期货行业发展的主要因素</w:t>
      </w:r>
      <w:r>
        <w:rPr>
          <w:rFonts w:hint="eastAsia"/>
        </w:rPr>
        <w:br/>
      </w:r>
      <w:r>
        <w:rPr>
          <w:rFonts w:hint="eastAsia"/>
        </w:rPr>
        <w:t>　　　　一、2025-2031年影响焦炭期货行业运行的有利因素分析</w:t>
      </w:r>
      <w:r>
        <w:rPr>
          <w:rFonts w:hint="eastAsia"/>
        </w:rPr>
        <w:br/>
      </w:r>
      <w:r>
        <w:rPr>
          <w:rFonts w:hint="eastAsia"/>
        </w:rPr>
        <w:t>　　　　二、2025-2031年影响焦炭期货行业运行的稳定因素分析</w:t>
      </w:r>
      <w:r>
        <w:rPr>
          <w:rFonts w:hint="eastAsia"/>
        </w:rPr>
        <w:br/>
      </w:r>
      <w:r>
        <w:rPr>
          <w:rFonts w:hint="eastAsia"/>
        </w:rPr>
        <w:t>　　　　三、2025-2031年影响焦炭期货行业运行的不利因素分析</w:t>
      </w:r>
      <w:r>
        <w:rPr>
          <w:rFonts w:hint="eastAsia"/>
        </w:rPr>
        <w:br/>
      </w:r>
      <w:r>
        <w:rPr>
          <w:rFonts w:hint="eastAsia"/>
        </w:rPr>
        <w:t>　　　　四、2025-2031年我国焦炭期货行业发展面临的挑战分析</w:t>
      </w:r>
      <w:r>
        <w:rPr>
          <w:rFonts w:hint="eastAsia"/>
        </w:rPr>
        <w:br/>
      </w:r>
      <w:r>
        <w:rPr>
          <w:rFonts w:hint="eastAsia"/>
        </w:rPr>
        <w:t>　　　　五、2025-2031年我国焦炭期货行业发展面临的机遇分析</w:t>
      </w:r>
      <w:r>
        <w:rPr>
          <w:rFonts w:hint="eastAsia"/>
        </w:rPr>
        <w:br/>
      </w:r>
      <w:r>
        <w:rPr>
          <w:rFonts w:hint="eastAsia"/>
        </w:rPr>
        <w:t>　　第三节 焦炭期货行业投资风险及控制策略分析</w:t>
      </w:r>
      <w:r>
        <w:rPr>
          <w:rFonts w:hint="eastAsia"/>
        </w:rPr>
        <w:br/>
      </w:r>
      <w:r>
        <w:rPr>
          <w:rFonts w:hint="eastAsia"/>
        </w:rPr>
        <w:t>　　　　一、2025-2031年焦炭期货行业市场风险及控制策略</w:t>
      </w:r>
      <w:r>
        <w:rPr>
          <w:rFonts w:hint="eastAsia"/>
        </w:rPr>
        <w:br/>
      </w:r>
      <w:r>
        <w:rPr>
          <w:rFonts w:hint="eastAsia"/>
        </w:rPr>
        <w:t>　　　　二、2025-2031年焦炭期货行业政策风险及控制策略</w:t>
      </w:r>
      <w:r>
        <w:rPr>
          <w:rFonts w:hint="eastAsia"/>
        </w:rPr>
        <w:br/>
      </w:r>
      <w:r>
        <w:rPr>
          <w:rFonts w:hint="eastAsia"/>
        </w:rPr>
        <w:t>　　　　三、2025-2031年焦炭期货行业经营风险及控制策略</w:t>
      </w:r>
      <w:r>
        <w:rPr>
          <w:rFonts w:hint="eastAsia"/>
        </w:rPr>
        <w:br/>
      </w:r>
      <w:r>
        <w:rPr>
          <w:rFonts w:hint="eastAsia"/>
        </w:rPr>
        <w:t>　　　　四、2025-2031年焦炭期货同业竞争风险及控制策略</w:t>
      </w:r>
      <w:r>
        <w:rPr>
          <w:rFonts w:hint="eastAsia"/>
        </w:rPr>
        <w:br/>
      </w:r>
      <w:r>
        <w:rPr>
          <w:rFonts w:hint="eastAsia"/>
        </w:rPr>
        <w:t>　　　　五、2025-2031年焦炭期货行业其他风险及控制策略</w:t>
      </w:r>
      <w:r>
        <w:rPr>
          <w:rFonts w:hint="eastAsia"/>
        </w:rPr>
        <w:br/>
      </w:r>
      <w:r>
        <w:rPr>
          <w:rFonts w:hint="eastAsia"/>
        </w:rPr>
        <w:br/>
      </w:r>
      <w:r>
        <w:rPr>
          <w:rFonts w:hint="eastAsia"/>
        </w:rPr>
        <w:t>第十三章 焦炭期货行业研究结论及投资战略</w:t>
      </w:r>
      <w:r>
        <w:rPr>
          <w:rFonts w:hint="eastAsia"/>
        </w:rPr>
        <w:br/>
      </w:r>
      <w:r>
        <w:rPr>
          <w:rFonts w:hint="eastAsia"/>
        </w:rPr>
        <w:t>　　第一节 焦炭期货行业投资特性</w:t>
      </w:r>
      <w:r>
        <w:rPr>
          <w:rFonts w:hint="eastAsia"/>
        </w:rPr>
        <w:br/>
      </w:r>
      <w:r>
        <w:rPr>
          <w:rFonts w:hint="eastAsia"/>
        </w:rPr>
        <w:t>　　　　一、焦炭期货行业进入壁垒分析</w:t>
      </w:r>
      <w:r>
        <w:rPr>
          <w:rFonts w:hint="eastAsia"/>
        </w:rPr>
        <w:br/>
      </w:r>
      <w:r>
        <w:rPr>
          <w:rFonts w:hint="eastAsia"/>
        </w:rPr>
        <w:t>　　　　二、焦炭期货行业盈利模式分析</w:t>
      </w:r>
      <w:r>
        <w:rPr>
          <w:rFonts w:hint="eastAsia"/>
        </w:rPr>
        <w:br/>
      </w:r>
      <w:r>
        <w:rPr>
          <w:rFonts w:hint="eastAsia"/>
        </w:rPr>
        <w:t>　　　　三、焦炭期货行业盈利因素分析</w:t>
      </w:r>
      <w:r>
        <w:rPr>
          <w:rFonts w:hint="eastAsia"/>
        </w:rPr>
        <w:br/>
      </w:r>
      <w:r>
        <w:rPr>
          <w:rFonts w:hint="eastAsia"/>
        </w:rPr>
        <w:t>　　第二节 (中⋅智⋅林)普华焦炭期货行业投资建议</w:t>
      </w:r>
      <w:r>
        <w:rPr>
          <w:rFonts w:hint="eastAsia"/>
        </w:rPr>
        <w:br/>
      </w:r>
      <w:r>
        <w:rPr>
          <w:rFonts w:hint="eastAsia"/>
        </w:rPr>
        <w:t>　　　　一、行业投资动向</w:t>
      </w:r>
      <w:r>
        <w:rPr>
          <w:rFonts w:hint="eastAsia"/>
        </w:rPr>
        <w:br/>
      </w:r>
      <w:r>
        <w:rPr>
          <w:rFonts w:hint="eastAsia"/>
        </w:rPr>
        <w:t>　　　　二、行业投资潜力</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焦炭期货行业产业链</w:t>
      </w:r>
      <w:r>
        <w:rPr>
          <w:rFonts w:hint="eastAsia"/>
        </w:rPr>
        <w:br/>
      </w:r>
      <w:r>
        <w:rPr>
          <w:rFonts w:hint="eastAsia"/>
        </w:rPr>
        <w:t>　　图表 2020-2025年焦炭期货行业市场规模</w:t>
      </w:r>
      <w:r>
        <w:rPr>
          <w:rFonts w:hint="eastAsia"/>
        </w:rPr>
        <w:br/>
      </w:r>
      <w:r>
        <w:rPr>
          <w:rFonts w:hint="eastAsia"/>
        </w:rPr>
        <w:t>　　图表 2020-2025年焦炭期货机构数量规模</w:t>
      </w:r>
      <w:r>
        <w:rPr>
          <w:rFonts w:hint="eastAsia"/>
        </w:rPr>
        <w:br/>
      </w:r>
      <w:r>
        <w:rPr>
          <w:rFonts w:hint="eastAsia"/>
        </w:rPr>
        <w:t>　　图表 2020-2025年焦炭期货机构资产规模</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2020-2025年居民消费价格指数（2016年同月=100）</w:t>
      </w:r>
      <w:r>
        <w:rPr>
          <w:rFonts w:hint="eastAsia"/>
        </w:rPr>
        <w:br/>
      </w:r>
      <w:r>
        <w:rPr>
          <w:rFonts w:hint="eastAsia"/>
        </w:rPr>
        <w:t>　　图表 2020-2025年焦炭期货行业集中度</w:t>
      </w:r>
      <w:r>
        <w:rPr>
          <w:rFonts w:hint="eastAsia"/>
        </w:rPr>
        <w:br/>
      </w:r>
      <w:r>
        <w:rPr>
          <w:rFonts w:hint="eastAsia"/>
        </w:rPr>
        <w:t>　　图表 2025年焦炭期货行业投资规模</w:t>
      </w:r>
      <w:r>
        <w:rPr>
          <w:rFonts w:hint="eastAsia"/>
        </w:rPr>
        <w:br/>
      </w:r>
      <w:r>
        <w:rPr>
          <w:rFonts w:hint="eastAsia"/>
        </w:rPr>
        <w:t>　　图表 2020-2025年焦炭期货行业竞争力分析</w:t>
      </w:r>
      <w:r>
        <w:rPr>
          <w:rFonts w:hint="eastAsia"/>
        </w:rPr>
        <w:br/>
      </w:r>
      <w:r>
        <w:rPr>
          <w:rFonts w:hint="eastAsia"/>
        </w:rPr>
        <w:t>　　图表 2025年焦炭期货行业投资增速</w:t>
      </w:r>
      <w:r>
        <w:rPr>
          <w:rFonts w:hint="eastAsia"/>
        </w:rPr>
        <w:br/>
      </w:r>
      <w:r>
        <w:rPr>
          <w:rFonts w:hint="eastAsia"/>
        </w:rPr>
        <w:t>　　图表 焦炭期货行业生命周期</w:t>
      </w:r>
      <w:r>
        <w:rPr>
          <w:rFonts w:hint="eastAsia"/>
        </w:rPr>
        <w:br/>
      </w:r>
      <w:r>
        <w:rPr>
          <w:rFonts w:hint="eastAsia"/>
        </w:rPr>
        <w:t>　　图表 2020-2025年焦炭期货机构资产总额</w:t>
      </w:r>
      <w:r>
        <w:rPr>
          <w:rFonts w:hint="eastAsia"/>
        </w:rPr>
        <w:br/>
      </w:r>
      <w:r>
        <w:rPr>
          <w:rFonts w:hint="eastAsia"/>
        </w:rPr>
        <w:t>　　图表 2025年焦炭期货投资规模情况</w:t>
      </w:r>
      <w:r>
        <w:rPr>
          <w:rFonts w:hint="eastAsia"/>
        </w:rPr>
        <w:br/>
      </w:r>
      <w:r>
        <w:rPr>
          <w:rFonts w:hint="eastAsia"/>
        </w:rPr>
        <w:t>　　图表 焦炭期货的赢利性</w:t>
      </w:r>
      <w:r>
        <w:rPr>
          <w:rFonts w:hint="eastAsia"/>
        </w:rPr>
        <w:br/>
      </w:r>
      <w:r>
        <w:rPr>
          <w:rFonts w:hint="eastAsia"/>
        </w:rPr>
        <w:t>　　图表 焦炭期货的成长速度</w:t>
      </w:r>
      <w:r>
        <w:rPr>
          <w:rFonts w:hint="eastAsia"/>
        </w:rPr>
        <w:br/>
      </w:r>
      <w:r>
        <w:rPr>
          <w:rFonts w:hint="eastAsia"/>
        </w:rPr>
        <w:t>　　图表 2025年焦炭期货投资规模增速</w:t>
      </w:r>
      <w:r>
        <w:rPr>
          <w:rFonts w:hint="eastAsia"/>
        </w:rPr>
        <w:br/>
      </w:r>
      <w:r>
        <w:rPr>
          <w:rFonts w:hint="eastAsia"/>
        </w:rPr>
        <w:t>　　图表 2025年焦炭期货分地区投资情况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7b62f1d0e474d" w:history="1">
        <w:r>
          <w:rPr>
            <w:rStyle w:val="Hyperlink"/>
          </w:rPr>
          <w:t>2025-2031年中国焦炭期货行业发展研究分析与市场前景预测报告</w:t>
        </w:r>
      </w:hyperlink>
      <w:r>
        <w:rPr>
          <w:color w:val="C00000"/>
        </w:rPr>
        <w:t>》，报告编号：</w:t>
      </w:r>
      <w:r>
        <w:rPr>
          <w:rFonts w:hint="eastAsia"/>
          <w:color w:val="C00000"/>
        </w:rPr>
        <w:t>2127096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7b62f1d0e474d" w:history="1">
        <w:r>
          <w:rPr>
            <w:rStyle w:val="Hyperlink"/>
          </w:rPr>
          <w:t>https://www.20087.com/6/09/JiaoTanQiHuoHangYeQianJingFenXi.html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热点：新浪黄金期货行情实时行情、焦炭期货行情、焦煤期货价格持续承压、焦炭期货手续费多少钱一手、期货行情、焦炭期货一手是多少钱、期货、焦炭期货一手保证金多少钱、钢铁期货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1f632d3184c16" w:history="1">
      <w:r>
        <w:rPr>
          <w:rStyle w:val="Hyperlink"/>
        </w:rPr>
        <w:t>2025-2031年中国焦炭期货行业发展研究分析与市场前景预测报告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aoTanQiHuoHangYeQianJingFenXi.html" TargetMode="External" Id="Rb1b7b62f1d0e474d" /></Relationships>
</file>

<file path=word/_rels/header2.xml.rels>&#65279;<?xml version="1.0" encoding="utf-8"?><Relationships xmlns="http://schemas.openxmlformats.org/package/2006/relationships"><Relationship Type="http://schemas.openxmlformats.org/officeDocument/2006/relationships/hyperlink" Target="https://www.20087.com/6/09/JiaoTanQiHuoHangYeQianJingFenXi.html" TargetMode="External" Id="R0c91f632d318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2025-05-11T04:29:00Z</dcterms:created>
  <dcterms:modified xsi:type="dcterms:W3CDTF">2025-05-11T05:29:00Z</dcterms:modified>
  <dc:subject>2025-2031年中国焦炭期货行业发展研究分析与市场前景预测报告</dc:subject>
  <dc:title>2025-2031年中国焦炭期货行业发展研究分析与市场前景预测报告</dc:title>
  <cp:keywords>2025-2031年中国焦炭期货行业发展研究分析与市场前景预测报告</cp:keywords>
  <dc:description>2025-2031年中国焦炭期货行业发展研究分析与市场前景预测报告</dc:description>
</cp:coreProperties>
</file>