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05263844245e1" w:history="1">
              <w:r>
                <w:rPr>
                  <w:rStyle w:val="Hyperlink"/>
                </w:rPr>
                <w:t>2023-2029年中国小贷典当行业发展深度调研与未来趋势分析报告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05263844245e1" w:history="1">
              <w:r>
                <w:rPr>
                  <w:rStyle w:val="Hyperlink"/>
                </w:rPr>
                <w:t>2023-2029年中国小贷典当行业发展深度调研与未来趋势分析报告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605263844245e1" w:history="1">
                <w:r>
                  <w:rPr>
                    <w:rStyle w:val="Hyperlink"/>
                  </w:rPr>
                  <w:t>https://www.20087.com/6/99/XiaoDaiDianDangFaZhanQuShiFenXi.html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贷典当服务为个人和小微企业提供了短期融资的便利，尤其在紧急资金需求或银行贷款不易获得的情况下。近年来，随着金融科技的发展，小贷典当行业出现了线上化和数字化的趋势，通过互联网平台实现了快速审批和放款，提高了服务的可及性和效率。然而，高利率、缺乏监管和潜在的债务陷阱仍然是该行业面临的主要问题，对消费者保护和市场秩序构成了威胁。</w:t>
      </w:r>
      <w:r>
        <w:rPr>
          <w:rFonts w:hint="eastAsia"/>
        </w:rPr>
        <w:br/>
      </w:r>
      <w:r>
        <w:rPr>
          <w:rFonts w:hint="eastAsia"/>
        </w:rPr>
        <w:t>　　未来，小贷典当行业将更加注重合规经营和消费者保护。随着金融监管政策的完善，小贷典当服务将更加透明，利率和费用将受到严格限制，以防止过度借贷和债务累积。同时，金融科技的应用将推动行业向更加精细化和个性化的方向发展，如利用大数据分析进行信用评估，为客户提供定制化的贷款方案。此外，行业将加强与正规金融机构的合作，通过共享信用信息和风险控制机制，提升金融服务的整体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05263844245e1" w:history="1">
        <w:r>
          <w:rPr>
            <w:rStyle w:val="Hyperlink"/>
          </w:rPr>
          <w:t>2023-2029年中国小贷典当行业发展深度调研与未来趋势分析报告</w:t>
        </w:r>
      </w:hyperlink>
      <w:r>
        <w:rPr>
          <w:rFonts w:hint="eastAsia"/>
        </w:rPr>
        <w:t>》通过严谨的内容、翔实的分析、权威的数据和直观的图表，全面解析了小贷典当行业的市场规模、需求变化、价格波动以及产业链构成。小贷典当报告深入剖析了当前市场现状，科学预测了未来小贷典当市场前景与发展趋势，特别关注了小贷典当细分市场的机会与挑战。同时，对小贷典当重点企业的竞争地位、品牌影响力和市场集中度进行了全面评估。小贷典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小贷典当行业概述</w:t>
      </w:r>
      <w:r>
        <w:rPr>
          <w:rFonts w:hint="eastAsia"/>
        </w:rPr>
        <w:br/>
      </w:r>
      <w:r>
        <w:rPr>
          <w:rFonts w:hint="eastAsia"/>
        </w:rPr>
        <w:t>　　第一节 小贷典当概念与分类</w:t>
      </w:r>
      <w:r>
        <w:rPr>
          <w:rFonts w:hint="eastAsia"/>
        </w:rPr>
        <w:br/>
      </w:r>
      <w:r>
        <w:rPr>
          <w:rFonts w:hint="eastAsia"/>
        </w:rPr>
        <w:t>　　　　一、小贷典当概念特点</w:t>
      </w:r>
      <w:r>
        <w:rPr>
          <w:rFonts w:hint="eastAsia"/>
        </w:rPr>
        <w:br/>
      </w:r>
      <w:r>
        <w:rPr>
          <w:rFonts w:hint="eastAsia"/>
        </w:rPr>
        <w:t>　　　　二、小贷典当的分类</w:t>
      </w:r>
      <w:r>
        <w:rPr>
          <w:rFonts w:hint="eastAsia"/>
        </w:rPr>
        <w:br/>
      </w:r>
      <w:r>
        <w:rPr>
          <w:rFonts w:hint="eastAsia"/>
        </w:rPr>
        <w:t>　　　　三、小贷典当的部分行业标准</w:t>
      </w:r>
      <w:r>
        <w:rPr>
          <w:rFonts w:hint="eastAsia"/>
        </w:rPr>
        <w:br/>
      </w:r>
      <w:r>
        <w:rPr>
          <w:rFonts w:hint="eastAsia"/>
        </w:rPr>
        <w:t>　　第二节 小贷典当行业的行业特征</w:t>
      </w:r>
      <w:r>
        <w:rPr>
          <w:rFonts w:hint="eastAsia"/>
        </w:rPr>
        <w:br/>
      </w:r>
      <w:r>
        <w:rPr>
          <w:rFonts w:hint="eastAsia"/>
        </w:rPr>
        <w:t>　　　　一、小贷典当行业技术特性</w:t>
      </w:r>
      <w:r>
        <w:rPr>
          <w:rFonts w:hint="eastAsia"/>
        </w:rPr>
        <w:br/>
      </w:r>
      <w:r>
        <w:rPr>
          <w:rFonts w:hint="eastAsia"/>
        </w:rPr>
        <w:t>　　　　二、小贷典当行业资本密集度分析</w:t>
      </w:r>
      <w:r>
        <w:rPr>
          <w:rFonts w:hint="eastAsia"/>
        </w:rPr>
        <w:br/>
      </w:r>
      <w:r>
        <w:rPr>
          <w:rFonts w:hint="eastAsia"/>
        </w:rPr>
        <w:t>　　　　三、小贷典当行业的规模效益分析</w:t>
      </w:r>
      <w:r>
        <w:rPr>
          <w:rFonts w:hint="eastAsia"/>
        </w:rPr>
        <w:br/>
      </w:r>
      <w:r>
        <w:rPr>
          <w:rFonts w:hint="eastAsia"/>
        </w:rPr>
        <w:t>　　第三节 小贷典当行业在国民经济中的重要性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2018-2023年小贷典当行业发展环境分析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三、“十三五”经济发展思考</w:t>
      </w:r>
      <w:r>
        <w:rPr>
          <w:rFonts w:hint="eastAsia"/>
        </w:rPr>
        <w:br/>
      </w:r>
      <w:r>
        <w:rPr>
          <w:rFonts w:hint="eastAsia"/>
        </w:rPr>
        <w:t>　　第二节 小贷典当行业政策环境分析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二、2023年我国宏观经济政策分析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三、小贷典当行业政策及相关政策解读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小贷典当行业技术环境分析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2023年小贷典当年度市场调查分析</w:t>
      </w:r>
      <w:r>
        <w:rPr>
          <w:rFonts w:hint="eastAsia"/>
        </w:rPr>
        <w:br/>
      </w:r>
      <w:r>
        <w:rPr>
          <w:rFonts w:hint="eastAsia"/>
        </w:rPr>
        <w:t>　　第一节 2023年小贷典当行业盈利能力分析</w:t>
      </w:r>
      <w:r>
        <w:rPr>
          <w:rFonts w:hint="eastAsia"/>
        </w:rPr>
        <w:br/>
      </w:r>
      <w:r>
        <w:rPr>
          <w:rFonts w:hint="eastAsia"/>
        </w:rPr>
        <w:t>　　第二节 2023年小贷典当行业偿债能力分析</w:t>
      </w:r>
      <w:r>
        <w:rPr>
          <w:rFonts w:hint="eastAsia"/>
        </w:rPr>
        <w:br/>
      </w:r>
      <w:r>
        <w:rPr>
          <w:rFonts w:hint="eastAsia"/>
        </w:rPr>
        <w:t>　　第三节 2023年小贷典当行业经营效率分析</w:t>
      </w:r>
      <w:r>
        <w:rPr>
          <w:rFonts w:hint="eastAsia"/>
        </w:rPr>
        <w:br/>
      </w:r>
      <w:r>
        <w:rPr>
          <w:rFonts w:hint="eastAsia"/>
        </w:rPr>
        <w:t>　　第四节 2023年小贷典当行业发展能力分析</w:t>
      </w:r>
      <w:r>
        <w:rPr>
          <w:rFonts w:hint="eastAsia"/>
        </w:rPr>
        <w:br/>
      </w:r>
      <w:r>
        <w:rPr>
          <w:rFonts w:hint="eastAsia"/>
        </w:rPr>
        <w:t>　　第五节 2023年小贷典当行业亏损面分析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小贷典当行业发展情况分析</w:t>
      </w:r>
      <w:r>
        <w:rPr>
          <w:rFonts w:hint="eastAsia"/>
        </w:rPr>
        <w:br/>
      </w:r>
      <w:r>
        <w:rPr>
          <w:rFonts w:hint="eastAsia"/>
        </w:rPr>
        <w:t>　　第一节 小贷典当行业发展分析</w:t>
      </w:r>
      <w:r>
        <w:rPr>
          <w:rFonts w:hint="eastAsia"/>
        </w:rPr>
        <w:br/>
      </w:r>
      <w:r>
        <w:rPr>
          <w:rFonts w:hint="eastAsia"/>
        </w:rPr>
        <w:t>　　　　一、小贷典当行业发展历程及现状</w:t>
      </w:r>
      <w:r>
        <w:rPr>
          <w:rFonts w:hint="eastAsia"/>
        </w:rPr>
        <w:br/>
      </w:r>
      <w:r>
        <w:rPr>
          <w:rFonts w:hint="eastAsia"/>
        </w:rPr>
        <w:t>　　　　二、小贷典当行业发展特点分析</w:t>
      </w:r>
      <w:r>
        <w:rPr>
          <w:rFonts w:hint="eastAsia"/>
        </w:rPr>
        <w:br/>
      </w:r>
      <w:r>
        <w:rPr>
          <w:rFonts w:hint="eastAsia"/>
        </w:rPr>
        <w:t>　　　　三、小贷典当行业与宏观经济相关性分析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四、小贷典当行业生命周期分析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小贷典当市场供需调查分析</w:t>
      </w:r>
      <w:r>
        <w:rPr>
          <w:rFonts w:hint="eastAsia"/>
        </w:rPr>
        <w:br/>
      </w:r>
      <w:r>
        <w:rPr>
          <w:rFonts w:hint="eastAsia"/>
        </w:rPr>
        <w:t>　　第一节 2023年小贷典当市场供给分析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2023年小贷典当市场需求分析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2023年小贷典当市场特征分析</w:t>
      </w:r>
      <w:r>
        <w:rPr>
          <w:rFonts w:hint="eastAsia"/>
        </w:rPr>
        <w:br/>
      </w:r>
      <w:r>
        <w:rPr>
          <w:rFonts w:hint="eastAsia"/>
        </w:rPr>
        <w:t>　　　　一、2023年小贷典当产品特征分析</w:t>
      </w:r>
      <w:r>
        <w:rPr>
          <w:rFonts w:hint="eastAsia"/>
        </w:rPr>
        <w:br/>
      </w:r>
      <w:r>
        <w:rPr>
          <w:rFonts w:hint="eastAsia"/>
        </w:rPr>
        <w:t>　　　　二、2023年小贷典当价格特征分析</w:t>
      </w:r>
      <w:r>
        <w:rPr>
          <w:rFonts w:hint="eastAsia"/>
        </w:rPr>
        <w:br/>
      </w:r>
      <w:r>
        <w:rPr>
          <w:rFonts w:hint="eastAsia"/>
        </w:rPr>
        <w:t>　　　　三、2023年小贷典当渠道特征</w:t>
      </w:r>
      <w:r>
        <w:rPr>
          <w:rFonts w:hint="eastAsia"/>
        </w:rPr>
        <w:br/>
      </w:r>
      <w:r>
        <w:rPr>
          <w:rFonts w:hint="eastAsia"/>
        </w:rPr>
        <w:t>　　　　四、2023年小贷典当购买特征</w:t>
      </w:r>
      <w:r>
        <w:rPr>
          <w:rFonts w:hint="eastAsia"/>
        </w:rPr>
        <w:br/>
      </w:r>
      <w:r>
        <w:rPr>
          <w:rFonts w:hint="eastAsia"/>
        </w:rPr>
        <w:t>　　第四节 2023-2029年小贷典当市场特征预测分析</w:t>
      </w:r>
      <w:r>
        <w:rPr>
          <w:rFonts w:hint="eastAsia"/>
        </w:rPr>
        <w:br/>
      </w:r>
      <w:r>
        <w:rPr>
          <w:rFonts w:hint="eastAsia"/>
        </w:rPr>
        <w:t>　　　　一、2023-2029年小贷典当种类特征预测分析</w:t>
      </w:r>
      <w:r>
        <w:rPr>
          <w:rFonts w:hint="eastAsia"/>
        </w:rPr>
        <w:br/>
      </w:r>
      <w:r>
        <w:rPr>
          <w:rFonts w:hint="eastAsia"/>
        </w:rPr>
        <w:t>　　　　二、2023-2029年小贷典当价格特征预测分析</w:t>
      </w:r>
      <w:r>
        <w:rPr>
          <w:rFonts w:hint="eastAsia"/>
        </w:rPr>
        <w:br/>
      </w:r>
      <w:r>
        <w:rPr>
          <w:rFonts w:hint="eastAsia"/>
        </w:rPr>
        <w:t>　　　　三、2023-2029年小贷典当市场渠道特征</w:t>
      </w:r>
      <w:r>
        <w:rPr>
          <w:rFonts w:hint="eastAsia"/>
        </w:rPr>
        <w:br/>
      </w:r>
      <w:r>
        <w:rPr>
          <w:rFonts w:hint="eastAsia"/>
        </w:rPr>
        <w:t>　　　　四、2023-2029年小贷典当购买特征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小贷典当行业产业链分析</w:t>
      </w:r>
      <w:r>
        <w:rPr>
          <w:rFonts w:hint="eastAsia"/>
        </w:rPr>
        <w:br/>
      </w:r>
      <w:r>
        <w:rPr>
          <w:rFonts w:hint="eastAsia"/>
        </w:rPr>
        <w:t>　　第一节 小贷典当行业产业链分析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二、小贷典当产业链模型分析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三、上游产业对小贷典当行业的影响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三、下游产业对小贷典当行业的影响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2023-2029年小贷典当行业竞争格局展望</w:t>
      </w:r>
      <w:r>
        <w:rPr>
          <w:rFonts w:hint="eastAsia"/>
        </w:rPr>
        <w:br/>
      </w:r>
      <w:r>
        <w:rPr>
          <w:rFonts w:hint="eastAsia"/>
        </w:rPr>
        <w:t>　　第一节 小贷典当行业的发展周期</w:t>
      </w:r>
      <w:r>
        <w:rPr>
          <w:rFonts w:hint="eastAsia"/>
        </w:rPr>
        <w:br/>
      </w:r>
      <w:r>
        <w:rPr>
          <w:rFonts w:hint="eastAsia"/>
        </w:rPr>
        <w:t>　　　　一、小贷典当行业的经济周期</w:t>
      </w:r>
      <w:r>
        <w:rPr>
          <w:rFonts w:hint="eastAsia"/>
        </w:rPr>
        <w:br/>
      </w:r>
      <w:r>
        <w:rPr>
          <w:rFonts w:hint="eastAsia"/>
        </w:rPr>
        <w:t>　　　　二、小贷典当行业的增长性与波动性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三、小贷典当行业的成熟度</w:t>
      </w:r>
      <w:r>
        <w:rPr>
          <w:rFonts w:hint="eastAsia"/>
        </w:rPr>
        <w:br/>
      </w:r>
      <w:r>
        <w:rPr>
          <w:rFonts w:hint="eastAsia"/>
        </w:rPr>
        <w:t>　　第二节 小贷典当行业历史竞争格局综述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一、小贷典当行业集中度分析</w:t>
      </w:r>
      <w:r>
        <w:rPr>
          <w:rFonts w:hint="eastAsia"/>
        </w:rPr>
        <w:br/>
      </w:r>
      <w:r>
        <w:rPr>
          <w:rFonts w:hint="eastAsia"/>
        </w:rPr>
        <w:t>　　　　二、小贷典当行业竞争程度</w:t>
      </w:r>
      <w:r>
        <w:rPr>
          <w:rFonts w:hint="eastAsia"/>
        </w:rPr>
        <w:br/>
      </w:r>
      <w:r>
        <w:rPr>
          <w:rFonts w:hint="eastAsia"/>
        </w:rPr>
        <w:t>　　第三节 中国小贷典当市行业SWOT分析与对策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五、发展我国小贷典当的建议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小贷典当行业主要优势企业分析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上海东方典当有限公司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海南银达集团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上海华元典当有限公司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济南市国信典当有限责任公司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武汉谦和典当有限公司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2023-2029年小贷典当企业投资潜力与价值分析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2023-2029年小贷典当企业投资环境分析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2023-2029年我国小贷典当企业投资潜力分析</w:t>
      </w:r>
      <w:r>
        <w:rPr>
          <w:rFonts w:hint="eastAsia"/>
        </w:rPr>
        <w:br/>
      </w:r>
      <w:r>
        <w:rPr>
          <w:rFonts w:hint="eastAsia"/>
        </w:rPr>
        <w:t>　　第三节 2023-2029年我国小贷典当企业前景展望分析</w:t>
      </w:r>
      <w:r>
        <w:rPr>
          <w:rFonts w:hint="eastAsia"/>
        </w:rPr>
        <w:br/>
      </w:r>
      <w:r>
        <w:rPr>
          <w:rFonts w:hint="eastAsia"/>
        </w:rPr>
        <w:t>　　第四节 2023-2029年我国小贷典当企业盈利能力预测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小贷典当产业投资机会与风险总结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一、影响小贷典当企业经营的内外部因素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2023-2029年小贷典当行业发展投资策略及建议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2023-2029年中国小贷典当企业投资策略分析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[⋅中⋅智⋅林]企业观点综述及建议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二、应对贸易战策略建议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2018-2023年小贷典当业务结构比较</w:t>
      </w:r>
      <w:r>
        <w:rPr>
          <w:rFonts w:hint="eastAsia"/>
        </w:rPr>
        <w:br/>
      </w:r>
      <w:r>
        <w:rPr>
          <w:rFonts w:hint="eastAsia"/>
        </w:rPr>
        <w:t>　　图表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2018-2023年工业生产者出厂价格涨跌幅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生产资料出厂价格涨跌幅</w:t>
      </w:r>
      <w:r>
        <w:rPr>
          <w:rFonts w:hint="eastAsia"/>
        </w:rPr>
        <w:br/>
      </w:r>
      <w:r>
        <w:rPr>
          <w:rFonts w:hint="eastAsia"/>
        </w:rPr>
        <w:t>　　图表 生活资料出厂价格涨跌幅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2023年社会消费品零售总额主要数据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2018-2023年中国小贷典当行业盈利能力分析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2018-2023年中国小贷典当行业偿债能力分析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2018-2023年中国小贷典当行业运营能力分析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2018-2023年中国小贷典当行业发展能力分析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2018-2023年中国小贷典当行业盈利能力分析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05263844245e1" w:history="1">
        <w:r>
          <w:rPr>
            <w:rStyle w:val="Hyperlink"/>
          </w:rPr>
          <w:t>2023-2029年中国小贷典当行业发展深度调研与未来趋势分析报告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605263844245e1" w:history="1">
        <w:r>
          <w:rPr>
            <w:rStyle w:val="Hyperlink"/>
          </w:rPr>
          <w:t>https://www.20087.com/6/99/XiaoDaiDianDangFaZhanQuShiFenXi.html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2c174ef414db5" w:history="1">
      <w:r>
        <w:rPr>
          <w:rStyle w:val="Hyperlink"/>
        </w:rPr>
        <w:t>2023-2029年中国小贷典当行业发展深度调研与未来趋势分析报告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XiaoDaiDianDangFaZhanQuShiFenXi.html" TargetMode="External" Id="R1d6052638442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XiaoDaiDianDangFaZhanQuShiFenXi.html" TargetMode="External" Id="R3232c174ef41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2023-06-24T02:01:00Z</dcterms:created>
  <dcterms:modified xsi:type="dcterms:W3CDTF">2023-06-24T03:01:00Z</dcterms:modified>
  <dc:subject>2023-2029年中国小贷典当行业发展深度调研与未来趋势分析报告</dc:subject>
  <dc:title>2023-2029年中国小贷典当行业发展深度调研与未来趋势分析报告</dc:title>
  <cp:keywords>2023-2029年中国小贷典当行业发展深度调研与未来趋势分析报告</cp:keywords>
  <dc:description>2023-2029年中国小贷典当行业发展深度调研与未来趋势分析报告</dc:description>
</cp:coreProperties>
</file>