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9c6fc32354bf4" w:history="1">
              <w:r>
                <w:rPr>
                  <w:rStyle w:val="Hyperlink"/>
                </w:rPr>
                <w:t>2026-2032年中国期货交易服务行业发展调研与市场前景分析报告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9c6fc32354bf4" w:history="1">
              <w:r>
                <w:rPr>
                  <w:rStyle w:val="Hyperlink"/>
                </w:rPr>
                <w:t>2026-2032年中国期货交易服务行业发展调研与市场前景分析报告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9c6fc32354bf4" w:history="1">
                <w:r>
                  <w:rPr>
                    <w:rStyle w:val="Hyperlink"/>
                  </w:rPr>
                  <w:t>https://www.20087.com/6/59/QiHuoJiaoYiFuWuShiChangQianJingFenXi.html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货交易服务当前由期货公司、银行及金融科技平台提供，涵盖开户、行情分析、交易执行、风险管理及套期保值咨询等全链条服务，核心用户包括产业客户、机构投资者与个人投机者。主流服务依托高速交易系统、多市场接入及合规风控引擎，强调低延迟、高稳定性与监管合规（如穿透式监管）。近年来，大宗商品价格波动加剧推动实体企业套保需求上升；程序化交易与算法策略服务也吸引量化资金入场。然而，散户投资者专业知识不足，易受市场情绪驱动；且跨境交易面临监管差异与结算风险。</w:t>
      </w:r>
      <w:r>
        <w:rPr>
          <w:rFonts w:hint="eastAsia"/>
        </w:rPr>
        <w:br/>
      </w:r>
      <w:r>
        <w:rPr>
          <w:rFonts w:hint="eastAsia"/>
        </w:rPr>
        <w:t>　　未来，期货交易服务将加速向智能化投研、场景化套保与全球化协同方向演进。市场调研网认为，AI驱动的舆情分析与基本面模型可生成定制化交易信号；而“产业+金融”平台将嵌入采购、库存系统，实现自动触发套保指令。在合规科技（RegTech）层面，区块链存证与实时风险仪表盘将强化透明度。此外，QFII/RQFII机制扩容将便利境外参与者。长远看，期货交易服务将从通道业务升级为企业风险管理与资产配置的智能决策伙伴，在服务实体经济与深化金融市场开放中发挥枢纽作用。</w:t>
      </w:r>
      <w:r>
        <w:rPr>
          <w:rFonts w:hint="eastAsia"/>
        </w:rPr>
        <w:br/>
      </w:r>
      <w:r>
        <w:rPr>
          <w:rFonts w:hint="eastAsia"/>
        </w:rPr>
        <w:t>　　据市场调研网（中智林）《</w:t>
      </w:r>
      <w:hyperlink r:id="R4929c6fc32354bf4" w:history="1">
        <w:r>
          <w:rPr>
            <w:rStyle w:val="Hyperlink"/>
          </w:rPr>
          <w:t>2026-2032年中国期货交易服务行业发展调研与市场前景分析报告</w:t>
        </w:r>
      </w:hyperlink>
      <w:r>
        <w:rPr>
          <w:rFonts w:hint="eastAsia"/>
        </w:rPr>
        <w:t>》，2025年期货交易服务行业市场规模达 亿元，预计2032年市场规模将达 亿元，期间年均复合增长率（CAGR）达 %。报告依托行业权威数据及长期市场监测信息，系统分析了期货交易服务行业的市场规模、供需关系、竞争格局及重点企业经营状况，并结合期货交易服务行业发展现状，科学预测了期货交易服务市场前景与技术发展方向。报告通过SWOT分析，揭示了期货交易服务行业机遇与潜在风险，为投资者提供了全面的现状分析与前景评估，助力挖掘投资价值并优化决策。同时，报告从投资、生产及营销等角度提出可行性建议，为期货交易服务行业参与者提供科学参考，推动行业可持续发展。</w:t>
      </w:r>
      <w:r>
        <w:rPr>
          <w:rFonts w:hint="eastAsia"/>
        </w:rPr>
        <w:br/>
      </w:r>
      <w:r>
        <w:rPr>
          <w:rFonts w:hint="eastAsia"/>
        </w:rPr>
        <w:br/>
      </w:r>
      <w:r>
        <w:rPr>
          <w:rFonts w:hint="eastAsia"/>
        </w:rPr>
        <w:t>第一章 期货交易服务产业概述</w:t>
      </w:r>
      <w:r>
        <w:rPr>
          <w:rFonts w:hint="eastAsia"/>
        </w:rPr>
        <w:br/>
      </w:r>
      <w:r>
        <w:rPr>
          <w:rFonts w:hint="eastAsia"/>
        </w:rPr>
        <w:t>　　第一节 期货交易服务定义与分类</w:t>
      </w:r>
      <w:r>
        <w:rPr>
          <w:rFonts w:hint="eastAsia"/>
        </w:rPr>
        <w:br/>
      </w:r>
      <w:r>
        <w:rPr>
          <w:rFonts w:hint="eastAsia"/>
        </w:rPr>
        <w:t>　　第二节 期货交易服务产业链结构及关键环节剖析</w:t>
      </w:r>
      <w:r>
        <w:rPr>
          <w:rFonts w:hint="eastAsia"/>
        </w:rPr>
        <w:br/>
      </w:r>
      <w:r>
        <w:rPr>
          <w:rFonts w:hint="eastAsia"/>
        </w:rPr>
        <w:t>　　第三节 期货交易服务商业模式与盈利模式解析</w:t>
      </w:r>
      <w:r>
        <w:rPr>
          <w:rFonts w:hint="eastAsia"/>
        </w:rPr>
        <w:br/>
      </w:r>
      <w:r>
        <w:rPr>
          <w:rFonts w:hint="eastAsia"/>
        </w:rPr>
        <w:t>　　第四节 期货交易服务经济指标与行业评估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全球期货交易服务市场发展综述</w:t>
      </w:r>
      <w:r>
        <w:rPr>
          <w:rFonts w:hint="eastAsia"/>
        </w:rPr>
        <w:br/>
      </w:r>
      <w:r>
        <w:rPr>
          <w:rFonts w:hint="eastAsia"/>
        </w:rPr>
        <w:t>　　第一节 2020-2025年全球期货交易服务市场规模及增长趋势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主要国家与地区期货交易服务市场对比</w:t>
      </w:r>
      <w:r>
        <w:rPr>
          <w:rFonts w:hint="eastAsia"/>
        </w:rPr>
        <w:br/>
      </w:r>
      <w:r>
        <w:rPr>
          <w:rFonts w:hint="eastAsia"/>
        </w:rPr>
        <w:t>　　第三节 2026-2032年全球期货交易服务行业发展趋势与前景预测</w:t>
      </w:r>
      <w:r>
        <w:rPr>
          <w:rFonts w:hint="eastAsia"/>
        </w:rPr>
        <w:br/>
      </w:r>
      <w:r>
        <w:rPr>
          <w:rFonts w:hint="eastAsia"/>
        </w:rPr>
        <w:t>　　第四节 国际期货交易服务市场发展趋势及对我国启示</w:t>
      </w:r>
      <w:r>
        <w:rPr>
          <w:rFonts w:hint="eastAsia"/>
        </w:rPr>
        <w:br/>
      </w:r>
      <w:r>
        <w:rPr>
          <w:rFonts w:hint="eastAsia"/>
        </w:rPr>
        <w:t>　　　　一、先进经验与案例分享</w:t>
      </w:r>
      <w:r>
        <w:rPr>
          <w:rFonts w:hint="eastAsia"/>
        </w:rPr>
        <w:br/>
      </w:r>
      <w:r>
        <w:rPr>
          <w:rFonts w:hint="eastAsia"/>
        </w:rPr>
        <w:t>　　　　二、对我国期货交易服务市场的借鉴意义</w:t>
      </w:r>
      <w:r>
        <w:rPr>
          <w:rFonts w:hint="eastAsia"/>
        </w:rPr>
        <w:br/>
      </w:r>
      <w:r>
        <w:rPr>
          <w:rFonts w:hint="eastAsia"/>
        </w:rPr>
        <w:br/>
      </w:r>
      <w:r>
        <w:rPr>
          <w:rFonts w:hint="eastAsia"/>
        </w:rPr>
        <w:t>第三章 中国期货交易服务行业市场规模分析与预测</w:t>
      </w:r>
      <w:r>
        <w:rPr>
          <w:rFonts w:hint="eastAsia"/>
        </w:rPr>
        <w:br/>
      </w:r>
      <w:r>
        <w:rPr>
          <w:rFonts w:hint="eastAsia"/>
        </w:rPr>
        <w:t>　　第一节 期货交易服务市场的总体规模</w:t>
      </w:r>
      <w:r>
        <w:rPr>
          <w:rFonts w:hint="eastAsia"/>
        </w:rPr>
        <w:br/>
      </w:r>
      <w:r>
        <w:rPr>
          <w:rFonts w:hint="eastAsia"/>
        </w:rPr>
        <w:t>　　　　一、2020-2025年期货交易服务市场规模变化及趋势分析</w:t>
      </w:r>
      <w:r>
        <w:rPr>
          <w:rFonts w:hint="eastAsia"/>
        </w:rPr>
        <w:br/>
      </w:r>
      <w:r>
        <w:rPr>
          <w:rFonts w:hint="eastAsia"/>
        </w:rPr>
        <w:t>　　　　二、2026年期货交易服务行业市场规模特点</w:t>
      </w:r>
      <w:r>
        <w:rPr>
          <w:rFonts w:hint="eastAsia"/>
        </w:rPr>
        <w:br/>
      </w:r>
      <w:r>
        <w:rPr>
          <w:rFonts w:hint="eastAsia"/>
        </w:rPr>
        <w:t>　　第二节 期货交易服务市场规模的构成</w:t>
      </w:r>
      <w:r>
        <w:rPr>
          <w:rFonts w:hint="eastAsia"/>
        </w:rPr>
        <w:br/>
      </w:r>
      <w:r>
        <w:rPr>
          <w:rFonts w:hint="eastAsia"/>
        </w:rPr>
        <w:t>　　　　一、期货交易服务客户群体特征与偏好分析</w:t>
      </w:r>
      <w:r>
        <w:rPr>
          <w:rFonts w:hint="eastAsia"/>
        </w:rPr>
        <w:br/>
      </w:r>
      <w:r>
        <w:rPr>
          <w:rFonts w:hint="eastAsia"/>
        </w:rPr>
        <w:t>　　　　二、不同类型期货交易服务市场规模分布</w:t>
      </w:r>
      <w:r>
        <w:rPr>
          <w:rFonts w:hint="eastAsia"/>
        </w:rPr>
        <w:br/>
      </w:r>
      <w:r>
        <w:rPr>
          <w:rFonts w:hint="eastAsia"/>
        </w:rPr>
        <w:t>　　　　三、各地区期货交易服务市场规模差异与特点</w:t>
      </w:r>
      <w:r>
        <w:rPr>
          <w:rFonts w:hint="eastAsia"/>
        </w:rPr>
        <w:br/>
      </w:r>
      <w:r>
        <w:rPr>
          <w:rFonts w:hint="eastAsia"/>
        </w:rPr>
        <w:t>　　第三节 期货交易服务市场规模的预测与展望</w:t>
      </w:r>
      <w:r>
        <w:rPr>
          <w:rFonts w:hint="eastAsia"/>
        </w:rPr>
        <w:br/>
      </w:r>
      <w:r>
        <w:rPr>
          <w:rFonts w:hint="eastAsia"/>
        </w:rPr>
        <w:t>　　　　一、未来几年期货交易服务市场规模增长预测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2025-2026年期货交易服务行业技术发展现状及趋势分析</w:t>
      </w:r>
      <w:r>
        <w:rPr>
          <w:rFonts w:hint="eastAsia"/>
        </w:rPr>
        <w:br/>
      </w:r>
      <w:r>
        <w:rPr>
          <w:rFonts w:hint="eastAsia"/>
        </w:rPr>
        <w:t>　　第一节 期货交易服务行业技术发展现状分析</w:t>
      </w:r>
      <w:r>
        <w:rPr>
          <w:rFonts w:hint="eastAsia"/>
        </w:rPr>
        <w:br/>
      </w:r>
      <w:r>
        <w:rPr>
          <w:rFonts w:hint="eastAsia"/>
        </w:rPr>
        <w:t>　　第二节 国内外期货交易服务行业技术差距分析及差距形成的主要原因</w:t>
      </w:r>
      <w:r>
        <w:rPr>
          <w:rFonts w:hint="eastAsia"/>
        </w:rPr>
        <w:br/>
      </w:r>
      <w:r>
        <w:rPr>
          <w:rFonts w:hint="eastAsia"/>
        </w:rPr>
        <w:t>　　第三节 期货交易服务行业技术发展方向、趋势预测</w:t>
      </w:r>
      <w:r>
        <w:rPr>
          <w:rFonts w:hint="eastAsia"/>
        </w:rPr>
        <w:br/>
      </w:r>
      <w:r>
        <w:rPr>
          <w:rFonts w:hint="eastAsia"/>
        </w:rPr>
        <w:t>　　第四节 提升期货交易服务行业技术能力策略建议</w:t>
      </w:r>
      <w:r>
        <w:rPr>
          <w:rFonts w:hint="eastAsia"/>
        </w:rPr>
        <w:br/>
      </w:r>
      <w:r>
        <w:rPr>
          <w:rFonts w:hint="eastAsia"/>
        </w:rPr>
        <w:br/>
      </w:r>
      <w:r>
        <w:rPr>
          <w:rFonts w:hint="eastAsia"/>
        </w:rPr>
        <w:t>第五章 2020-2025年中国期货交易服务行业总体发展与财务状况</w:t>
      </w:r>
      <w:r>
        <w:rPr>
          <w:rFonts w:hint="eastAsia"/>
        </w:rPr>
        <w:br/>
      </w:r>
      <w:r>
        <w:rPr>
          <w:rFonts w:hint="eastAsia"/>
        </w:rPr>
        <w:t>　　第一节 2020-2025年期货交易服务行业规模情况</w:t>
      </w:r>
      <w:r>
        <w:rPr>
          <w:rFonts w:hint="eastAsia"/>
        </w:rPr>
        <w:br/>
      </w:r>
      <w:r>
        <w:rPr>
          <w:rFonts w:hint="eastAsia"/>
        </w:rPr>
        <w:t>　　　　一、期货交易服务行业企业数量规模</w:t>
      </w:r>
      <w:r>
        <w:rPr>
          <w:rFonts w:hint="eastAsia"/>
        </w:rPr>
        <w:br/>
      </w:r>
      <w:r>
        <w:rPr>
          <w:rFonts w:hint="eastAsia"/>
        </w:rPr>
        <w:t>　　　　二、期货交易服务行业从业人员规模</w:t>
      </w:r>
      <w:r>
        <w:rPr>
          <w:rFonts w:hint="eastAsia"/>
        </w:rPr>
        <w:br/>
      </w:r>
      <w:r>
        <w:rPr>
          <w:rFonts w:hint="eastAsia"/>
        </w:rPr>
        <w:t>　　　　三、期货交易服务行业市场敏感性分析</w:t>
      </w:r>
      <w:r>
        <w:rPr>
          <w:rFonts w:hint="eastAsia"/>
        </w:rPr>
        <w:br/>
      </w:r>
      <w:r>
        <w:rPr>
          <w:rFonts w:hint="eastAsia"/>
        </w:rPr>
        <w:t>　　第二节 2020-2025年期货交易服务行业财务能力分析</w:t>
      </w:r>
      <w:r>
        <w:rPr>
          <w:rFonts w:hint="eastAsia"/>
        </w:rPr>
        <w:br/>
      </w:r>
      <w:r>
        <w:rPr>
          <w:rFonts w:hint="eastAsia"/>
        </w:rPr>
        <w:t>　　　　一、期货交易服务行业盈利能力</w:t>
      </w:r>
      <w:r>
        <w:rPr>
          <w:rFonts w:hint="eastAsia"/>
        </w:rPr>
        <w:br/>
      </w:r>
      <w:r>
        <w:rPr>
          <w:rFonts w:hint="eastAsia"/>
        </w:rPr>
        <w:t>　　　　二、期货交易服务行业偿债能力</w:t>
      </w:r>
      <w:r>
        <w:rPr>
          <w:rFonts w:hint="eastAsia"/>
        </w:rPr>
        <w:br/>
      </w:r>
      <w:r>
        <w:rPr>
          <w:rFonts w:hint="eastAsia"/>
        </w:rPr>
        <w:t>　　　　三、期货交易服务行业营运能力</w:t>
      </w:r>
      <w:r>
        <w:rPr>
          <w:rFonts w:hint="eastAsia"/>
        </w:rPr>
        <w:br/>
      </w:r>
      <w:r>
        <w:rPr>
          <w:rFonts w:hint="eastAsia"/>
        </w:rPr>
        <w:t>　　　　四、期货交易服务行业发展能力</w:t>
      </w:r>
      <w:r>
        <w:rPr>
          <w:rFonts w:hint="eastAsia"/>
        </w:rPr>
        <w:br/>
      </w:r>
      <w:r>
        <w:rPr>
          <w:rFonts w:hint="eastAsia"/>
        </w:rPr>
        <w:br/>
      </w:r>
      <w:r>
        <w:rPr>
          <w:rFonts w:hint="eastAsia"/>
        </w:rPr>
        <w:t>第六章 中国期货交易服务行业细分市场调研与机会挖掘</w:t>
      </w:r>
      <w:r>
        <w:rPr>
          <w:rFonts w:hint="eastAsia"/>
        </w:rPr>
        <w:br/>
      </w:r>
      <w:r>
        <w:rPr>
          <w:rFonts w:hint="eastAsia"/>
        </w:rPr>
        <w:t>　　第一节 期货交易服务细分市场（一）市场调研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期货交易服务细分市场（二）市场调研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中国期货交易服务行业区域市场调研分析</w:t>
      </w:r>
      <w:r>
        <w:rPr>
          <w:rFonts w:hint="eastAsia"/>
        </w:rPr>
        <w:br/>
      </w:r>
      <w:r>
        <w:rPr>
          <w:rFonts w:hint="eastAsia"/>
        </w:rPr>
        <w:t>　　第一节 2020-2025年中国期货交易服务行业重点区域调研</w:t>
      </w:r>
      <w:r>
        <w:rPr>
          <w:rFonts w:hint="eastAsia"/>
        </w:rPr>
        <w:br/>
      </w:r>
      <w:r>
        <w:rPr>
          <w:rFonts w:hint="eastAsia"/>
        </w:rPr>
        <w:t>　　　　一、重点地区（一）期货交易服务市场规模与特点</w:t>
      </w:r>
      <w:r>
        <w:rPr>
          <w:rFonts w:hint="eastAsia"/>
        </w:rPr>
        <w:br/>
      </w:r>
      <w:r>
        <w:rPr>
          <w:rFonts w:hint="eastAsia"/>
        </w:rPr>
        <w:t>　　　　二、重点地区（二）期货交易服务市场规模及特点</w:t>
      </w:r>
      <w:r>
        <w:rPr>
          <w:rFonts w:hint="eastAsia"/>
        </w:rPr>
        <w:br/>
      </w:r>
      <w:r>
        <w:rPr>
          <w:rFonts w:hint="eastAsia"/>
        </w:rPr>
        <w:t>　　　　三、重点地区（三）期货交易服务市场规模及特点</w:t>
      </w:r>
      <w:r>
        <w:rPr>
          <w:rFonts w:hint="eastAsia"/>
        </w:rPr>
        <w:br/>
      </w:r>
      <w:r>
        <w:rPr>
          <w:rFonts w:hint="eastAsia"/>
        </w:rPr>
        <w:t>　　　　四、重点地区（四）期货交易服务市场规模及特点</w:t>
      </w:r>
      <w:r>
        <w:rPr>
          <w:rFonts w:hint="eastAsia"/>
        </w:rPr>
        <w:br/>
      </w:r>
      <w:r>
        <w:rPr>
          <w:rFonts w:hint="eastAsia"/>
        </w:rPr>
        <w:t>　　第二节 不同区域期货交易服务市场的对比与启示</w:t>
      </w:r>
      <w:r>
        <w:rPr>
          <w:rFonts w:hint="eastAsia"/>
        </w:rPr>
        <w:br/>
      </w:r>
      <w:r>
        <w:rPr>
          <w:rFonts w:hint="eastAsia"/>
        </w:rPr>
        <w:t>　　　　一、区域市场间的差异与共性</w:t>
      </w:r>
      <w:r>
        <w:rPr>
          <w:rFonts w:hint="eastAsia"/>
        </w:rPr>
        <w:br/>
      </w:r>
      <w:r>
        <w:rPr>
          <w:rFonts w:hint="eastAsia"/>
        </w:rPr>
        <w:t>　　　　二、期货交易服务市场拓展策略与建议</w:t>
      </w:r>
      <w:r>
        <w:rPr>
          <w:rFonts w:hint="eastAsia"/>
        </w:rPr>
        <w:br/>
      </w:r>
      <w:r>
        <w:rPr>
          <w:rFonts w:hint="eastAsia"/>
        </w:rPr>
        <w:br/>
      </w:r>
      <w:r>
        <w:rPr>
          <w:rFonts w:hint="eastAsia"/>
        </w:rPr>
        <w:t>第八章 中国期货交易服务行业的营销渠道与客户分析</w:t>
      </w:r>
      <w:r>
        <w:rPr>
          <w:rFonts w:hint="eastAsia"/>
        </w:rPr>
        <w:br/>
      </w:r>
      <w:r>
        <w:rPr>
          <w:rFonts w:hint="eastAsia"/>
        </w:rPr>
        <w:t>　　第一节 期货交易服务行业渠道分析</w:t>
      </w:r>
      <w:r>
        <w:rPr>
          <w:rFonts w:hint="eastAsia"/>
        </w:rPr>
        <w:br/>
      </w:r>
      <w:r>
        <w:rPr>
          <w:rFonts w:hint="eastAsia"/>
        </w:rPr>
        <w:t>　　　　一、渠道形式及对比</w:t>
      </w:r>
      <w:r>
        <w:rPr>
          <w:rFonts w:hint="eastAsia"/>
        </w:rPr>
        <w:br/>
      </w:r>
      <w:r>
        <w:rPr>
          <w:rFonts w:hint="eastAsia"/>
        </w:rPr>
        <w:t>　　　　二、各类渠道对期货交易服务行业的影响</w:t>
      </w:r>
      <w:r>
        <w:rPr>
          <w:rFonts w:hint="eastAsia"/>
        </w:rPr>
        <w:br/>
      </w:r>
      <w:r>
        <w:rPr>
          <w:rFonts w:hint="eastAsia"/>
        </w:rPr>
        <w:t>　　　　三、主要期货交易服务企业渠道策略研究</w:t>
      </w:r>
      <w:r>
        <w:rPr>
          <w:rFonts w:hint="eastAsia"/>
        </w:rPr>
        <w:br/>
      </w:r>
      <w:r>
        <w:rPr>
          <w:rFonts w:hint="eastAsia"/>
        </w:rPr>
        <w:t>　　第二节 期货交易服务行业客户分析与定位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中国期货交易服务行业竞争格局及策略选择</w:t>
      </w:r>
      <w:r>
        <w:rPr>
          <w:rFonts w:hint="eastAsia"/>
        </w:rPr>
        <w:br/>
      </w:r>
      <w:r>
        <w:rPr>
          <w:rFonts w:hint="eastAsia"/>
        </w:rPr>
        <w:t>　　第一节 期货交易服务行业总体市场竞争状况</w:t>
      </w:r>
      <w:r>
        <w:rPr>
          <w:rFonts w:hint="eastAsia"/>
        </w:rPr>
        <w:br/>
      </w:r>
      <w:r>
        <w:rPr>
          <w:rFonts w:hint="eastAsia"/>
        </w:rPr>
        <w:t>　　　　一、期货交易服务行业竞争结构分析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二、期货交易服务企业竞争格局与集中度评估</w:t>
      </w:r>
      <w:r>
        <w:rPr>
          <w:rFonts w:hint="eastAsia"/>
        </w:rPr>
        <w:br/>
      </w:r>
      <w:r>
        <w:rPr>
          <w:rFonts w:hint="eastAsia"/>
        </w:rPr>
        <w:t>　　　　三、期货交易服务行业SWOT分析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期货交易服务行业重点企业调研分析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期货交易服务企业发展策略分析</w:t>
      </w:r>
      <w:r>
        <w:rPr>
          <w:rFonts w:hint="eastAsia"/>
        </w:rPr>
        <w:br/>
      </w:r>
      <w:r>
        <w:rPr>
          <w:rFonts w:hint="eastAsia"/>
        </w:rPr>
        <w:t>　　第一节 期货交易服务市场与销售策略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期货交易服务品牌战略思考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中国期货交易服务行业发展环境分析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二、期货交易服务行业主管部门、监管体制及相关政策法规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3、期货交易服务行业的主要法律、法规和政策</w:t>
      </w:r>
      <w:r>
        <w:rPr>
          <w:rFonts w:hint="eastAsia"/>
        </w:rPr>
        <w:br/>
      </w:r>
      <w:r>
        <w:rPr>
          <w:rFonts w:hint="eastAsia"/>
        </w:rPr>
        <w:t>　　　　　　4、2026年期货交易服务行业法律法规和政策对行业的影响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二、期货交易服务消费者需求分析</w:t>
      </w:r>
      <w:r>
        <w:rPr>
          <w:rFonts w:hint="eastAsia"/>
        </w:rPr>
        <w:br/>
      </w:r>
      <w:r>
        <w:rPr>
          <w:rFonts w:hint="eastAsia"/>
        </w:rPr>
        <w:t>　　第三节 技术环境与创新驱动</w:t>
      </w:r>
      <w:r>
        <w:rPr>
          <w:rFonts w:hint="eastAsia"/>
        </w:rPr>
        <w:br/>
      </w:r>
      <w:r>
        <w:rPr>
          <w:rFonts w:hint="eastAsia"/>
        </w:rPr>
        <w:t>　　　　一、期货交易服务技术的应用与创新</w:t>
      </w:r>
      <w:r>
        <w:rPr>
          <w:rFonts w:hint="eastAsia"/>
        </w:rPr>
        <w:br/>
      </w:r>
      <w:r>
        <w:rPr>
          <w:rFonts w:hint="eastAsia"/>
        </w:rPr>
        <w:t>　　　　二、期货交易服务行业发展的技术趋势</w:t>
      </w:r>
      <w:r>
        <w:rPr>
          <w:rFonts w:hint="eastAsia"/>
        </w:rPr>
        <w:br/>
      </w:r>
      <w:r>
        <w:rPr>
          <w:rFonts w:hint="eastAsia"/>
        </w:rPr>
        <w:br/>
      </w:r>
      <w:r>
        <w:rPr>
          <w:rFonts w:hint="eastAsia"/>
        </w:rPr>
        <w:t>第十三章 2026-2032年期货交易服务行业展趋势预测</w:t>
      </w:r>
      <w:r>
        <w:rPr>
          <w:rFonts w:hint="eastAsia"/>
        </w:rPr>
        <w:br/>
      </w:r>
      <w:r>
        <w:rPr>
          <w:rFonts w:hint="eastAsia"/>
        </w:rPr>
        <w:t>　　第一节 2026-2032年期货交易服务市场发展前景分析</w:t>
      </w:r>
      <w:r>
        <w:rPr>
          <w:rFonts w:hint="eastAsia"/>
        </w:rPr>
        <w:br/>
      </w:r>
      <w:r>
        <w:rPr>
          <w:rFonts w:hint="eastAsia"/>
        </w:rPr>
        <w:t>　　　　一、期货交易服务市场发展潜力</w:t>
      </w:r>
      <w:r>
        <w:rPr>
          <w:rFonts w:hint="eastAsia"/>
        </w:rPr>
        <w:br/>
      </w:r>
      <w:r>
        <w:rPr>
          <w:rFonts w:hint="eastAsia"/>
        </w:rPr>
        <w:t>　　　　二、期货交易服务市场前景分析</w:t>
      </w:r>
      <w:r>
        <w:rPr>
          <w:rFonts w:hint="eastAsia"/>
        </w:rPr>
        <w:br/>
      </w:r>
      <w:r>
        <w:rPr>
          <w:rFonts w:hint="eastAsia"/>
        </w:rPr>
        <w:t>　　　　三、期货交易服务细分行业发展前景分析</w:t>
      </w:r>
      <w:r>
        <w:rPr>
          <w:rFonts w:hint="eastAsia"/>
        </w:rPr>
        <w:br/>
      </w:r>
      <w:r>
        <w:rPr>
          <w:rFonts w:hint="eastAsia"/>
        </w:rPr>
        <w:t>　　第二节 2026-2032年期货交易服务发展趋势预测</w:t>
      </w:r>
      <w:r>
        <w:rPr>
          <w:rFonts w:hint="eastAsia"/>
        </w:rPr>
        <w:br/>
      </w:r>
      <w:r>
        <w:rPr>
          <w:rFonts w:hint="eastAsia"/>
        </w:rPr>
        <w:t>　　　　一、期货交易服务发展趋势预测</w:t>
      </w:r>
      <w:r>
        <w:rPr>
          <w:rFonts w:hint="eastAsia"/>
        </w:rPr>
        <w:br/>
      </w:r>
      <w:r>
        <w:rPr>
          <w:rFonts w:hint="eastAsia"/>
        </w:rPr>
        <w:t>　　　　二、期货交易服务市场规模预测</w:t>
      </w:r>
      <w:r>
        <w:rPr>
          <w:rFonts w:hint="eastAsia"/>
        </w:rPr>
        <w:br/>
      </w:r>
      <w:r>
        <w:rPr>
          <w:rFonts w:hint="eastAsia"/>
        </w:rPr>
        <w:t>　　　　三、期货交易服务细分市场发展趋势预测</w:t>
      </w:r>
      <w:r>
        <w:rPr>
          <w:rFonts w:hint="eastAsia"/>
        </w:rPr>
        <w:br/>
      </w:r>
      <w:r>
        <w:rPr>
          <w:rFonts w:hint="eastAsia"/>
        </w:rPr>
        <w:t>　　第三节 未来期货交易服务行业挑战与机遇探讨</w:t>
      </w:r>
      <w:r>
        <w:rPr>
          <w:rFonts w:hint="eastAsia"/>
        </w:rPr>
        <w:br/>
      </w:r>
      <w:r>
        <w:rPr>
          <w:rFonts w:hint="eastAsia"/>
        </w:rPr>
        <w:t>　　　　一、期货交易服务行业挑战</w:t>
      </w:r>
      <w:r>
        <w:rPr>
          <w:rFonts w:hint="eastAsia"/>
        </w:rPr>
        <w:br/>
      </w:r>
      <w:r>
        <w:rPr>
          <w:rFonts w:hint="eastAsia"/>
        </w:rPr>
        <w:t>　　　　二、期货交易服务行业机遇</w:t>
      </w:r>
      <w:r>
        <w:rPr>
          <w:rFonts w:hint="eastAsia"/>
        </w:rPr>
        <w:br/>
      </w:r>
      <w:r>
        <w:rPr>
          <w:rFonts w:hint="eastAsia"/>
        </w:rPr>
        <w:br/>
      </w:r>
      <w:r>
        <w:rPr>
          <w:rFonts w:hint="eastAsia"/>
        </w:rPr>
        <w:t>第十四章 期货交易服务行业研究结论及建议</w:t>
      </w:r>
      <w:r>
        <w:rPr>
          <w:rFonts w:hint="eastAsia"/>
        </w:rPr>
        <w:br/>
      </w:r>
      <w:r>
        <w:rPr>
          <w:rFonts w:hint="eastAsia"/>
        </w:rPr>
        <w:t>　　第一节 研究结论总结</w:t>
      </w:r>
      <w:r>
        <w:rPr>
          <w:rFonts w:hint="eastAsia"/>
        </w:rPr>
        <w:br/>
      </w:r>
      <w:r>
        <w:rPr>
          <w:rFonts w:hint="eastAsia"/>
        </w:rPr>
        <w:t>　　第二节 对期货交易服务行业发展的建议</w:t>
      </w:r>
      <w:r>
        <w:rPr>
          <w:rFonts w:hint="eastAsia"/>
        </w:rPr>
        <w:br/>
      </w:r>
      <w:r>
        <w:rPr>
          <w:rFonts w:hint="eastAsia"/>
        </w:rPr>
        <w:t>　　第三节 对政策制定者的建议</w:t>
      </w:r>
      <w:r>
        <w:rPr>
          <w:rFonts w:hint="eastAsia"/>
        </w:rPr>
        <w:br/>
      </w:r>
      <w:r>
        <w:rPr>
          <w:rFonts w:hint="eastAsia"/>
        </w:rPr>
        <w:t>　　第四节 [中~智林~]对期货交易服务企业和投资者的建议</w:t>
      </w:r>
      <w:r>
        <w:rPr>
          <w:rFonts w:hint="eastAsia"/>
        </w:rPr>
        <w:br/>
      </w:r>
      <w:r>
        <w:rPr>
          <w:rFonts w:hint="eastAsia"/>
        </w:rPr>
        <w:br/>
      </w:r>
      <w:r>
        <w:rPr>
          <w:rFonts w:hint="eastAsia"/>
        </w:rPr>
        <w:t>图表目录</w:t>
      </w:r>
      <w:r>
        <w:rPr>
          <w:rFonts w:hint="eastAsia"/>
        </w:rPr>
        <w:br/>
      </w:r>
      <w:r>
        <w:rPr>
          <w:rFonts w:hint="eastAsia"/>
        </w:rPr>
        <w:t>　　图表 期货交易服务介绍</w:t>
      </w:r>
      <w:r>
        <w:rPr>
          <w:rFonts w:hint="eastAsia"/>
        </w:rPr>
        <w:br/>
      </w:r>
      <w:r>
        <w:rPr>
          <w:rFonts w:hint="eastAsia"/>
        </w:rPr>
        <w:t>　　图表 期货交易服务图片</w:t>
      </w:r>
      <w:r>
        <w:rPr>
          <w:rFonts w:hint="eastAsia"/>
        </w:rPr>
        <w:br/>
      </w:r>
      <w:r>
        <w:rPr>
          <w:rFonts w:hint="eastAsia"/>
        </w:rPr>
        <w:t>　　图表 期货交易服务主要特点</w:t>
      </w:r>
      <w:r>
        <w:rPr>
          <w:rFonts w:hint="eastAsia"/>
        </w:rPr>
        <w:br/>
      </w:r>
      <w:r>
        <w:rPr>
          <w:rFonts w:hint="eastAsia"/>
        </w:rPr>
        <w:t>　　图表 期货交易服务发展有利因素分析</w:t>
      </w:r>
      <w:r>
        <w:rPr>
          <w:rFonts w:hint="eastAsia"/>
        </w:rPr>
        <w:br/>
      </w:r>
      <w:r>
        <w:rPr>
          <w:rFonts w:hint="eastAsia"/>
        </w:rPr>
        <w:t>　　图表 期货交易服务发展不利因素分析</w:t>
      </w:r>
      <w:r>
        <w:rPr>
          <w:rFonts w:hint="eastAsia"/>
        </w:rPr>
        <w:br/>
      </w:r>
      <w:r>
        <w:rPr>
          <w:rFonts w:hint="eastAsia"/>
        </w:rPr>
        <w:t>　　图表 进入期货交易服务行业壁垒</w:t>
      </w:r>
      <w:r>
        <w:rPr>
          <w:rFonts w:hint="eastAsia"/>
        </w:rPr>
        <w:br/>
      </w:r>
      <w:r>
        <w:rPr>
          <w:rFonts w:hint="eastAsia"/>
        </w:rPr>
        <w:t>　　图表 期货交易服务政策</w:t>
      </w:r>
      <w:r>
        <w:rPr>
          <w:rFonts w:hint="eastAsia"/>
        </w:rPr>
        <w:br/>
      </w:r>
      <w:r>
        <w:rPr>
          <w:rFonts w:hint="eastAsia"/>
        </w:rPr>
        <w:t>　　图表 期货交易服务技术 标准</w:t>
      </w:r>
      <w:r>
        <w:rPr>
          <w:rFonts w:hint="eastAsia"/>
        </w:rPr>
        <w:br/>
      </w:r>
      <w:r>
        <w:rPr>
          <w:rFonts w:hint="eastAsia"/>
        </w:rPr>
        <w:t>　　图表 期货交易服务产业链分析</w:t>
      </w:r>
      <w:r>
        <w:rPr>
          <w:rFonts w:hint="eastAsia"/>
        </w:rPr>
        <w:br/>
      </w:r>
      <w:r>
        <w:rPr>
          <w:rFonts w:hint="eastAsia"/>
        </w:rPr>
        <w:t>　　图表 期货交易服务品牌分析</w:t>
      </w:r>
      <w:r>
        <w:rPr>
          <w:rFonts w:hint="eastAsia"/>
        </w:rPr>
        <w:br/>
      </w:r>
      <w:r>
        <w:rPr>
          <w:rFonts w:hint="eastAsia"/>
        </w:rPr>
        <w:t>　　图表 2025年期货交易服务需求分析</w:t>
      </w:r>
      <w:r>
        <w:rPr>
          <w:rFonts w:hint="eastAsia"/>
        </w:rPr>
        <w:br/>
      </w:r>
      <w:r>
        <w:rPr>
          <w:rFonts w:hint="eastAsia"/>
        </w:rPr>
        <w:t>　　图表 2020-2025年中国期货交易服务市场规模分析</w:t>
      </w:r>
      <w:r>
        <w:rPr>
          <w:rFonts w:hint="eastAsia"/>
        </w:rPr>
        <w:br/>
      </w:r>
      <w:r>
        <w:rPr>
          <w:rFonts w:hint="eastAsia"/>
        </w:rPr>
        <w:t>　　图表 2020-2025年中国期货交易服务销售情况</w:t>
      </w:r>
      <w:r>
        <w:rPr>
          <w:rFonts w:hint="eastAsia"/>
        </w:rPr>
        <w:br/>
      </w:r>
      <w:r>
        <w:rPr>
          <w:rFonts w:hint="eastAsia"/>
        </w:rPr>
        <w:t>　　图表 期货交易服务价格走势</w:t>
      </w:r>
      <w:r>
        <w:rPr>
          <w:rFonts w:hint="eastAsia"/>
        </w:rPr>
        <w:br/>
      </w:r>
      <w:r>
        <w:rPr>
          <w:rFonts w:hint="eastAsia"/>
        </w:rPr>
        <w:t>　　图表 2026年中国期货交易服务公司数量统计 单位：家</w:t>
      </w:r>
      <w:r>
        <w:rPr>
          <w:rFonts w:hint="eastAsia"/>
        </w:rPr>
        <w:br/>
      </w:r>
      <w:r>
        <w:rPr>
          <w:rFonts w:hint="eastAsia"/>
        </w:rPr>
        <w:t>　　图表 期货交易服务成本和利润分析</w:t>
      </w:r>
      <w:r>
        <w:rPr>
          <w:rFonts w:hint="eastAsia"/>
        </w:rPr>
        <w:br/>
      </w:r>
      <w:r>
        <w:rPr>
          <w:rFonts w:hint="eastAsia"/>
        </w:rPr>
        <w:t>　　图表 华东地区期货交易服务市场规模情况</w:t>
      </w:r>
      <w:r>
        <w:rPr>
          <w:rFonts w:hint="eastAsia"/>
        </w:rPr>
        <w:br/>
      </w:r>
      <w:r>
        <w:rPr>
          <w:rFonts w:hint="eastAsia"/>
        </w:rPr>
        <w:t>　　图表 华东地区期货交易服务市场销售额</w:t>
      </w:r>
      <w:r>
        <w:rPr>
          <w:rFonts w:hint="eastAsia"/>
        </w:rPr>
        <w:br/>
      </w:r>
      <w:r>
        <w:rPr>
          <w:rFonts w:hint="eastAsia"/>
        </w:rPr>
        <w:t>　　图表 华南地区期货交易服务市场规模情况</w:t>
      </w:r>
      <w:r>
        <w:rPr>
          <w:rFonts w:hint="eastAsia"/>
        </w:rPr>
        <w:br/>
      </w:r>
      <w:r>
        <w:rPr>
          <w:rFonts w:hint="eastAsia"/>
        </w:rPr>
        <w:t>　　图表 华南地区期货交易服务市场销售额</w:t>
      </w:r>
      <w:r>
        <w:rPr>
          <w:rFonts w:hint="eastAsia"/>
        </w:rPr>
        <w:br/>
      </w:r>
      <w:r>
        <w:rPr>
          <w:rFonts w:hint="eastAsia"/>
        </w:rPr>
        <w:t>　　图表 华北地区期货交易服务市场规模情况</w:t>
      </w:r>
      <w:r>
        <w:rPr>
          <w:rFonts w:hint="eastAsia"/>
        </w:rPr>
        <w:br/>
      </w:r>
      <w:r>
        <w:rPr>
          <w:rFonts w:hint="eastAsia"/>
        </w:rPr>
        <w:t>　　图表 华北地区期货交易服务市场销售额</w:t>
      </w:r>
      <w:r>
        <w:rPr>
          <w:rFonts w:hint="eastAsia"/>
        </w:rPr>
        <w:br/>
      </w:r>
      <w:r>
        <w:rPr>
          <w:rFonts w:hint="eastAsia"/>
        </w:rPr>
        <w:t>　　图表 华中地区期货交易服务市场规模情况</w:t>
      </w:r>
      <w:r>
        <w:rPr>
          <w:rFonts w:hint="eastAsia"/>
        </w:rPr>
        <w:br/>
      </w:r>
      <w:r>
        <w:rPr>
          <w:rFonts w:hint="eastAsia"/>
        </w:rPr>
        <w:t>　　图表 华中地区期货交易服务市场销售额</w:t>
      </w:r>
      <w:r>
        <w:rPr>
          <w:rFonts w:hint="eastAsia"/>
        </w:rPr>
        <w:br/>
      </w:r>
      <w:r>
        <w:rPr>
          <w:rFonts w:hint="eastAsia"/>
        </w:rPr>
        <w:t>　　……</w:t>
      </w:r>
      <w:r>
        <w:rPr>
          <w:rFonts w:hint="eastAsia"/>
        </w:rPr>
        <w:br/>
      </w:r>
      <w:r>
        <w:rPr>
          <w:rFonts w:hint="eastAsia"/>
        </w:rPr>
        <w:t>　　图表 期货交易服务投资、并购现状分析</w:t>
      </w:r>
      <w:r>
        <w:rPr>
          <w:rFonts w:hint="eastAsia"/>
        </w:rPr>
        <w:br/>
      </w:r>
      <w:r>
        <w:rPr>
          <w:rFonts w:hint="eastAsia"/>
        </w:rPr>
        <w:t>　　图表 期货交易服务上游、下游研究分析</w:t>
      </w:r>
      <w:r>
        <w:rPr>
          <w:rFonts w:hint="eastAsia"/>
        </w:rPr>
        <w:br/>
      </w:r>
      <w:r>
        <w:rPr>
          <w:rFonts w:hint="eastAsia"/>
        </w:rPr>
        <w:t>　　图表 期货交易服务最新消息</w:t>
      </w:r>
      <w:r>
        <w:rPr>
          <w:rFonts w:hint="eastAsia"/>
        </w:rPr>
        <w:br/>
      </w:r>
      <w:r>
        <w:rPr>
          <w:rFonts w:hint="eastAsia"/>
        </w:rPr>
        <w:t>　　图表 期货交易服务企业简介</w:t>
      </w:r>
      <w:r>
        <w:rPr>
          <w:rFonts w:hint="eastAsia"/>
        </w:rPr>
        <w:br/>
      </w:r>
      <w:r>
        <w:rPr>
          <w:rFonts w:hint="eastAsia"/>
        </w:rPr>
        <w:t>　　图表 企业主要业务</w:t>
      </w:r>
      <w:r>
        <w:rPr>
          <w:rFonts w:hint="eastAsia"/>
        </w:rPr>
        <w:br/>
      </w:r>
      <w:r>
        <w:rPr>
          <w:rFonts w:hint="eastAsia"/>
        </w:rPr>
        <w:t>　　图表 期货交易服务企业经营情况</w:t>
      </w:r>
      <w:r>
        <w:rPr>
          <w:rFonts w:hint="eastAsia"/>
        </w:rPr>
        <w:br/>
      </w:r>
      <w:r>
        <w:rPr>
          <w:rFonts w:hint="eastAsia"/>
        </w:rPr>
        <w:t>　　图表 期货交易服务企业(二)简介</w:t>
      </w:r>
      <w:r>
        <w:rPr>
          <w:rFonts w:hint="eastAsia"/>
        </w:rPr>
        <w:br/>
      </w:r>
      <w:r>
        <w:rPr>
          <w:rFonts w:hint="eastAsia"/>
        </w:rPr>
        <w:t>　　图表 企业期货交易服务业务</w:t>
      </w:r>
      <w:r>
        <w:rPr>
          <w:rFonts w:hint="eastAsia"/>
        </w:rPr>
        <w:br/>
      </w:r>
      <w:r>
        <w:rPr>
          <w:rFonts w:hint="eastAsia"/>
        </w:rPr>
        <w:t>　　图表 期货交易服务企业(二)经营情况</w:t>
      </w:r>
      <w:r>
        <w:rPr>
          <w:rFonts w:hint="eastAsia"/>
        </w:rPr>
        <w:br/>
      </w:r>
      <w:r>
        <w:rPr>
          <w:rFonts w:hint="eastAsia"/>
        </w:rPr>
        <w:t>　　图表 期货交易服务企业(三)调研</w:t>
      </w:r>
      <w:r>
        <w:rPr>
          <w:rFonts w:hint="eastAsia"/>
        </w:rPr>
        <w:br/>
      </w:r>
      <w:r>
        <w:rPr>
          <w:rFonts w:hint="eastAsia"/>
        </w:rPr>
        <w:t>　　图表 企业期货交易服务业务分析</w:t>
      </w:r>
      <w:r>
        <w:rPr>
          <w:rFonts w:hint="eastAsia"/>
        </w:rPr>
        <w:br/>
      </w:r>
      <w:r>
        <w:rPr>
          <w:rFonts w:hint="eastAsia"/>
        </w:rPr>
        <w:t>　　图表 期货交易服务企业(三)经营情况</w:t>
      </w:r>
      <w:r>
        <w:rPr>
          <w:rFonts w:hint="eastAsia"/>
        </w:rPr>
        <w:br/>
      </w:r>
      <w:r>
        <w:rPr>
          <w:rFonts w:hint="eastAsia"/>
        </w:rPr>
        <w:t>　　图表 期货交易服务企业(四)介绍</w:t>
      </w:r>
      <w:r>
        <w:rPr>
          <w:rFonts w:hint="eastAsia"/>
        </w:rPr>
        <w:br/>
      </w:r>
      <w:r>
        <w:rPr>
          <w:rFonts w:hint="eastAsia"/>
        </w:rPr>
        <w:t>　　图表 企业期货交易服务产品服务</w:t>
      </w:r>
      <w:r>
        <w:rPr>
          <w:rFonts w:hint="eastAsia"/>
        </w:rPr>
        <w:br/>
      </w:r>
      <w:r>
        <w:rPr>
          <w:rFonts w:hint="eastAsia"/>
        </w:rPr>
        <w:t>　　图表 期货交易服务企业(四)经营情况</w:t>
      </w:r>
      <w:r>
        <w:rPr>
          <w:rFonts w:hint="eastAsia"/>
        </w:rPr>
        <w:br/>
      </w:r>
      <w:r>
        <w:rPr>
          <w:rFonts w:hint="eastAsia"/>
        </w:rPr>
        <w:t>　　图表 期货交易服务企业(五)简介</w:t>
      </w:r>
      <w:r>
        <w:rPr>
          <w:rFonts w:hint="eastAsia"/>
        </w:rPr>
        <w:br/>
      </w:r>
      <w:r>
        <w:rPr>
          <w:rFonts w:hint="eastAsia"/>
        </w:rPr>
        <w:t>　　图表 企业期货交易服务业务分析</w:t>
      </w:r>
      <w:r>
        <w:rPr>
          <w:rFonts w:hint="eastAsia"/>
        </w:rPr>
        <w:br/>
      </w:r>
      <w:r>
        <w:rPr>
          <w:rFonts w:hint="eastAsia"/>
        </w:rPr>
        <w:t>　　图表 期货交易服务企业(五)经营情况</w:t>
      </w:r>
      <w:r>
        <w:rPr>
          <w:rFonts w:hint="eastAsia"/>
        </w:rPr>
        <w:br/>
      </w:r>
      <w:r>
        <w:rPr>
          <w:rFonts w:hint="eastAsia"/>
        </w:rPr>
        <w:t>　　……</w:t>
      </w:r>
      <w:r>
        <w:rPr>
          <w:rFonts w:hint="eastAsia"/>
        </w:rPr>
        <w:br/>
      </w:r>
      <w:r>
        <w:rPr>
          <w:rFonts w:hint="eastAsia"/>
        </w:rPr>
        <w:t>　　图表 期货交易服务行业生命周期</w:t>
      </w:r>
      <w:r>
        <w:rPr>
          <w:rFonts w:hint="eastAsia"/>
        </w:rPr>
        <w:br/>
      </w:r>
      <w:r>
        <w:rPr>
          <w:rFonts w:hint="eastAsia"/>
        </w:rPr>
        <w:t>　　图表 期货交易服务优势、劣势、机会、威胁分析</w:t>
      </w:r>
      <w:r>
        <w:rPr>
          <w:rFonts w:hint="eastAsia"/>
        </w:rPr>
        <w:br/>
      </w:r>
      <w:r>
        <w:rPr>
          <w:rFonts w:hint="eastAsia"/>
        </w:rPr>
        <w:t>　　图表 期货交易服务市场容量</w:t>
      </w:r>
      <w:r>
        <w:rPr>
          <w:rFonts w:hint="eastAsia"/>
        </w:rPr>
        <w:br/>
      </w:r>
      <w:r>
        <w:rPr>
          <w:rFonts w:hint="eastAsia"/>
        </w:rPr>
        <w:t>　　图表 期货交易服务发展前景</w:t>
      </w:r>
      <w:r>
        <w:rPr>
          <w:rFonts w:hint="eastAsia"/>
        </w:rPr>
        <w:br/>
      </w:r>
      <w:r>
        <w:rPr>
          <w:rFonts w:hint="eastAsia"/>
        </w:rPr>
        <w:t>　　图表 2026-2032年中国期货交易服务市场规模预测</w:t>
      </w:r>
      <w:r>
        <w:rPr>
          <w:rFonts w:hint="eastAsia"/>
        </w:rPr>
        <w:br/>
      </w:r>
      <w:r>
        <w:rPr>
          <w:rFonts w:hint="eastAsia"/>
        </w:rPr>
        <w:t>　　图表 2026-2032年中国期货交易服务销售预测</w:t>
      </w:r>
      <w:r>
        <w:rPr>
          <w:rFonts w:hint="eastAsia"/>
        </w:rPr>
        <w:br/>
      </w:r>
      <w:r>
        <w:rPr>
          <w:rFonts w:hint="eastAsia"/>
        </w:rPr>
        <w:t>　　图表 期货交易服务主要驱动因素</w:t>
      </w:r>
      <w:r>
        <w:rPr>
          <w:rFonts w:hint="eastAsia"/>
        </w:rPr>
        <w:br/>
      </w:r>
      <w:r>
        <w:rPr>
          <w:rFonts w:hint="eastAsia"/>
        </w:rPr>
        <w:t>　　图表 期货交易服务发展趋势预测</w:t>
      </w:r>
      <w:r>
        <w:rPr>
          <w:rFonts w:hint="eastAsia"/>
        </w:rPr>
        <w:br/>
      </w:r>
      <w:r>
        <w:rPr>
          <w:rFonts w:hint="eastAsia"/>
        </w:rPr>
        <w:t>　　图表 期货交易服务注意事项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9c6fc32354bf4" w:history="1">
        <w:r>
          <w:rPr>
            <w:rStyle w:val="Hyperlink"/>
          </w:rPr>
          <w:t>2026-2032年中国期货交易服务行业发展调研与市场前景分析报告</w:t>
        </w:r>
      </w:hyperlink>
      <w:r>
        <w:rPr>
          <w:color w:val="C00000"/>
        </w:rPr>
        <w:t>》，报告编号：</w:t>
      </w:r>
      <w:r>
        <w:rPr>
          <w:rFonts w:hint="eastAsia"/>
          <w:color w:val="C00000"/>
        </w:rPr>
        <w:t>5820596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9c6fc32354bf4" w:history="1">
        <w:r>
          <w:rPr>
            <w:rStyle w:val="Hyperlink"/>
          </w:rPr>
          <w:t>https://www.20087.com/6/59/QiHuoJiaoYiFuWuShiChangQianJingFenXi.html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热点：期货交易平台、期货交易服务器怎么选、期货交易、期货交易服务器哪个最好?、期货交易方式有几种、期货交易服务费、中国金融期货交易官方网站、期货交易服务器选哪个登陆方式、全国期货交易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c44aadab94f02" w:history="1">
      <w:r>
        <w:rPr>
          <w:rStyle w:val="Hyperlink"/>
        </w:rPr>
        <w:t>2026-2032年中国期货交易服务行业发展调研与市场前景分析报告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HuoJiaoYiFuWuShiChangQianJingFenXi.html" TargetMode="External" Id="R4929c6fc32354bf4" /></Relationships>
</file>

<file path=word/_rels/header2.xml.rels>&#65279;<?xml version="1.0" encoding="utf-8"?><Relationships xmlns="http://schemas.openxmlformats.org/package/2006/relationships"><Relationship Type="http://schemas.openxmlformats.org/officeDocument/2006/relationships/hyperlink" Target="https://www.20087.com/6/59/QiHuoJiaoYiFuWuShiChangQianJingFenXi.html" TargetMode="External" Id="Rca1c44aadab9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2026-03-07T00:19:55Z</dcterms:created>
  <dcterms:modified xsi:type="dcterms:W3CDTF">2026-03-07T01:19:55Z</dcterms:modified>
  <dc:subject>2026-2032年中国期货交易服务行业发展调研与市场前景分析报告</dc:subject>
  <dc:title>2026-2032年中国期货交易服务行业发展调研与市场前景分析报告</dc:title>
  <cp:keywords>2026-2032年中国期货交易服务行业发展调研与市场前景分析报告</cp:keywords>
  <dc:description>2026-2032年中国期货交易服务行业发展调研与市场前景分析报告</dc:description>
</cp:coreProperties>
</file>