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57bf3b1840f9" w:history="1">
              <w:r>
                <w:rPr>
                  <w:rStyle w:val="Hyperlink"/>
                </w:rPr>
                <w:t>2024-2030年中国氮化硅行业研究分析与前景趋势预测报告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57bf3b1840f9" w:history="1">
              <w:r>
                <w:rPr>
                  <w:rStyle w:val="Hyperlink"/>
                </w:rPr>
                <w:t>2024-2030年中国氮化硅行业研究分析与前景趋势预测报告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057bf3b1840f9" w:history="1">
                <w:r>
                  <w:rPr>
                    <w:rStyle w:val="Hyperlink"/>
                  </w:rPr>
                  <w:t>https://www.20087.com/6/79/DanHuaGuiXianZhuangYuQianJingFenXi.html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（Si3N4）作为一种高性能陶瓷材料，具有极高的硬度、良好的热稳定性、优异的耐腐蚀性和较低的热膨胀系数等特点，广泛应用于机械加工、汽车、半导体、航空航天等领域。近年来，随着合成技术的进步和成本的降低，氮化硅材料的应用领域不断扩大，特别是在高温环境下表现出了巨大的潜力。</w:t>
      </w:r>
      <w:r>
        <w:rPr>
          <w:rFonts w:hint="eastAsia"/>
        </w:rPr>
        <w:br/>
      </w:r>
      <w:r>
        <w:rPr>
          <w:rFonts w:hint="eastAsia"/>
        </w:rPr>
        <w:t>　　未来，氮化硅材料将朝着更高性能和更广泛应用的方向发展。一方面，随着材料科学研究的深入，将开发出具有更高强度、更好抗热震性的新型氮化硅复合材料。另一方面，随着新能源汽车市场的快速增长，对轻量化、高耐热材料的需求增加，氮化硅在汽车发动机部件中的应用将更加广泛。此外，随着半导体行业的发展，氮化硅作为薄膜材料在芯片制造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57bf3b1840f9" w:history="1">
        <w:r>
          <w:rPr>
            <w:rStyle w:val="Hyperlink"/>
          </w:rPr>
          <w:t>2024-2030年中国氮化硅行业研究分析与前景趋势预测报告</w:t>
        </w:r>
      </w:hyperlink>
      <w:r>
        <w:rPr>
          <w:rFonts w:hint="eastAsia"/>
        </w:rPr>
        <w:t>》基于长期的市场监测与数据资源，深入分析了氮化硅行业的产业链结构、市场规模与需求现状，探讨了价格动态。氮化硅报告全面揭示了行业当前的发展状况，并对氮化硅市场前景及趋势进行了科学预测。同时，氮化硅报告聚焦于氮化硅重点企业，深入剖析了市场竞争格局、集中度及品牌影响力，并进一步细分了市场，挖掘了氮化硅各领域的增长潜力。氮化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氮化硅行业概述</w:t>
      </w:r>
      <w:r>
        <w:rPr>
          <w:rFonts w:hint="eastAsia"/>
        </w:rPr>
        <w:br/>
      </w:r>
      <w:r>
        <w:rPr>
          <w:rFonts w:hint="eastAsia"/>
        </w:rPr>
        <w:t>　　第一节 氮化硅定义与分类</w:t>
      </w:r>
      <w:r>
        <w:rPr>
          <w:rFonts w:hint="eastAsia"/>
        </w:rPr>
        <w:br/>
      </w:r>
      <w:r>
        <w:rPr>
          <w:rFonts w:hint="eastAsia"/>
        </w:rPr>
        <w:t>　　第二节 氮化硅应用领域</w:t>
      </w:r>
      <w:r>
        <w:rPr>
          <w:rFonts w:hint="eastAsia"/>
        </w:rPr>
        <w:br/>
      </w:r>
      <w:r>
        <w:rPr>
          <w:rFonts w:hint="eastAsia"/>
        </w:rPr>
        <w:t>　　第三节 氮化硅行业经济指标分析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一、氮化硅行业赢利性评估</w:t>
      </w:r>
      <w:r>
        <w:rPr>
          <w:rFonts w:hint="eastAsia"/>
        </w:rPr>
        <w:br/>
      </w:r>
      <w:r>
        <w:rPr>
          <w:rFonts w:hint="eastAsia"/>
        </w:rPr>
        <w:t>　　　　二、氮化硅行业成长速度分析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三、氮化硅附加值提升空间探讨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四、氮化硅行业进入壁垒分析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五、氮化硅行业风险性评估</w:t>
      </w:r>
      <w:r>
        <w:rPr>
          <w:rFonts w:hint="eastAsia"/>
        </w:rPr>
        <w:br/>
      </w:r>
      <w:r>
        <w:rPr>
          <w:rFonts w:hint="eastAsia"/>
        </w:rPr>
        <w:t>　　　　六、氮化硅行业周期性分析</w:t>
      </w:r>
      <w:r>
        <w:rPr>
          <w:rFonts w:hint="eastAsia"/>
        </w:rPr>
        <w:br/>
      </w:r>
      <w:r>
        <w:rPr>
          <w:rFonts w:hint="eastAsia"/>
        </w:rPr>
        <w:t>　　　　七、氮化硅行业竞争程度指标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八、氮化硅行业成熟度综合分析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氮化硅产业链及经营模式分析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2023-2024年全球氮化硅行业发展分析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一、全球氮化硅行业市场规模与趋势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二、全球氮化硅行业发展特点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三、全球氮化硅行业竞争格局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主要国家与地区氮化硅市场分析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2024-2030年全球氮化硅行业发展趋势与前景预测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一、氮化硅技术发展趋势</w:t>
      </w:r>
      <w:r>
        <w:rPr>
          <w:rFonts w:hint="eastAsia"/>
        </w:rPr>
        <w:br/>
      </w:r>
      <w:r>
        <w:rPr>
          <w:rFonts w:hint="eastAsia"/>
        </w:rPr>
        <w:t>　　　　二、氮化硅行业发展趋势</w:t>
      </w:r>
      <w:r>
        <w:rPr>
          <w:rFonts w:hint="eastAsia"/>
        </w:rPr>
        <w:br/>
      </w:r>
      <w:r>
        <w:rPr>
          <w:rFonts w:hint="eastAsia"/>
        </w:rPr>
        <w:t>　　　　三、氮化硅行业发展潜力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2023-2024年氮化硅产能与投资动态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二、氮化硅产能扩张与投资动态分析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2024-2030年氮化硅行业产量统计与趋势预测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1、2019-2024年氮化硅产量及增长趋势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二、氮化硅产量影响因素分析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三、2024-2030年氮化硅产量预测</w:t>
      </w:r>
      <w:r>
        <w:rPr>
          <w:rFonts w:hint="eastAsia"/>
        </w:rPr>
        <w:br/>
      </w:r>
      <w:r>
        <w:rPr>
          <w:rFonts w:hint="eastAsia"/>
        </w:rPr>
        <w:t>　　第三节 2024-2030年氮化硅市场需求与销售分析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一、2023-2024年氮化硅行业需求现状</w:t>
      </w:r>
      <w:r>
        <w:rPr>
          <w:rFonts w:hint="eastAsia"/>
        </w:rPr>
        <w:br/>
      </w:r>
      <w:r>
        <w:rPr>
          <w:rFonts w:hint="eastAsia"/>
        </w:rPr>
        <w:t>　　　　二、氮化硅客户群体与需求特点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四、2024-2030年氮化硅市场增长潜力与规模预测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一、2023-2024年氮化硅主要细分产品市场现状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2023-2024年中国氮化硅技术发展研究</w:t>
      </w:r>
      <w:r>
        <w:rPr>
          <w:rFonts w:hint="eastAsia"/>
        </w:rPr>
        <w:br/>
      </w:r>
      <w:r>
        <w:rPr>
          <w:rFonts w:hint="eastAsia"/>
        </w:rPr>
        <w:t>　　第一节 当前氮化硅技术发展现状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氮化硅技术未来发展趋势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氮化硅定价策略与方法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2024-2030年氮化硅价格竞争态势与趋势预测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2023-2024年重点区域氮化硅市场发展概况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三、2024-2030年氮化硅行业发展潜力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一、2019-2024年氮化硅进口规模分析</w:t>
      </w:r>
      <w:r>
        <w:rPr>
          <w:rFonts w:hint="eastAsia"/>
        </w:rPr>
        <w:br/>
      </w:r>
      <w:r>
        <w:rPr>
          <w:rFonts w:hint="eastAsia"/>
        </w:rPr>
        <w:t>　　　　二、氮化硅主要进口来源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一、2019-2024年氮化硅出口规模分析</w:t>
      </w:r>
      <w:r>
        <w:rPr>
          <w:rFonts w:hint="eastAsia"/>
        </w:rPr>
        <w:br/>
      </w:r>
      <w:r>
        <w:rPr>
          <w:rFonts w:hint="eastAsia"/>
        </w:rPr>
        <w:t>　　　　二、氮化硅主要出口目的地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中国氮化硅行业总体规模分析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一、氮化硅企业数量与结构</w:t>
      </w:r>
      <w:r>
        <w:rPr>
          <w:rFonts w:hint="eastAsia"/>
        </w:rPr>
        <w:br/>
      </w:r>
      <w:r>
        <w:rPr>
          <w:rFonts w:hint="eastAsia"/>
        </w:rPr>
        <w:t>　　　　二、氮化硅从业人员规模</w:t>
      </w:r>
      <w:r>
        <w:rPr>
          <w:rFonts w:hint="eastAsia"/>
        </w:rPr>
        <w:br/>
      </w:r>
      <w:r>
        <w:rPr>
          <w:rFonts w:hint="eastAsia"/>
        </w:rPr>
        <w:t>　　　　三、氮化硅行业资产状况</w:t>
      </w:r>
      <w:r>
        <w:rPr>
          <w:rFonts w:hint="eastAsia"/>
        </w:rPr>
        <w:br/>
      </w:r>
      <w:r>
        <w:rPr>
          <w:rFonts w:hint="eastAsia"/>
        </w:rPr>
        <w:t>　　第二节 中国氮化硅行业财务指标总体分析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氮化硅领先企业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氮化硅标杆企业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氮化硅代表企业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氮化硅龙头企业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中国氮化硅行业竞争格局分析</w:t>
      </w:r>
      <w:r>
        <w:rPr>
          <w:rFonts w:hint="eastAsia"/>
        </w:rPr>
        <w:br/>
      </w:r>
      <w:r>
        <w:rPr>
          <w:rFonts w:hint="eastAsia"/>
        </w:rPr>
        <w:t>　　第一节 氮化硅行业竞争格局总览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2023-2024年氮化硅行业竞争力分析</w:t>
      </w:r>
      <w:r>
        <w:rPr>
          <w:rFonts w:hint="eastAsia"/>
        </w:rPr>
        <w:br/>
      </w:r>
      <w:r>
        <w:rPr>
          <w:rFonts w:hint="eastAsia"/>
        </w:rPr>
        <w:t>　　　　一、氮化硅供应商议价能力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四、氮化硅替代品威胁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2019-2024年氮化硅行业企业并购活动分析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2023-2024年氮化硅行业会展与招投标活动分析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2024年中国氮化硅企业发展策略分析</w:t>
      </w:r>
      <w:r>
        <w:rPr>
          <w:rFonts w:hint="eastAsia"/>
        </w:rPr>
        <w:br/>
      </w:r>
      <w:r>
        <w:rPr>
          <w:rFonts w:hint="eastAsia"/>
        </w:rPr>
        <w:t>　　第一节 氮化硅市场策略分析</w:t>
      </w:r>
      <w:r>
        <w:rPr>
          <w:rFonts w:hint="eastAsia"/>
        </w:rPr>
        <w:br/>
      </w:r>
      <w:r>
        <w:rPr>
          <w:rFonts w:hint="eastAsia"/>
        </w:rPr>
        <w:t>　　　　一、氮化硅市场定位与拓展策略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二、氮化硅市场细分与目标客户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氮化硅销售策略分析</w:t>
      </w:r>
      <w:r>
        <w:rPr>
          <w:rFonts w:hint="eastAsia"/>
        </w:rPr>
        <w:br/>
      </w:r>
      <w:r>
        <w:rPr>
          <w:rFonts w:hint="eastAsia"/>
        </w:rPr>
        <w:t>　　　　一、氮化硅销售渠道与网络建设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提高氮化硅企业竞争力建议</w:t>
      </w:r>
      <w:r>
        <w:rPr>
          <w:rFonts w:hint="eastAsia"/>
        </w:rPr>
        <w:br/>
      </w:r>
      <w:r>
        <w:rPr>
          <w:rFonts w:hint="eastAsia"/>
        </w:rPr>
        <w:t>　　　　一、氮化硅技术创新与管理优化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氮化硅品牌战略思考</w:t>
      </w:r>
      <w:r>
        <w:rPr>
          <w:rFonts w:hint="eastAsia"/>
        </w:rPr>
        <w:br/>
      </w:r>
      <w:r>
        <w:rPr>
          <w:rFonts w:hint="eastAsia"/>
        </w:rPr>
        <w:t>　　　　一、氮化硅品牌建设与维护</w:t>
      </w:r>
      <w:r>
        <w:rPr>
          <w:rFonts w:hint="eastAsia"/>
        </w:rPr>
        <w:br/>
      </w:r>
      <w:r>
        <w:rPr>
          <w:rFonts w:hint="eastAsia"/>
        </w:rPr>
        <w:t>　　　　二、氮化硅品牌影响力与市场竞争力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中国氮化硅行业风险与对策</w:t>
      </w:r>
      <w:r>
        <w:rPr>
          <w:rFonts w:hint="eastAsia"/>
        </w:rPr>
        <w:br/>
      </w:r>
      <w:r>
        <w:rPr>
          <w:rFonts w:hint="eastAsia"/>
        </w:rPr>
        <w:t>　　第一节 氮化硅行业SWOT分析</w:t>
      </w:r>
      <w:r>
        <w:rPr>
          <w:rFonts w:hint="eastAsia"/>
        </w:rPr>
        <w:br/>
      </w:r>
      <w:r>
        <w:rPr>
          <w:rFonts w:hint="eastAsia"/>
        </w:rPr>
        <w:t>　　　　一、氮化硅行业优势分析</w:t>
      </w:r>
      <w:r>
        <w:rPr>
          <w:rFonts w:hint="eastAsia"/>
        </w:rPr>
        <w:br/>
      </w:r>
      <w:r>
        <w:rPr>
          <w:rFonts w:hint="eastAsia"/>
        </w:rPr>
        <w:t>　　　　二、氮化硅行业劣势分析</w:t>
      </w:r>
      <w:r>
        <w:rPr>
          <w:rFonts w:hint="eastAsia"/>
        </w:rPr>
        <w:br/>
      </w:r>
      <w:r>
        <w:rPr>
          <w:rFonts w:hint="eastAsia"/>
        </w:rPr>
        <w:t>　　　　三、氮化硅市场机会探索</w:t>
      </w:r>
      <w:r>
        <w:rPr>
          <w:rFonts w:hint="eastAsia"/>
        </w:rPr>
        <w:br/>
      </w:r>
      <w:r>
        <w:rPr>
          <w:rFonts w:hint="eastAsia"/>
        </w:rPr>
        <w:t>　　　　四、氮化硅市场威胁评估</w:t>
      </w:r>
      <w:r>
        <w:rPr>
          <w:rFonts w:hint="eastAsia"/>
        </w:rPr>
        <w:br/>
      </w:r>
      <w:r>
        <w:rPr>
          <w:rFonts w:hint="eastAsia"/>
        </w:rPr>
        <w:t>　　第二节 氮化硅行业风险及对策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2024-2030年中国氮化硅行业前景与发展趋势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氮化硅行业发展环境分析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2024-2030年氮化硅行业发展趋势与方向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一、氮化硅行业发展方向预测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二、氮化硅发展趋势分析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2024-2030年氮化硅行业发展潜力与机遇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一、氮化硅市场发展潜力评估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二、氮化硅新兴市场与机遇探索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(中~智林)氮化硅行业发展建议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氮化硅行业类别</w:t>
      </w:r>
      <w:r>
        <w:rPr>
          <w:rFonts w:hint="eastAsia"/>
        </w:rPr>
        <w:br/>
      </w:r>
      <w:r>
        <w:rPr>
          <w:rFonts w:hint="eastAsia"/>
        </w:rPr>
        <w:t>　　图表 氮化硅行业产业链调研</w:t>
      </w:r>
      <w:r>
        <w:rPr>
          <w:rFonts w:hint="eastAsia"/>
        </w:rPr>
        <w:br/>
      </w:r>
      <w:r>
        <w:rPr>
          <w:rFonts w:hint="eastAsia"/>
        </w:rPr>
        <w:t>　　图表 氮化硅行业现状</w:t>
      </w:r>
      <w:r>
        <w:rPr>
          <w:rFonts w:hint="eastAsia"/>
        </w:rPr>
        <w:br/>
      </w:r>
      <w:r>
        <w:rPr>
          <w:rFonts w:hint="eastAsia"/>
        </w:rPr>
        <w:t>　　图表 氮化硅行业标准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2019-2024年中国氮化硅市场规模</w:t>
      </w:r>
      <w:r>
        <w:rPr>
          <w:rFonts w:hint="eastAsia"/>
        </w:rPr>
        <w:br/>
      </w:r>
      <w:r>
        <w:rPr>
          <w:rFonts w:hint="eastAsia"/>
        </w:rPr>
        <w:t>　　图表 2024年中国氮化硅行业产能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2019-2024年中国氮化硅产量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2019-2024年中国氮化硅市场需求量</w:t>
      </w:r>
      <w:r>
        <w:rPr>
          <w:rFonts w:hint="eastAsia"/>
        </w:rPr>
        <w:br/>
      </w:r>
      <w:r>
        <w:rPr>
          <w:rFonts w:hint="eastAsia"/>
        </w:rPr>
        <w:t>　　图表 2024年中国氮化硅行业需求区域调研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2019-2024年中国氮化硅行情</w:t>
      </w:r>
      <w:r>
        <w:rPr>
          <w:rFonts w:hint="eastAsia"/>
        </w:rPr>
        <w:br/>
      </w:r>
      <w:r>
        <w:rPr>
          <w:rFonts w:hint="eastAsia"/>
        </w:rPr>
        <w:t>　　图表 2019-2024年中国氮化硅价格走势图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氮化硅行业竞争对手分析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2024-2030年中国氮化硅市场规模预测</w:t>
      </w:r>
      <w:r>
        <w:rPr>
          <w:rFonts w:hint="eastAsia"/>
        </w:rPr>
        <w:br/>
      </w:r>
      <w:r>
        <w:rPr>
          <w:rFonts w:hint="eastAsia"/>
        </w:rPr>
        <w:t>　　图表 氮化硅行业准入条件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2024-2030年中国氮化硅行业信息化</w:t>
      </w:r>
      <w:r>
        <w:rPr>
          <w:rFonts w:hint="eastAsia"/>
        </w:rPr>
        <w:br/>
      </w:r>
      <w:r>
        <w:rPr>
          <w:rFonts w:hint="eastAsia"/>
        </w:rPr>
        <w:t>　　图表 2024年中国氮化硅市场前景分析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57bf3b1840f9" w:history="1">
        <w:r>
          <w:rPr>
            <w:rStyle w:val="Hyperlink"/>
          </w:rPr>
          <w:t>2024-2030年中国氮化硅行业研究分析与前景趋势预测报告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057bf3b1840f9" w:history="1">
        <w:r>
          <w:rPr>
            <w:rStyle w:val="Hyperlink"/>
          </w:rPr>
          <w:t>https://www.20087.com/6/79/DanHuaGuiXianZhuangYuQianJingFenXi.html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658231fed40ab" w:history="1">
      <w:r>
        <w:rPr>
          <w:rStyle w:val="Hyperlink"/>
        </w:rPr>
        <w:t>2024-2030年中国氮化硅行业研究分析与前景趋势预测报告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anHuaGuiXianZhuangYuQianJingFenXi.html" TargetMode="External" Id="R097057bf3b18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anHuaGuiXianZhuangYuQianJingFenXi.html" TargetMode="External" Id="Reff658231fed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2024-10-08T07:50:59Z</dcterms:created>
  <dcterms:modified xsi:type="dcterms:W3CDTF">2024-10-08T08:50:59Z</dcterms:modified>
  <dc:subject>2024-2030年中国氮化硅行业研究分析与前景趋势预测报告</dc:subject>
  <dc:title>2024-2030年中国氮化硅行业研究分析与前景趋势预测报告</dc:title>
  <cp:keywords>2024-2030年中国氮化硅行业研究分析与前景趋势预测报告</cp:keywords>
  <dc:description>2024-2030年中国氮化硅行业研究分析与前景趋势预测报告</dc:description>
</cp:coreProperties>
</file>