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5405c7a1744c7" w:history="1">
              <w:r>
                <w:rPr>
                  <w:rStyle w:val="Hyperlink"/>
                </w:rPr>
                <w:t>2024-2030年中国生态鱼缸行业市场分析与前景趋势报告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5405c7a1744c7" w:history="1">
              <w:r>
                <w:rPr>
                  <w:rStyle w:val="Hyperlink"/>
                </w:rPr>
                <w:t>2024-2030年中国生态鱼缸行业市场分析与前景趋势报告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c5405c7a1744c7" w:history="1">
                <w:r>
                  <w:rPr>
                    <w:rStyle w:val="Hyperlink"/>
                  </w:rPr>
                  <w:t>https://www.20087.com/6/99/ShengTaiYuGangShiChangQianJing.html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鱼缸，强调在封闭系统中模仿自然生态环境，实现生态平衡。这类鱼缸通常配备有完善的过滤系统、光照系统和生物群落，不仅用于观赏，也用于教育和科研。市场上的生态鱼缸设计趋向于美观与实用并重，融入智能家居元素，如自动喂食、智能温控等。</w:t>
      </w:r>
      <w:r>
        <w:rPr>
          <w:rFonts w:hint="eastAsia"/>
        </w:rPr>
        <w:br/>
      </w:r>
      <w:r>
        <w:rPr>
          <w:rFonts w:hint="eastAsia"/>
        </w:rPr>
        <w:t>　　未来生态鱼缸将更加注重生态系统的稳定性和多样性，采用先进的生物过滤技术，如生物膜过滤，减少维护频次，提高水质自我净化能力。智能化技术的深入应用，如通过AI算法优化光照周期、水质管理，将使生态鱼缸更加自适应和节能。此外，结合AR/VR技术，提供沉浸式互动体验，让使用者能更深入地了解水生生态知识，将是生态鱼缸未来发展的趣味性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5405c7a1744c7" w:history="1">
        <w:r>
          <w:rPr>
            <w:rStyle w:val="Hyperlink"/>
          </w:rPr>
          <w:t>2024-2030年中国生态鱼缸行业市场分析与前景趋势报告</w:t>
        </w:r>
      </w:hyperlink>
      <w:r>
        <w:rPr>
          <w:rFonts w:hint="eastAsia"/>
        </w:rPr>
        <w:t>》通过严谨的内容、翔实的分析、权威的数据和直观的图表，全面解析了生态鱼缸行业的市场规模、需求变化、价格波动以及产业链构成。生态鱼缸报告深入剖析了当前市场现状，科学预测了未来生态鱼缸市场前景与发展趋势，特别关注了生态鱼缸细分市场的机会与挑战。同时，对生态鱼缸重点企业的竞争地位、品牌影响力和市场集中度进行了全面评估。生态鱼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生态鱼缸行业界定</w:t>
      </w:r>
      <w:r>
        <w:rPr>
          <w:rFonts w:hint="eastAsia"/>
        </w:rPr>
        <w:br/>
      </w:r>
      <w:r>
        <w:rPr>
          <w:rFonts w:hint="eastAsia"/>
        </w:rPr>
        <w:t>　　第一节 生态鱼缸行业定义</w:t>
      </w:r>
      <w:r>
        <w:rPr>
          <w:rFonts w:hint="eastAsia"/>
        </w:rPr>
        <w:br/>
      </w:r>
      <w:r>
        <w:rPr>
          <w:rFonts w:hint="eastAsia"/>
        </w:rPr>
        <w:t>　　第二节 生态鱼缸行业特点分析</w:t>
      </w:r>
      <w:r>
        <w:rPr>
          <w:rFonts w:hint="eastAsia"/>
        </w:rPr>
        <w:br/>
      </w:r>
      <w:r>
        <w:rPr>
          <w:rFonts w:hint="eastAsia"/>
        </w:rPr>
        <w:t>　　第三节 生态鱼缸行业发展历程</w:t>
      </w:r>
      <w:r>
        <w:rPr>
          <w:rFonts w:hint="eastAsia"/>
        </w:rPr>
        <w:br/>
      </w:r>
      <w:r>
        <w:rPr>
          <w:rFonts w:hint="eastAsia"/>
        </w:rPr>
        <w:t>　　第四节 生态鱼缸产业链分析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2023-2024年国外生态鱼缸行业发展态势分析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国外生态鱼缸行业总体情况</w:t>
      </w:r>
      <w:r>
        <w:rPr>
          <w:rFonts w:hint="eastAsia"/>
        </w:rPr>
        <w:br/>
      </w:r>
      <w:r>
        <w:rPr>
          <w:rFonts w:hint="eastAsia"/>
        </w:rPr>
        <w:t>　　第二节 生态鱼缸行业重点国家、地区市场分析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国外生态鱼缸行业发展前景预测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2023-2024年中国生态鱼缸行业发展环境分析</w:t>
      </w:r>
      <w:r>
        <w:rPr>
          <w:rFonts w:hint="eastAsia"/>
        </w:rPr>
        <w:br/>
      </w:r>
      <w:r>
        <w:rPr>
          <w:rFonts w:hint="eastAsia"/>
        </w:rPr>
        <w:t>　　第一节 生态鱼缸行业经济环境分析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生态鱼缸行业政策环境分析</w:t>
      </w:r>
      <w:r>
        <w:rPr>
          <w:rFonts w:hint="eastAsia"/>
        </w:rPr>
        <w:br/>
      </w:r>
      <w:r>
        <w:rPr>
          <w:rFonts w:hint="eastAsia"/>
        </w:rPr>
        <w:t>　　　　一、生态鱼缸行业相关政策</w:t>
      </w:r>
      <w:r>
        <w:rPr>
          <w:rFonts w:hint="eastAsia"/>
        </w:rPr>
        <w:br/>
      </w:r>
      <w:r>
        <w:rPr>
          <w:rFonts w:hint="eastAsia"/>
        </w:rPr>
        <w:t>　　　　二、生态鱼缸行业相关标准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2023-2024年生态鱼缸行业技术发展现状及趋势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当前我国生态鱼缸技术发展现状</w:t>
      </w:r>
      <w:r>
        <w:rPr>
          <w:rFonts w:hint="eastAsia"/>
        </w:rPr>
        <w:br/>
      </w:r>
      <w:r>
        <w:rPr>
          <w:rFonts w:hint="eastAsia"/>
        </w:rPr>
        <w:t>　　第二节 中外生态鱼缸技术差距及产生差距的主要原因分析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提高我国生态鱼缸技术的对策</w:t>
      </w:r>
      <w:r>
        <w:rPr>
          <w:rFonts w:hint="eastAsia"/>
        </w:rPr>
        <w:br/>
      </w:r>
      <w:r>
        <w:rPr>
          <w:rFonts w:hint="eastAsia"/>
        </w:rPr>
        <w:t>　　第四节 我国生态鱼缸研发、设计发展趋势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中国生态鱼缸行业市场供需状况分析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中国生态鱼缸行业市场规模情况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中国生态鱼缸行业市场需求状况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一、2019-2024年生态鱼缸行业市场需求情况</w:t>
      </w:r>
      <w:r>
        <w:rPr>
          <w:rFonts w:hint="eastAsia"/>
        </w:rPr>
        <w:br/>
      </w:r>
      <w:r>
        <w:rPr>
          <w:rFonts w:hint="eastAsia"/>
        </w:rPr>
        <w:t>　　　　二、生态鱼缸行业市场需求特点分析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三、2024-2030年生态鱼缸行业市场需求预测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中国生态鱼缸行业市场供给状况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一、2019-2024年生态鱼缸行业市场供给情况</w:t>
      </w:r>
      <w:r>
        <w:rPr>
          <w:rFonts w:hint="eastAsia"/>
        </w:rPr>
        <w:br/>
      </w:r>
      <w:r>
        <w:rPr>
          <w:rFonts w:hint="eastAsia"/>
        </w:rPr>
        <w:t>　　　　二、生态鱼缸行业市场供给特点分析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三、2024-2030年生态鱼缸行业市场供给预测</w:t>
      </w:r>
      <w:r>
        <w:rPr>
          <w:rFonts w:hint="eastAsia"/>
        </w:rPr>
        <w:br/>
      </w:r>
      <w:r>
        <w:rPr>
          <w:rFonts w:hint="eastAsia"/>
        </w:rPr>
        <w:t>　　第四节 生态鱼缸行业市场供需平衡状况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中国生态鱼缸行业进出口情况分析</w:t>
      </w:r>
      <w:r>
        <w:rPr>
          <w:rFonts w:hint="eastAsia"/>
        </w:rPr>
        <w:br/>
      </w:r>
      <w:r>
        <w:rPr>
          <w:rFonts w:hint="eastAsia"/>
        </w:rPr>
        <w:t>　　第一节 生态鱼缸行业出口情况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一、2019-2024年生态鱼缸行业出口情况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三、2024-2030年生态鱼缸行业出口情况预测</w:t>
      </w:r>
      <w:r>
        <w:rPr>
          <w:rFonts w:hint="eastAsia"/>
        </w:rPr>
        <w:br/>
      </w:r>
      <w:r>
        <w:rPr>
          <w:rFonts w:hint="eastAsia"/>
        </w:rPr>
        <w:t>　　第二节 生态鱼缸行业进口情况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一、2019-2024年生态鱼缸行业进口情况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三、2024-2030年生态鱼缸行业进口情况预测</w:t>
      </w:r>
      <w:r>
        <w:rPr>
          <w:rFonts w:hint="eastAsia"/>
        </w:rPr>
        <w:br/>
      </w:r>
      <w:r>
        <w:rPr>
          <w:rFonts w:hint="eastAsia"/>
        </w:rPr>
        <w:t>　　第三节 生态鱼缸行业进出口面临的挑战及对策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中国生态鱼缸行业产品价格监测</w:t>
      </w:r>
      <w:r>
        <w:rPr>
          <w:rFonts w:hint="eastAsia"/>
        </w:rPr>
        <w:br/>
      </w:r>
      <w:r>
        <w:rPr>
          <w:rFonts w:hint="eastAsia"/>
        </w:rPr>
        <w:t>　　　　一、生态鱼缸市场价格特征</w:t>
      </w:r>
      <w:r>
        <w:rPr>
          <w:rFonts w:hint="eastAsia"/>
        </w:rPr>
        <w:br/>
      </w:r>
      <w:r>
        <w:rPr>
          <w:rFonts w:hint="eastAsia"/>
        </w:rPr>
        <w:t>　　　　二、当前生态鱼缸市场价格评述</w:t>
      </w:r>
      <w:r>
        <w:rPr>
          <w:rFonts w:hint="eastAsia"/>
        </w:rPr>
        <w:br/>
      </w:r>
      <w:r>
        <w:rPr>
          <w:rFonts w:hint="eastAsia"/>
        </w:rPr>
        <w:t>　　　　三、影响生态鱼缸市场价格因素分析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四、未来生态鱼缸市场价格走势预测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中国生态鱼缸行业重点区域市场分析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生态鱼缸行业区域市场分布情况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2023-2024年生态鱼缸行业细分市场调研分析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生态鱼缸细分产品（一）市场调研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生态鱼缸细分产品（二）市场调研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生态鱼缸行业上、下游市场分析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生态鱼缸行业上游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生态鱼缸行业下游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生态鱼缸行业重点企业发展调研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生态鱼缸重点企业（一）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生态鱼缸重点企业（二）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生态鱼缸重点企业（三）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生态鱼缸重点企业（四）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生态鱼缸重点企业（五）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生态鱼缸重点企业（六）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生态鱼缸行业风险及对策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2024-2030年生态鱼缸行业发展环境分析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2024-2030年生态鱼缸行业投资特性分析</w:t>
      </w:r>
      <w:r>
        <w:rPr>
          <w:rFonts w:hint="eastAsia"/>
        </w:rPr>
        <w:br/>
      </w:r>
      <w:r>
        <w:rPr>
          <w:rFonts w:hint="eastAsia"/>
        </w:rPr>
        <w:t>　　　　一、生态鱼缸行业进入壁垒</w:t>
      </w:r>
      <w:r>
        <w:rPr>
          <w:rFonts w:hint="eastAsia"/>
        </w:rPr>
        <w:br/>
      </w:r>
      <w:r>
        <w:rPr>
          <w:rFonts w:hint="eastAsia"/>
        </w:rPr>
        <w:t>　　　　二、生态鱼缸行业盈利模式</w:t>
      </w:r>
      <w:r>
        <w:rPr>
          <w:rFonts w:hint="eastAsia"/>
        </w:rPr>
        <w:br/>
      </w:r>
      <w:r>
        <w:rPr>
          <w:rFonts w:hint="eastAsia"/>
        </w:rPr>
        <w:t>　　　　三、生态鱼缸行业盈利因素</w:t>
      </w:r>
      <w:r>
        <w:rPr>
          <w:rFonts w:hint="eastAsia"/>
        </w:rPr>
        <w:br/>
      </w:r>
      <w:r>
        <w:rPr>
          <w:rFonts w:hint="eastAsia"/>
        </w:rPr>
        <w:t>　　第三节 生态鱼缸行业“波特五力模型”分析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2024-2030年生态鱼缸行业风险及对策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生态鱼缸企业竞争策略分析</w:t>
      </w:r>
      <w:r>
        <w:rPr>
          <w:rFonts w:hint="eastAsia"/>
        </w:rPr>
        <w:br/>
      </w:r>
      <w:r>
        <w:rPr>
          <w:rFonts w:hint="eastAsia"/>
        </w:rPr>
        <w:t>　　第一节 生态鱼缸市场竞争策略分析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一、2024-2030年中国生态鱼缸市场增长潜力分析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二、2024-2030年中国生态鱼缸主要潜力品种分析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三、现有生态鱼缸产品竞争策略分析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四、潜力生态鱼缸品种竞争策略选择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2024-2030年中国生态鱼缸企业竞争策略分析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一、2024-2030年我国生态鱼缸市场竞争趋势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二、2024-2030年生态鱼缸行业竞争格局展望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三、2024-2030年生态鱼缸行业竞争策略分析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四、2024-2030年生态鱼缸企业竞争策略分析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2024-2030年中国生态鱼缸行业发展趋势分析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一、2024-2030年生态鱼缸技术发展趋势分析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二、2024-2030年生态鱼缸产品发展趋势分析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三、2024-2030年生态鱼缸行业竞争格局展望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2024-2030年中国生态鱼缸市场趋势分析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一、2024-2030年生态鱼缸发展趋势预测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二、2024-2030年生态鱼缸市场前景分析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三、2024-2030年生态鱼缸产业政策趋向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2024-2030年生态鱼缸行业投资价值评估分析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生态鱼缸行业发展建议分析</w:t>
      </w:r>
      <w:r>
        <w:rPr>
          <w:rFonts w:hint="eastAsia"/>
        </w:rPr>
        <w:br/>
      </w:r>
      <w:r>
        <w:rPr>
          <w:rFonts w:hint="eastAsia"/>
        </w:rPr>
        <w:t>　　第一节 生态鱼缸行业研究结论及建议</w:t>
      </w:r>
      <w:r>
        <w:rPr>
          <w:rFonts w:hint="eastAsia"/>
        </w:rPr>
        <w:br/>
      </w:r>
      <w:r>
        <w:rPr>
          <w:rFonts w:hint="eastAsia"/>
        </w:rPr>
        <w:t>　　第二节 生态鱼缸细分行业研究结论及建议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(中⋅智林)生态鱼缸行业竞争策略总结及建议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生态鱼缸行业历程</w:t>
      </w:r>
      <w:r>
        <w:rPr>
          <w:rFonts w:hint="eastAsia"/>
        </w:rPr>
        <w:br/>
      </w:r>
      <w:r>
        <w:rPr>
          <w:rFonts w:hint="eastAsia"/>
        </w:rPr>
        <w:t>　　图表 生态鱼缸行业生命周期</w:t>
      </w:r>
      <w:r>
        <w:rPr>
          <w:rFonts w:hint="eastAsia"/>
        </w:rPr>
        <w:br/>
      </w:r>
      <w:r>
        <w:rPr>
          <w:rFonts w:hint="eastAsia"/>
        </w:rPr>
        <w:t>　　图表 生态鱼缸行业产业链分析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2019-2024年中国生态鱼缸行业市场规模及增长情况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2019-2024年生态鱼缸行业市场容量分析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2019-2024年中国生态鱼缸行业产能统计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2019-2024年中国生态鱼缸行业产量及增长趋势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2019-2024年中国生态鱼缸市场需求量及增速统计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2024年中国生态鱼缸行业需求领域分布格局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2019-2024年中国生态鱼缸行业销售收入分析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2019-2024年中国生态鱼缸行业盈利情况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2019-2024年中国生态鱼缸行业利润总额统计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2019-2024年中国生态鱼缸进口数量分析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2019-2024年中国生态鱼缸进口金额分析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2019-2024年中国生态鱼缸出口数量分析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2019-2024年中国生态鱼缸出口金额分析</w:t>
      </w:r>
      <w:r>
        <w:rPr>
          <w:rFonts w:hint="eastAsia"/>
        </w:rPr>
        <w:br/>
      </w:r>
      <w:r>
        <w:rPr>
          <w:rFonts w:hint="eastAsia"/>
        </w:rPr>
        <w:t>　　图表 2024年中国生态鱼缸进口国家及地区分析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2024年中国生态鱼缸出口国家及地区分析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2019-2024年中国生态鱼缸行业企业数量情况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2019-2024年中国生态鱼缸行业企业平均规模情况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**地区生态鱼缸市场规模及增长情况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**地区生态鱼缸行业市场需求情况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**地区生态鱼缸市场规模及增长情况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**地区生态鱼缸行业市场需求情况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**地区生态鱼缸市场规模及增长情况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**地区生态鱼缸行业市场需求情况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**地区生态鱼缸市场规模及增长情况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**地区生态鱼缸行业市场需求情况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生态鱼缸重点企业（一）基本信息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生态鱼缸重点企业（一）经营情况分析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生态鱼缸重点企业（一）主要经济指标情况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生态鱼缸重点企业（一）盈利能力情况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生态鱼缸重点企业（一）偿债能力情况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生态鱼缸重点企业（一）运营能力情况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生态鱼缸重点企业（一）成长能力情况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生态鱼缸重点企业（二）基本信息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生态鱼缸重点企业（二）经营情况分析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生态鱼缸重点企业（二）主要经济指标情况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生态鱼缸重点企业（二）盈利能力情况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生态鱼缸重点企业（二）偿债能力情况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生态鱼缸重点企业（二）运营能力情况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生态鱼缸重点企业（二）成长能力情况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生态鱼缸重点企业（三）基本信息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生态鱼缸重点企业（三）经营情况分析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生态鱼缸重点企业（三）主要经济指标情况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生态鱼缸重点企业（三）盈利能力情况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生态鱼缸重点企业（三）偿债能力情况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生态鱼缸重点企业（三）运营能力情况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生态鱼缸重点企业（三）成长能力情况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2024-2030年中国生态鱼缸行业产能预测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2024-2030年中国生态鱼缸行业产量预测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2024-2030年中国生态鱼缸市场需求量预测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2024-2030年中国生态鱼缸行业供需平衡预测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2024-2030年中国生态鱼缸市场容量预测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2024-2030年中国生态鱼缸市场规模预测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2024-2030年中国生态鱼缸市场前景分析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2024-2030年中国生态鱼缸发展趋势预测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5405c7a1744c7" w:history="1">
        <w:r>
          <w:rPr>
            <w:rStyle w:val="Hyperlink"/>
          </w:rPr>
          <w:t>2024-2030年中国生态鱼缸行业市场分析与前景趋势报告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c5405c7a1744c7" w:history="1">
        <w:r>
          <w:rPr>
            <w:rStyle w:val="Hyperlink"/>
          </w:rPr>
          <w:t>https://www.20087.com/6/99/ShengTaiYuGangShiChangQianJing.html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efbd85c6d40cd" w:history="1">
      <w:r>
        <w:rPr>
          <w:rStyle w:val="Hyperlink"/>
        </w:rPr>
        <w:t>2024-2030年中国生态鱼缸行业市场分析与前景趋势报告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hengTaiYuGangShiChangQianJing.html" TargetMode="External" Id="Rfec5405c7a17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hengTaiYuGangShiChangQianJing.html" TargetMode="External" Id="R597efbd85c6d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2023-12-25T06:25:00Z</dcterms:created>
  <dcterms:modified xsi:type="dcterms:W3CDTF">2023-12-25T07:25:00Z</dcterms:modified>
  <dc:subject>2024-2030年中国生态鱼缸行业市场分析与前景趋势报告</dc:subject>
  <dc:title>2024-2030年中国生态鱼缸行业市场分析与前景趋势报告</dc:title>
  <cp:keywords>2024-2030年中国生态鱼缸行业市场分析与前景趋势报告</cp:keywords>
  <dc:description>2024-2030年中国生态鱼缸行业市场分析与前景趋势报告</dc:description>
</cp:coreProperties>
</file>