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dec688e346ce" w:history="1">
              <w:r>
                <w:rPr>
                  <w:rStyle w:val="Hyperlink"/>
                </w:rPr>
                <w:t>2025-2031年中国示波器市场现状调研与前景分析报告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dec688e346ce" w:history="1">
              <w:r>
                <w:rPr>
                  <w:rStyle w:val="Hyperlink"/>
                </w:rPr>
                <w:t>2025-2031年中国示波器市场现状调研与前景分析报告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bdec688e346ce" w:history="1">
                <w:r>
                  <w:rPr>
                    <w:rStyle w:val="Hyperlink"/>
                  </w:rPr>
                  <w:t>https://www.20087.com/7/29/ShiBoQiShiChangXianZhuangHeQianJing.html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作为电子测量领域的基础工具，已从模拟示波器发展到数字示波器，甚至混合信号示波器、高分辨率示波器等，极大提升了测量的精度、速度和分析能力。现代示波器集成了强大的数据处理和分析软件，支持远程控制、云存储等功能，适应了物联网、5G通讯等新兴技术的测试需求。用户界面更加友好，即使是非专业用户也能快速上手。</w:t>
      </w:r>
      <w:r>
        <w:rPr>
          <w:rFonts w:hint="eastAsia"/>
        </w:rPr>
        <w:br/>
      </w:r>
      <w:r>
        <w:rPr>
          <w:rFonts w:hint="eastAsia"/>
        </w:rPr>
        <w:t>　　示波器技术的未来将更加注重集成化、智能化和专业化。随着AI技术的应用，示波器将能自动识别信号类型、分析异常，提供故障诊断建议，实现从数据采集到问题解决的一站式服务。针对特定领域的专业化示波器，如高速数字设计、电源完整性测试、量子计算等，将拥有更专业的测量算法和定制化界面。此外，随着硬件和软件的模块化设计，示波器将更加灵活，支持用户根据需要进行功能扩展和升级，满足未来多样化和快速变化的测试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bdec688e346ce" w:history="1">
        <w:r>
          <w:rPr>
            <w:rStyle w:val="Hyperlink"/>
          </w:rPr>
          <w:t>2025-2031年中国示波器市场现状调研与前景分析报告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示波器行业的市场规模、技术现状及未来发展方向。报告全面梳理了示波器行业运行态势，重点分析了示波器细分领域的动态变化，并对行业内的重点企业及竞争格局进行了解读。通过对示波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示波器行业相关概述</w:t>
      </w:r>
      <w:r>
        <w:rPr>
          <w:rFonts w:hint="eastAsia"/>
        </w:rPr>
        <w:br/>
      </w:r>
      <w:r>
        <w:rPr>
          <w:rFonts w:hint="eastAsia"/>
        </w:rPr>
        <w:t>　　　　一、示波器行业定义及特点</w:t>
      </w:r>
      <w:r>
        <w:rPr>
          <w:rFonts w:hint="eastAsia"/>
        </w:rPr>
        <w:br/>
      </w:r>
      <w:r>
        <w:rPr>
          <w:rFonts w:hint="eastAsia"/>
        </w:rPr>
        <w:t>　　　　　　1、示波器行业定义</w:t>
      </w:r>
      <w:r>
        <w:rPr>
          <w:rFonts w:hint="eastAsia"/>
        </w:rPr>
        <w:br/>
      </w:r>
      <w:r>
        <w:rPr>
          <w:rFonts w:hint="eastAsia"/>
        </w:rPr>
        <w:t>　　　　　　2、示波器行业特点</w:t>
      </w:r>
      <w:r>
        <w:rPr>
          <w:rFonts w:hint="eastAsia"/>
        </w:rPr>
        <w:br/>
      </w:r>
      <w:r>
        <w:rPr>
          <w:rFonts w:hint="eastAsia"/>
        </w:rPr>
        <w:t>　　　　二、示波器行业经营模式分析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1、示波器生产模式</w:t>
      </w:r>
      <w:r>
        <w:rPr>
          <w:rFonts w:hint="eastAsia"/>
        </w:rPr>
        <w:br/>
      </w:r>
      <w:r>
        <w:rPr>
          <w:rFonts w:hint="eastAsia"/>
        </w:rPr>
        <w:t>　　　　　　2、示波器采购模式</w:t>
      </w:r>
      <w:r>
        <w:rPr>
          <w:rFonts w:hint="eastAsia"/>
        </w:rPr>
        <w:br/>
      </w:r>
      <w:r>
        <w:rPr>
          <w:rFonts w:hint="eastAsia"/>
        </w:rPr>
        <w:t>　　　　　　3、示波器销售模式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2025年全球示波器行业市场运行形势分析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2025年全球示波器行业发展概况</w:t>
      </w:r>
      <w:r>
        <w:rPr>
          <w:rFonts w:hint="eastAsia"/>
        </w:rPr>
        <w:br/>
      </w:r>
      <w:r>
        <w:rPr>
          <w:rFonts w:hint="eastAsia"/>
        </w:rPr>
        <w:t>　　第二节 全球示波器行业发展走势</w:t>
      </w:r>
      <w:r>
        <w:rPr>
          <w:rFonts w:hint="eastAsia"/>
        </w:rPr>
        <w:br/>
      </w:r>
      <w:r>
        <w:rPr>
          <w:rFonts w:hint="eastAsia"/>
        </w:rPr>
        <w:t>　　　　一、全球示波器行业市场分布情况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二、全球示波器行业发展趋势分析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全球示波器行业重点国家和区域分析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示波器行业经济环境分析</w:t>
      </w:r>
      <w:r>
        <w:rPr>
          <w:rFonts w:hint="eastAsia"/>
        </w:rPr>
        <w:br/>
      </w:r>
      <w:r>
        <w:rPr>
          <w:rFonts w:hint="eastAsia"/>
        </w:rPr>
        <w:t>　　第二节 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一、示波器行业政策影响分析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二、相关示波器行业标准分析</w:t>
      </w:r>
      <w:r>
        <w:rPr>
          <w:rFonts w:hint="eastAsia"/>
        </w:rPr>
        <w:br/>
      </w:r>
      <w:r>
        <w:rPr>
          <w:rFonts w:hint="eastAsia"/>
        </w:rPr>
        <w:t>　　第三节 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中国示波器行业市场供需状况分析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中国示波器行业市场规模情况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中国示波器行业盈利情况分析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中国示波器行业市场需求状况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一、2019-2024年示波器行业市场需求情况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二、示波器行业市场需求特点分析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三、2025-2031年示波器行业市场需求预测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中国示波器行业产量情况分析与预测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一、2019-2024年示波器行业产量统计分析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二、2025年示波器行业产量特点分析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三、2025-2031年示波器行业产量预测分析</w:t>
      </w:r>
      <w:r>
        <w:rPr>
          <w:rFonts w:hint="eastAsia"/>
        </w:rPr>
        <w:br/>
      </w:r>
      <w:r>
        <w:rPr>
          <w:rFonts w:hint="eastAsia"/>
        </w:rPr>
        <w:t>　　第五节 示波器行业市场供需平衡状况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2019-2024年中国示波器行业进出口情况分析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一、2019-2024年中国示波器行业进口分析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二、2019-2024年中国示波器行业出口分析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一、2025-2031年中国示波器行业进口预测分析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二、2025-2031年中国示波器行业出口预测分析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影响示波器行业进出口变化的主要原因分析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2019-2024年中国示波器行业区域市场分析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中国示波器行业区域市场结构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重点地区示波器行业调研分析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一、重点地区（一）示波器市场分析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二、重点地区（二）示波器市场分析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三、重点地区（三）示波器市场分析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四、重点地区（四）示波器市场分析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五、重点地区（五）示波器市场分析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中国示波器行业市场行情分析预测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示波器价格影响因素分析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2019-2024年中国示波器市场价格趋向分析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示波器行业上游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示波器行业下游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一、示波器市场集中度分析</w:t>
      </w:r>
      <w:r>
        <w:rPr>
          <w:rFonts w:hint="eastAsia"/>
        </w:rPr>
        <w:br/>
      </w:r>
      <w:r>
        <w:rPr>
          <w:rFonts w:hint="eastAsia"/>
        </w:rPr>
        <w:t>　　　　二、示波器企业集中度分析</w:t>
      </w:r>
      <w:r>
        <w:rPr>
          <w:rFonts w:hint="eastAsia"/>
        </w:rPr>
        <w:br/>
      </w:r>
      <w:r>
        <w:rPr>
          <w:rFonts w:hint="eastAsia"/>
        </w:rPr>
        <w:t>　　　　三、示波器区域集中度分析</w:t>
      </w:r>
      <w:r>
        <w:rPr>
          <w:rFonts w:hint="eastAsia"/>
        </w:rPr>
        <w:br/>
      </w:r>
      <w:r>
        <w:rPr>
          <w:rFonts w:hint="eastAsia"/>
        </w:rPr>
        <w:t>　　第二节 示波器行业竞争格局分析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一、2025年示波器行业竞争分析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二、2025年中外示波器产品竞争分析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三、2019-2024年中国示波器市场竞争分析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四、2025-2031年国内主要示波器企业动向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示波器行业重点企业发展调研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示波器重点企业（一）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示波器重点企业（二）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示波器重点企业（三）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示波器重点企业（四）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示波器重点企业（五）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示波器重点企业（六）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示波器企业发展策略分析</w:t>
      </w:r>
      <w:r>
        <w:rPr>
          <w:rFonts w:hint="eastAsia"/>
        </w:rPr>
        <w:br/>
      </w:r>
      <w:r>
        <w:rPr>
          <w:rFonts w:hint="eastAsia"/>
        </w:rPr>
        <w:t>　　第一节 示波器市场策略分析</w:t>
      </w:r>
      <w:r>
        <w:rPr>
          <w:rFonts w:hint="eastAsia"/>
        </w:rPr>
        <w:br/>
      </w:r>
      <w:r>
        <w:rPr>
          <w:rFonts w:hint="eastAsia"/>
        </w:rPr>
        <w:t>　　　　一、示波器价格策略分析</w:t>
      </w:r>
      <w:r>
        <w:rPr>
          <w:rFonts w:hint="eastAsia"/>
        </w:rPr>
        <w:br/>
      </w:r>
      <w:r>
        <w:rPr>
          <w:rFonts w:hint="eastAsia"/>
        </w:rPr>
        <w:t>　　　　二、示波器渠道策略分析</w:t>
      </w:r>
      <w:r>
        <w:rPr>
          <w:rFonts w:hint="eastAsia"/>
        </w:rPr>
        <w:br/>
      </w:r>
      <w:r>
        <w:rPr>
          <w:rFonts w:hint="eastAsia"/>
        </w:rPr>
        <w:t>　　第二节 示波器销售策略分析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提高示波器企业竞争力的策略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一、提高中国示波器企业核心竞争力的对策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二、示波器企业提升竞争力的主要方向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三、影响示波器企业核心竞争力的因素及提升途径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四、提高示波器企业竞争力的策略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三、我国示波器企业的品牌战略</w:t>
      </w:r>
      <w:r>
        <w:rPr>
          <w:rFonts w:hint="eastAsia"/>
        </w:rPr>
        <w:br/>
      </w:r>
      <w:r>
        <w:rPr>
          <w:rFonts w:hint="eastAsia"/>
        </w:rPr>
        <w:t>　　　　四、示波器品牌战略管理的策略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中国示波器行业营销策略分析</w:t>
      </w:r>
      <w:r>
        <w:rPr>
          <w:rFonts w:hint="eastAsia"/>
        </w:rPr>
        <w:br/>
      </w:r>
      <w:r>
        <w:rPr>
          <w:rFonts w:hint="eastAsia"/>
        </w:rPr>
        <w:t>　　第一节 示波器市场推广策略研究分析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一、做好示波器产品导入</w:t>
      </w:r>
      <w:r>
        <w:rPr>
          <w:rFonts w:hint="eastAsia"/>
        </w:rPr>
        <w:br/>
      </w:r>
      <w:r>
        <w:rPr>
          <w:rFonts w:hint="eastAsia"/>
        </w:rPr>
        <w:t>　　　　二、做好示波器产品组合和产品线决策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三、示波器行业城市市场推广策略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示波器行业渠道营销研究分析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一、示波器行业营销环境分析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二、示波器行业现存的营销渠道分析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三、示波器行业终端市场营销管理策略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示波器行业营销战略研究分析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一、中国示波器行业有效整合营销策略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二、建立示波器行业厂商的双嬴模式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2025-2031年中国示波器行业前景与风险预测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2025年示波器市场前景分析</w:t>
      </w:r>
      <w:r>
        <w:rPr>
          <w:rFonts w:hint="eastAsia"/>
        </w:rPr>
        <w:br/>
      </w:r>
      <w:r>
        <w:rPr>
          <w:rFonts w:hint="eastAsia"/>
        </w:rPr>
        <w:t>　　第二节 2025年示波器发展趋势预测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一、2025-2031年中国示波器行业进入壁垒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二、2025-2031年中国示波器行业盈利模式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三、2025-2031年中国示波器行业盈利因素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2025-2031年中国示波器行业投资机会分析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一、2025-2031年中国示波器细分市场投资机会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二、2025-2031年中国示波器行业区域市场投资潜力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一、2025-2031年中国示波器行业市场竞争风险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二、2025-2031年中国示波器行业技术风险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三、2025-2031年中国示波器行业政策风险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四、2025-2031年中国示波器行业进入退出风险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2025-2031年中国示波器行业盈利模式与投资策略分析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国外示波器行业投资现状及经营模式分析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一、境外示波器行业成长情况调查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中国示波器行业商业模式探讨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中国示波器行业投资国际化发展战略分析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中国示波器行业投资策略分析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中国示波器行业资本运作战略选择方案研究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中国示波器行业多元化经营战略的可行性分析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示波器图片</w:t>
      </w:r>
      <w:r>
        <w:rPr>
          <w:rFonts w:hint="eastAsia"/>
        </w:rPr>
        <w:br/>
      </w:r>
      <w:r>
        <w:rPr>
          <w:rFonts w:hint="eastAsia"/>
        </w:rPr>
        <w:t>　　图表 示波器种类 分类</w:t>
      </w:r>
      <w:r>
        <w:rPr>
          <w:rFonts w:hint="eastAsia"/>
        </w:rPr>
        <w:br/>
      </w:r>
      <w:r>
        <w:rPr>
          <w:rFonts w:hint="eastAsia"/>
        </w:rPr>
        <w:t>　　图表 示波器用途 应用</w:t>
      </w:r>
      <w:r>
        <w:rPr>
          <w:rFonts w:hint="eastAsia"/>
        </w:rPr>
        <w:br/>
      </w:r>
      <w:r>
        <w:rPr>
          <w:rFonts w:hint="eastAsia"/>
        </w:rPr>
        <w:t>　　图表 示波器主要特点</w:t>
      </w:r>
      <w:r>
        <w:rPr>
          <w:rFonts w:hint="eastAsia"/>
        </w:rPr>
        <w:br/>
      </w:r>
      <w:r>
        <w:rPr>
          <w:rFonts w:hint="eastAsia"/>
        </w:rPr>
        <w:t>　　图表 示波器产业链分析</w:t>
      </w:r>
      <w:r>
        <w:rPr>
          <w:rFonts w:hint="eastAsia"/>
        </w:rPr>
        <w:br/>
      </w:r>
      <w:r>
        <w:rPr>
          <w:rFonts w:hint="eastAsia"/>
        </w:rPr>
        <w:t>　　图表 示波器政策分析</w:t>
      </w:r>
      <w:r>
        <w:rPr>
          <w:rFonts w:hint="eastAsia"/>
        </w:rPr>
        <w:br/>
      </w:r>
      <w:r>
        <w:rPr>
          <w:rFonts w:hint="eastAsia"/>
        </w:rPr>
        <w:t>　　图表 示波器技术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2019-2024年示波器行业市场容量分析</w:t>
      </w:r>
      <w:r>
        <w:rPr>
          <w:rFonts w:hint="eastAsia"/>
        </w:rPr>
        <w:br/>
      </w:r>
      <w:r>
        <w:rPr>
          <w:rFonts w:hint="eastAsia"/>
        </w:rPr>
        <w:t>　　图表 示波器生产现状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2019-2024年中国示波器行业产能统计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2019-2024年中国示波器行业销售收入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2024年中国示波器行业需求领域分布格局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2019-2024年中国示波器行业利润总额统计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2019-2024年中国示波器进口情况分析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2019-2024年中国示波器出口情况分析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2019-2024年中国示波器价格走势</w:t>
      </w:r>
      <w:r>
        <w:rPr>
          <w:rFonts w:hint="eastAsia"/>
        </w:rPr>
        <w:br/>
      </w:r>
      <w:r>
        <w:rPr>
          <w:rFonts w:hint="eastAsia"/>
        </w:rPr>
        <w:t>　　图表 2024年示波器成本和利润分析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**地区示波器行业市场需求情况</w:t>
      </w:r>
      <w:r>
        <w:rPr>
          <w:rFonts w:hint="eastAsia"/>
        </w:rPr>
        <w:br/>
      </w:r>
      <w:r>
        <w:rPr>
          <w:rFonts w:hint="eastAsia"/>
        </w:rPr>
        <w:t>　　图表 示波器品牌</w:t>
      </w:r>
      <w:r>
        <w:rPr>
          <w:rFonts w:hint="eastAsia"/>
        </w:rPr>
        <w:br/>
      </w:r>
      <w:r>
        <w:rPr>
          <w:rFonts w:hint="eastAsia"/>
        </w:rPr>
        <w:t>　　图表 示波器企业（一）概况</w:t>
      </w:r>
      <w:r>
        <w:rPr>
          <w:rFonts w:hint="eastAsia"/>
        </w:rPr>
        <w:br/>
      </w:r>
      <w:r>
        <w:rPr>
          <w:rFonts w:hint="eastAsia"/>
        </w:rPr>
        <w:t>　　图表 企业示波器型号 规格</w:t>
      </w:r>
      <w:r>
        <w:rPr>
          <w:rFonts w:hint="eastAsia"/>
        </w:rPr>
        <w:br/>
      </w:r>
      <w:r>
        <w:rPr>
          <w:rFonts w:hint="eastAsia"/>
        </w:rPr>
        <w:t>　　图表 示波器企业（一）经营分析</w:t>
      </w:r>
      <w:r>
        <w:rPr>
          <w:rFonts w:hint="eastAsia"/>
        </w:rPr>
        <w:br/>
      </w:r>
      <w:r>
        <w:rPr>
          <w:rFonts w:hint="eastAsia"/>
        </w:rPr>
        <w:t>　　图表 示波器企业（一）盈利能力情况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示波器上游现状</w:t>
      </w:r>
      <w:r>
        <w:rPr>
          <w:rFonts w:hint="eastAsia"/>
        </w:rPr>
        <w:br/>
      </w:r>
      <w:r>
        <w:rPr>
          <w:rFonts w:hint="eastAsia"/>
        </w:rPr>
        <w:t>　　图表 示波器下游调研</w:t>
      </w:r>
      <w:r>
        <w:rPr>
          <w:rFonts w:hint="eastAsia"/>
        </w:rPr>
        <w:br/>
      </w:r>
      <w:r>
        <w:rPr>
          <w:rFonts w:hint="eastAsia"/>
        </w:rPr>
        <w:t>　　图表 示波器企业（二）概况</w:t>
      </w:r>
      <w:r>
        <w:rPr>
          <w:rFonts w:hint="eastAsia"/>
        </w:rPr>
        <w:br/>
      </w:r>
      <w:r>
        <w:rPr>
          <w:rFonts w:hint="eastAsia"/>
        </w:rPr>
        <w:t>　　图表 企业示波器型号 规格</w:t>
      </w:r>
      <w:r>
        <w:rPr>
          <w:rFonts w:hint="eastAsia"/>
        </w:rPr>
        <w:br/>
      </w:r>
      <w:r>
        <w:rPr>
          <w:rFonts w:hint="eastAsia"/>
        </w:rPr>
        <w:t>　　图表 示波器企业（二）经营分析</w:t>
      </w:r>
      <w:r>
        <w:rPr>
          <w:rFonts w:hint="eastAsia"/>
        </w:rPr>
        <w:br/>
      </w:r>
      <w:r>
        <w:rPr>
          <w:rFonts w:hint="eastAsia"/>
        </w:rPr>
        <w:t>　　图表 示波器企业（二）盈利能力情况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示波器企业（三）概况</w:t>
      </w:r>
      <w:r>
        <w:rPr>
          <w:rFonts w:hint="eastAsia"/>
        </w:rPr>
        <w:br/>
      </w:r>
      <w:r>
        <w:rPr>
          <w:rFonts w:hint="eastAsia"/>
        </w:rPr>
        <w:t>　　图表 企业示波器型号 规格</w:t>
      </w:r>
      <w:r>
        <w:rPr>
          <w:rFonts w:hint="eastAsia"/>
        </w:rPr>
        <w:br/>
      </w:r>
      <w:r>
        <w:rPr>
          <w:rFonts w:hint="eastAsia"/>
        </w:rPr>
        <w:t>　　图表 示波器企业（三）经营分析</w:t>
      </w:r>
      <w:r>
        <w:rPr>
          <w:rFonts w:hint="eastAsia"/>
        </w:rPr>
        <w:br/>
      </w:r>
      <w:r>
        <w:rPr>
          <w:rFonts w:hint="eastAsia"/>
        </w:rPr>
        <w:t>　　图表 示波器企业（三）盈利能力情况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示波器优势</w:t>
      </w:r>
      <w:r>
        <w:rPr>
          <w:rFonts w:hint="eastAsia"/>
        </w:rPr>
        <w:br/>
      </w:r>
      <w:r>
        <w:rPr>
          <w:rFonts w:hint="eastAsia"/>
        </w:rPr>
        <w:t>　　图表 示波器劣势</w:t>
      </w:r>
      <w:r>
        <w:rPr>
          <w:rFonts w:hint="eastAsia"/>
        </w:rPr>
        <w:br/>
      </w:r>
      <w:r>
        <w:rPr>
          <w:rFonts w:hint="eastAsia"/>
        </w:rPr>
        <w:t>　　图表 示波器机会</w:t>
      </w:r>
      <w:r>
        <w:rPr>
          <w:rFonts w:hint="eastAsia"/>
        </w:rPr>
        <w:br/>
      </w:r>
      <w:r>
        <w:rPr>
          <w:rFonts w:hint="eastAsia"/>
        </w:rPr>
        <w:t>　　图表 示波器威胁</w:t>
      </w:r>
      <w:r>
        <w:rPr>
          <w:rFonts w:hint="eastAsia"/>
        </w:rPr>
        <w:br/>
      </w:r>
      <w:r>
        <w:rPr>
          <w:rFonts w:hint="eastAsia"/>
        </w:rPr>
        <w:t>　　图表 2025-2031年中国示波器行业产能预测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2025-2031年中国示波器市场销售预测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dec688e346ce" w:history="1">
        <w:r>
          <w:rPr>
            <w:rStyle w:val="Hyperlink"/>
          </w:rPr>
          <w:t>2025-2031年中国示波器市场现状调研与前景分析报告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bdec688e346ce" w:history="1">
        <w:r>
          <w:rPr>
            <w:rStyle w:val="Hyperlink"/>
          </w:rPr>
          <w:t>https://www.20087.com/7/29/ShiBoQiShiChangXianZhuangHeQianJing.html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190d8a0c9427e" w:history="1">
      <w:r>
        <w:rPr>
          <w:rStyle w:val="Hyperlink"/>
        </w:rPr>
        <w:t>2025-2031年中国示波器市场现状调研与前景分析报告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iBoQiShiChangXianZhuangHeQianJing.html" TargetMode="External" Id="R2cfbdec688e3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iBoQiShiChangXianZhuangHeQianJing.html" TargetMode="External" Id="R788190d8a0c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2024-10-01T08:41:00Z</dcterms:created>
  <dcterms:modified xsi:type="dcterms:W3CDTF">2024-10-01T09:41:00Z</dcterms:modified>
  <dc:subject>2025-2031年中国示波器市场现状调研与前景分析报告</dc:subject>
  <dc:title>2025-2031年中国示波器市场现状调研与前景分析报告</dc:title>
  <cp:keywords>2025-2031年中国示波器市场现状调研与前景分析报告</cp:keywords>
  <dc:description>2025-2031年中国示波器市场现状调研与前景分析报告</dc:description>
</cp:coreProperties>
</file>