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2ff5f7ae444ea" w:history="1">
              <w:r>
                <w:rPr>
                  <w:rStyle w:val="Hyperlink"/>
                </w:rPr>
                <w:t>2025-2031年中国钢铁行业全面调研及发展趋势分析报告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2ff5f7ae444ea" w:history="1">
              <w:r>
                <w:rPr>
                  <w:rStyle w:val="Hyperlink"/>
                </w:rPr>
                <w:t>2025-2031年中国钢铁行业全面调研及发展趋势分析报告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2ff5f7ae444ea" w:history="1">
                <w:r>
                  <w:rPr>
                    <w:rStyle w:val="Hyperlink"/>
                  </w:rPr>
                  <w:t>https://www.20087.com/7/39/GangTieHangYeFaZhanQuShi.html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作为工业基础材料的重要来源，近年来随着全球工业化和城市化进程的加速，市场需求持续增长。钢铁行业正经历从传统炼钢向绿色炼钢的转型，采用电炉炼钢、氢冶金等技术，减少碳排放。然而，钢铁行业也面临着原材料价格波动、产能过剩和环保压力的挑战。</w:t>
      </w:r>
      <w:r>
        <w:rPr>
          <w:rFonts w:hint="eastAsia"/>
        </w:rPr>
        <w:br/>
      </w:r>
      <w:r>
        <w:rPr>
          <w:rFonts w:hint="eastAsia"/>
        </w:rPr>
        <w:t>　　未来，钢铁行业的发展趋势将主要体现在以下几个方面：一是绿色转型，采用低碳、循环经济模式，提升钢铁生产的环保水平；二是技术创新，研发高强度、耐腐蚀的新型钢材，满足高端制造需求；三是市场拓展，开发钢铁在新能源、航空航天等新兴领域的应用；四是供应链优化，加强原料采购和物流管理，降低生产成本。</w:t>
      </w:r>
      <w:r>
        <w:rPr>
          <w:rFonts w:hint="eastAsia"/>
        </w:rPr>
        <w:br/>
      </w:r>
      <w:r>
        <w:rPr>
          <w:rFonts w:hint="eastAsia"/>
        </w:rPr>
        <w:t>　　《</w:t>
      </w:r>
      <w:hyperlink r:id="Re8c2ff5f7ae444ea" w:history="1">
        <w:r>
          <w:rPr>
            <w:rStyle w:val="Hyperlink"/>
          </w:rPr>
          <w:t>2025-2031年中国钢铁行业全面调研及发展趋势分析报告</w:t>
        </w:r>
      </w:hyperlink>
      <w:r>
        <w:rPr>
          <w:rFonts w:hint="eastAsia"/>
        </w:rPr>
        <w:t>》基于国家统计局及相关协会的权威数据，系统研究了钢铁行业的市场需求、市场规模及产业链现状，分析了钢铁价格波动、细分市场动态及重点企业的经营表现，科学预测了钢铁市场前景与发展趋势，揭示了潜在需求与投资机会，同时指出了钢铁行业可能面临的风险。通过对钢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钢铁行业发展背景分析</w:t>
      </w:r>
      <w:r>
        <w:rPr>
          <w:rFonts w:hint="eastAsia"/>
        </w:rPr>
        <w:br/>
      </w:r>
      <w:r>
        <w:rPr>
          <w:rFonts w:hint="eastAsia"/>
        </w:rPr>
        <w:t>　　第一节 钢铁行业发展概述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钢铁行业经济环境分析</w:t>
      </w:r>
      <w:r>
        <w:rPr>
          <w:rFonts w:hint="eastAsia"/>
        </w:rPr>
        <w:br/>
      </w:r>
      <w:r>
        <w:rPr>
          <w:rFonts w:hint="eastAsia"/>
        </w:rPr>
        <w:t>　　　　一、国际宏观经济环境分析</w:t>
      </w:r>
      <w:r>
        <w:rPr>
          <w:rFonts w:hint="eastAsia"/>
        </w:rPr>
        <w:br/>
      </w:r>
      <w:r>
        <w:rPr>
          <w:rFonts w:hint="eastAsia"/>
        </w:rPr>
        <w:t>　　　　　　1 、国际宏观经济分析</w:t>
      </w:r>
      <w:r>
        <w:rPr>
          <w:rFonts w:hint="eastAsia"/>
        </w:rPr>
        <w:br/>
      </w:r>
      <w:r>
        <w:rPr>
          <w:rFonts w:hint="eastAsia"/>
        </w:rPr>
        <w:t>　　　　　　2 、国际宏观经济预测</w:t>
      </w:r>
      <w:r>
        <w:rPr>
          <w:rFonts w:hint="eastAsia"/>
        </w:rPr>
        <w:br/>
      </w:r>
      <w:r>
        <w:rPr>
          <w:rFonts w:hint="eastAsia"/>
        </w:rPr>
        <w:t>　　　　二、国内宏观经济环境分析</w:t>
      </w:r>
      <w:r>
        <w:rPr>
          <w:rFonts w:hint="eastAsia"/>
        </w:rPr>
        <w:br/>
      </w:r>
      <w:r>
        <w:rPr>
          <w:rFonts w:hint="eastAsia"/>
        </w:rPr>
        <w:t>　　　　　　1 、国内宏观经济现状</w:t>
      </w:r>
      <w:r>
        <w:rPr>
          <w:rFonts w:hint="eastAsia"/>
        </w:rPr>
        <w:br/>
      </w:r>
      <w:r>
        <w:rPr>
          <w:rFonts w:hint="eastAsia"/>
        </w:rPr>
        <w:t>　　　　　　2 、国内宏观经济预测</w:t>
      </w:r>
      <w:r>
        <w:rPr>
          <w:rFonts w:hint="eastAsia"/>
        </w:rPr>
        <w:br/>
      </w:r>
      <w:r>
        <w:rPr>
          <w:rFonts w:hint="eastAsia"/>
        </w:rPr>
        <w:br/>
      </w:r>
      <w:r>
        <w:rPr>
          <w:rFonts w:hint="eastAsia"/>
        </w:rPr>
        <w:t>第二章 2020-2025年钢铁行业发展环境分析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中国钢铁行业政策环境分析</w:t>
      </w:r>
      <w:r>
        <w:rPr>
          <w:rFonts w:hint="eastAsia"/>
        </w:rPr>
        <w:br/>
      </w:r>
      <w:r>
        <w:rPr>
          <w:rFonts w:hint="eastAsia"/>
        </w:rPr>
        <w:t>　　　　一、行业监管部门及管理体制</w:t>
      </w:r>
      <w:r>
        <w:rPr>
          <w:rFonts w:hint="eastAsia"/>
        </w:rPr>
        <w:br/>
      </w:r>
      <w:r>
        <w:rPr>
          <w:rFonts w:hint="eastAsia"/>
        </w:rPr>
        <w:t>　　　　二、《关于钢铁行业化解过剩产能实现脱困发展的意见》</w:t>
      </w:r>
      <w:r>
        <w:rPr>
          <w:rFonts w:hint="eastAsia"/>
        </w:rPr>
        <w:br/>
      </w:r>
      <w:r>
        <w:rPr>
          <w:rFonts w:hint="eastAsia"/>
        </w:rPr>
        <w:t>　　　　三、《关于推进供给侧结构性改革提高经济发展质量和效益的意见》</w:t>
      </w:r>
      <w:r>
        <w:rPr>
          <w:rFonts w:hint="eastAsia"/>
        </w:rPr>
        <w:br/>
      </w:r>
      <w:r>
        <w:rPr>
          <w:rFonts w:hint="eastAsia"/>
        </w:rPr>
        <w:t>　　　　四、《国土资源部关于支持钢铁煤炭行业化解过剩产能实现脱困发展的意见》</w:t>
      </w:r>
      <w:r>
        <w:rPr>
          <w:rFonts w:hint="eastAsia"/>
        </w:rPr>
        <w:br/>
      </w:r>
      <w:r>
        <w:rPr>
          <w:rFonts w:hint="eastAsia"/>
        </w:rPr>
        <w:t>　　　　五、“十五五”钢铁行业去产能完成情况</w:t>
      </w:r>
      <w:r>
        <w:rPr>
          <w:rFonts w:hint="eastAsia"/>
        </w:rPr>
        <w:br/>
      </w:r>
      <w:r>
        <w:rPr>
          <w:rFonts w:hint="eastAsia"/>
        </w:rPr>
        <w:t>　　　　六、“十五五”钢铁行业去产能目标</w:t>
      </w:r>
      <w:r>
        <w:rPr>
          <w:rFonts w:hint="eastAsia"/>
        </w:rPr>
        <w:br/>
      </w:r>
      <w:r>
        <w:rPr>
          <w:rFonts w:hint="eastAsia"/>
        </w:rPr>
        <w:t>　　　　五、去产能政策对相关行业的影响</w:t>
      </w:r>
      <w:r>
        <w:rPr>
          <w:rFonts w:hint="eastAsia"/>
        </w:rPr>
        <w:br/>
      </w:r>
      <w:r>
        <w:rPr>
          <w:rFonts w:hint="eastAsia"/>
        </w:rPr>
        <w:t>　　第三节 中国钢铁行业技术环境分析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2020-2025年中国钢铁行业发展分析</w:t>
      </w:r>
      <w:r>
        <w:rPr>
          <w:rFonts w:hint="eastAsia"/>
        </w:rPr>
        <w:br/>
      </w:r>
      <w:r>
        <w:rPr>
          <w:rFonts w:hint="eastAsia"/>
        </w:rPr>
        <w:t>　　第一节 2020-2025年钢铁行业发展状况分析</w:t>
      </w:r>
      <w:r>
        <w:rPr>
          <w:rFonts w:hint="eastAsia"/>
        </w:rPr>
        <w:br/>
      </w:r>
      <w:r>
        <w:rPr>
          <w:rFonts w:hint="eastAsia"/>
        </w:rPr>
        <w:t>　　2020-2025年我国钢材表观消费量走势</w:t>
      </w:r>
      <w:r>
        <w:rPr>
          <w:rFonts w:hint="eastAsia"/>
        </w:rPr>
        <w:br/>
      </w:r>
      <w:r>
        <w:rPr>
          <w:rFonts w:hint="eastAsia"/>
        </w:rPr>
        <w:t>　　　　一、2020-2025年钢铁行业发展现状概况</w:t>
      </w:r>
      <w:r>
        <w:rPr>
          <w:rFonts w:hint="eastAsia"/>
        </w:rPr>
        <w:br/>
      </w:r>
      <w:r>
        <w:rPr>
          <w:rFonts w:hint="eastAsia"/>
        </w:rPr>
        <w:t>　　　　二、2020-2025年钢铁行业企业现状</w:t>
      </w:r>
      <w:r>
        <w:rPr>
          <w:rFonts w:hint="eastAsia"/>
        </w:rPr>
        <w:br/>
      </w:r>
      <w:r>
        <w:rPr>
          <w:rFonts w:hint="eastAsia"/>
        </w:rPr>
        <w:t>　　　　三、2020-2025年钢铁行业供给情况分析</w:t>
      </w:r>
      <w:r>
        <w:rPr>
          <w:rFonts w:hint="eastAsia"/>
        </w:rPr>
        <w:br/>
      </w:r>
      <w:r>
        <w:rPr>
          <w:rFonts w:hint="eastAsia"/>
        </w:rPr>
        <w:t>　　第二节 2020-2025年钢铁行业发展现状分析</w:t>
      </w:r>
      <w:r>
        <w:rPr>
          <w:rFonts w:hint="eastAsia"/>
        </w:rPr>
        <w:br/>
      </w:r>
      <w:r>
        <w:rPr>
          <w:rFonts w:hint="eastAsia"/>
        </w:rPr>
        <w:t>　　　　一、2020-2025年钢铁行业市场需求现状</w:t>
      </w:r>
      <w:r>
        <w:rPr>
          <w:rFonts w:hint="eastAsia"/>
        </w:rPr>
        <w:br/>
      </w:r>
      <w:r>
        <w:rPr>
          <w:rFonts w:hint="eastAsia"/>
        </w:rPr>
        <w:t>　　　　二、2020-2025年钢铁行业市场规模分析</w:t>
      </w:r>
      <w:r>
        <w:rPr>
          <w:rFonts w:hint="eastAsia"/>
        </w:rPr>
        <w:br/>
      </w:r>
      <w:r>
        <w:rPr>
          <w:rFonts w:hint="eastAsia"/>
        </w:rPr>
        <w:t>　　　　三、2020-2025年钢铁行业盈利水平分析</w:t>
      </w:r>
      <w:r>
        <w:rPr>
          <w:rFonts w:hint="eastAsia"/>
        </w:rPr>
        <w:br/>
      </w:r>
      <w:r>
        <w:rPr>
          <w:rFonts w:hint="eastAsia"/>
        </w:rPr>
        <w:t>　　第三节 2020-2025年钢铁市场价格及影响因素分析</w:t>
      </w:r>
      <w:r>
        <w:rPr>
          <w:rFonts w:hint="eastAsia"/>
        </w:rPr>
        <w:br/>
      </w:r>
      <w:r>
        <w:rPr>
          <w:rFonts w:hint="eastAsia"/>
        </w:rPr>
        <w:t>　　　　一、2020-2025年钢铁市场价格走势分析</w:t>
      </w:r>
      <w:r>
        <w:rPr>
          <w:rFonts w:hint="eastAsia"/>
        </w:rPr>
        <w:br/>
      </w:r>
      <w:r>
        <w:rPr>
          <w:rFonts w:hint="eastAsia"/>
        </w:rPr>
        <w:t>　　　　二、2020-2025年钢铁市场价格影响因素</w:t>
      </w:r>
      <w:r>
        <w:rPr>
          <w:rFonts w:hint="eastAsia"/>
        </w:rPr>
        <w:br/>
      </w:r>
      <w:r>
        <w:rPr>
          <w:rFonts w:hint="eastAsia"/>
        </w:rPr>
        <w:br/>
      </w:r>
      <w:r>
        <w:rPr>
          <w:rFonts w:hint="eastAsia"/>
        </w:rPr>
        <w:t>第四章 中国钢铁行业市场区域结构分析</w:t>
      </w:r>
      <w:r>
        <w:rPr>
          <w:rFonts w:hint="eastAsia"/>
        </w:rPr>
        <w:br/>
      </w:r>
      <w:r>
        <w:rPr>
          <w:rFonts w:hint="eastAsia"/>
        </w:rPr>
        <w:t>　　第一节 钢铁行业市场需求结构分析</w:t>
      </w:r>
      <w:r>
        <w:rPr>
          <w:rFonts w:hint="eastAsia"/>
        </w:rPr>
        <w:br/>
      </w:r>
      <w:r>
        <w:rPr>
          <w:rFonts w:hint="eastAsia"/>
        </w:rPr>
        <w:t>　　第二节 钢铁行业市场需求结构分析</w:t>
      </w:r>
      <w:r>
        <w:rPr>
          <w:rFonts w:hint="eastAsia"/>
        </w:rPr>
        <w:br/>
      </w:r>
      <w:r>
        <w:rPr>
          <w:rFonts w:hint="eastAsia"/>
        </w:rPr>
        <w:t>　　　　一、华北地区钢铁市场需求分析</w:t>
      </w:r>
      <w:r>
        <w:rPr>
          <w:rFonts w:hint="eastAsia"/>
        </w:rPr>
        <w:br/>
      </w:r>
      <w:r>
        <w:rPr>
          <w:rFonts w:hint="eastAsia"/>
        </w:rPr>
        <w:t>　　　　二、东北地区钢铁市场需求分析</w:t>
      </w:r>
      <w:r>
        <w:rPr>
          <w:rFonts w:hint="eastAsia"/>
        </w:rPr>
        <w:br/>
      </w:r>
      <w:r>
        <w:rPr>
          <w:rFonts w:hint="eastAsia"/>
        </w:rPr>
        <w:t>　　　　三、华东地区钢铁市场需求分析</w:t>
      </w:r>
      <w:r>
        <w:rPr>
          <w:rFonts w:hint="eastAsia"/>
        </w:rPr>
        <w:br/>
      </w:r>
      <w:r>
        <w:rPr>
          <w:rFonts w:hint="eastAsia"/>
        </w:rPr>
        <w:t>　　　　四、华中地区钢铁市场需求分析</w:t>
      </w:r>
      <w:r>
        <w:rPr>
          <w:rFonts w:hint="eastAsia"/>
        </w:rPr>
        <w:br/>
      </w:r>
      <w:r>
        <w:rPr>
          <w:rFonts w:hint="eastAsia"/>
        </w:rPr>
        <w:t>　　　　五、华南地区钢铁市场需求分析</w:t>
      </w:r>
      <w:r>
        <w:rPr>
          <w:rFonts w:hint="eastAsia"/>
        </w:rPr>
        <w:br/>
      </w:r>
      <w:r>
        <w:rPr>
          <w:rFonts w:hint="eastAsia"/>
        </w:rPr>
        <w:t>　　　　六、西部地区钢铁市场需求分析</w:t>
      </w:r>
      <w:r>
        <w:rPr>
          <w:rFonts w:hint="eastAsia"/>
        </w:rPr>
        <w:br/>
      </w:r>
      <w:r>
        <w:rPr>
          <w:rFonts w:hint="eastAsia"/>
        </w:rPr>
        <w:br/>
      </w:r>
      <w:r>
        <w:rPr>
          <w:rFonts w:hint="eastAsia"/>
        </w:rPr>
        <w:t>第五章 中国钢铁行业细分领域分析</w:t>
      </w:r>
      <w:r>
        <w:rPr>
          <w:rFonts w:hint="eastAsia"/>
        </w:rPr>
        <w:br/>
      </w:r>
      <w:r>
        <w:rPr>
          <w:rFonts w:hint="eastAsia"/>
        </w:rPr>
        <w:t>　　第一节 建筑用钢</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工业用钢</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第六章 中国钢铁行业竞争状况分析</w:t>
      </w:r>
      <w:r>
        <w:rPr>
          <w:rFonts w:hint="eastAsia"/>
        </w:rPr>
        <w:br/>
      </w:r>
      <w:r>
        <w:rPr>
          <w:rFonts w:hint="eastAsia"/>
        </w:rPr>
        <w:t>　　第一节 钢铁行业竞争结构波特模型分析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中国钢铁行业市场竞争状况分析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中国钢铁行业兼并重组分析</w:t>
      </w:r>
      <w:r>
        <w:rPr>
          <w:rFonts w:hint="eastAsia"/>
        </w:rPr>
        <w:br/>
      </w:r>
      <w:r>
        <w:rPr>
          <w:rFonts w:hint="eastAsia"/>
        </w:rPr>
        <w:t>　　　　一、钢铁行业兼并重组背景</w:t>
      </w:r>
      <w:r>
        <w:rPr>
          <w:rFonts w:hint="eastAsia"/>
        </w:rPr>
        <w:br/>
      </w:r>
      <w:r>
        <w:rPr>
          <w:rFonts w:hint="eastAsia"/>
        </w:rPr>
        <w:t>　　　　二、钢铁行业兼并重组意义</w:t>
      </w:r>
      <w:r>
        <w:rPr>
          <w:rFonts w:hint="eastAsia"/>
        </w:rPr>
        <w:br/>
      </w:r>
      <w:r>
        <w:rPr>
          <w:rFonts w:hint="eastAsia"/>
        </w:rPr>
        <w:t>　　　　三、钢铁行业兼并重组方式</w:t>
      </w:r>
      <w:r>
        <w:rPr>
          <w:rFonts w:hint="eastAsia"/>
        </w:rPr>
        <w:br/>
      </w:r>
      <w:r>
        <w:rPr>
          <w:rFonts w:hint="eastAsia"/>
        </w:rPr>
        <w:t>　　　　四、钢铁行业兼并重组策略</w:t>
      </w:r>
      <w:r>
        <w:rPr>
          <w:rFonts w:hint="eastAsia"/>
        </w:rPr>
        <w:br/>
      </w:r>
      <w:r>
        <w:rPr>
          <w:rFonts w:hint="eastAsia"/>
        </w:rPr>
        <w:t>　　第四节 中国钢铁企业竞争策略分析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钢铁主要企业竞争力分析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河北钢铁集团有限公司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江苏沙钢集团有限公司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武汉钢铁（集团）公司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渤海钢铁集团有限公司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第八章 2025-2031年中国钢铁市场前景分析</w:t>
      </w:r>
      <w:r>
        <w:rPr>
          <w:rFonts w:hint="eastAsia"/>
        </w:rPr>
        <w:br/>
      </w:r>
      <w:r>
        <w:rPr>
          <w:rFonts w:hint="eastAsia"/>
        </w:rPr>
        <w:t>　　第一节 2025-2031年中国钢铁行业前景调研分析</w:t>
      </w:r>
      <w:r>
        <w:rPr>
          <w:rFonts w:hint="eastAsia"/>
        </w:rPr>
        <w:br/>
      </w:r>
      <w:r>
        <w:rPr>
          <w:rFonts w:hint="eastAsia"/>
        </w:rPr>
        <w:t>　　　　一、钢铁行业投资环境分析</w:t>
      </w:r>
      <w:r>
        <w:rPr>
          <w:rFonts w:hint="eastAsia"/>
        </w:rPr>
        <w:br/>
      </w:r>
      <w:r>
        <w:rPr>
          <w:rFonts w:hint="eastAsia"/>
        </w:rPr>
        <w:t>　　　　一、2025-2031年影响钢铁行业发展因素分析</w:t>
      </w:r>
      <w:r>
        <w:rPr>
          <w:rFonts w:hint="eastAsia"/>
        </w:rPr>
        <w:br/>
      </w:r>
      <w:r>
        <w:rPr>
          <w:rFonts w:hint="eastAsia"/>
        </w:rPr>
        <w:t>　　　　二、2025-2031年钢铁行业发展规模预测</w:t>
      </w:r>
      <w:r>
        <w:rPr>
          <w:rFonts w:hint="eastAsia"/>
        </w:rPr>
        <w:br/>
      </w:r>
      <w:r>
        <w:rPr>
          <w:rFonts w:hint="eastAsia"/>
        </w:rPr>
        <w:t>　　　　三、2025-2031年钢铁行业发展盈利水平预测</w:t>
      </w:r>
      <w:r>
        <w:rPr>
          <w:rFonts w:hint="eastAsia"/>
        </w:rPr>
        <w:br/>
      </w:r>
      <w:r>
        <w:rPr>
          <w:rFonts w:hint="eastAsia"/>
        </w:rPr>
        <w:t>　　第二节 2025-2031年中国钢铁行业投资前景分析</w:t>
      </w:r>
      <w:r>
        <w:rPr>
          <w:rFonts w:hint="eastAsia"/>
        </w:rPr>
        <w:br/>
      </w:r>
      <w:r>
        <w:rPr>
          <w:rFonts w:hint="eastAsia"/>
        </w:rPr>
        <w:t>　　　　一、产业政策分析</w:t>
      </w:r>
      <w:r>
        <w:rPr>
          <w:rFonts w:hint="eastAsia"/>
        </w:rPr>
        <w:br/>
      </w:r>
      <w:r>
        <w:rPr>
          <w:rFonts w:hint="eastAsia"/>
        </w:rPr>
        <w:t>　　　　二、上游供应的风险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2025-2031年钢铁行业投资趋势分析及建议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第九章 钢铁企业投融资战略规划分析</w:t>
      </w:r>
      <w:r>
        <w:rPr>
          <w:rFonts w:hint="eastAsia"/>
        </w:rPr>
        <w:br/>
      </w:r>
      <w:r>
        <w:rPr>
          <w:rFonts w:hint="eastAsia"/>
        </w:rPr>
        <w:t>　　第一节 钢铁企业投资前景规划背景意义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钢铁企业投资前景规划的制定原则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钢铁企业战略规划制定依据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[中.智林.]钢铁企业战略规划策略分析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钢铁产业链分析</w:t>
      </w:r>
      <w:r>
        <w:rPr>
          <w:rFonts w:hint="eastAsia"/>
        </w:rPr>
        <w:br/>
      </w:r>
      <w:r>
        <w:rPr>
          <w:rFonts w:hint="eastAsia"/>
        </w:rPr>
        <w:t>　　图表 国际钢铁市场规模</w:t>
      </w:r>
      <w:r>
        <w:rPr>
          <w:rFonts w:hint="eastAsia"/>
        </w:rPr>
        <w:br/>
      </w:r>
      <w:r>
        <w:rPr>
          <w:rFonts w:hint="eastAsia"/>
        </w:rPr>
        <w:t>　　图表 国际钢铁生命周期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2020-2025年中国钢铁市场规模</w:t>
      </w:r>
      <w:r>
        <w:rPr>
          <w:rFonts w:hint="eastAsia"/>
        </w:rPr>
        <w:br/>
      </w:r>
      <w:r>
        <w:rPr>
          <w:rFonts w:hint="eastAsia"/>
        </w:rPr>
        <w:t>　　图表 2020-2025年我国钢铁供应情况</w:t>
      </w:r>
      <w:r>
        <w:rPr>
          <w:rFonts w:hint="eastAsia"/>
        </w:rPr>
        <w:br/>
      </w:r>
      <w:r>
        <w:rPr>
          <w:rFonts w:hint="eastAsia"/>
        </w:rPr>
        <w:t>　　图表 2020-2025年我国钢铁需求情况</w:t>
      </w:r>
      <w:r>
        <w:rPr>
          <w:rFonts w:hint="eastAsia"/>
        </w:rPr>
        <w:br/>
      </w:r>
      <w:r>
        <w:rPr>
          <w:rFonts w:hint="eastAsia"/>
        </w:rPr>
        <w:t>　　图表 2025-2031年钢铁行业市场规模预测</w:t>
      </w:r>
      <w:r>
        <w:rPr>
          <w:rFonts w:hint="eastAsia"/>
        </w:rPr>
        <w:br/>
      </w:r>
      <w:r>
        <w:rPr>
          <w:rFonts w:hint="eastAsia"/>
        </w:rPr>
        <w:t>　　图表 2025-2031年钢铁行业营业收入预测</w:t>
      </w:r>
      <w:r>
        <w:rPr>
          <w:rFonts w:hint="eastAsia"/>
        </w:rPr>
        <w:br/>
      </w:r>
      <w:r>
        <w:rPr>
          <w:rFonts w:hint="eastAsia"/>
        </w:rPr>
        <w:t>　　图表 2025-2031年中国钢铁行业供给预测</w:t>
      </w:r>
      <w:r>
        <w:rPr>
          <w:rFonts w:hint="eastAsia"/>
        </w:rPr>
        <w:br/>
      </w:r>
      <w:r>
        <w:rPr>
          <w:rFonts w:hint="eastAsia"/>
        </w:rPr>
        <w:t>　　图表 2025-2031年中国钢铁行业需求预测</w:t>
      </w:r>
      <w:r>
        <w:rPr>
          <w:rFonts w:hint="eastAsia"/>
        </w:rPr>
        <w:br/>
      </w:r>
      <w:r>
        <w:rPr>
          <w:rFonts w:hint="eastAsia"/>
        </w:rPr>
        <w:t>　　图表 2025-2031年中国钢铁行业供需平衡预测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2ff5f7ae444ea" w:history="1">
        <w:r>
          <w:rPr>
            <w:rStyle w:val="Hyperlink"/>
          </w:rPr>
          <w:t>2025-2031年中国钢铁行业全面调研及发展趋势分析报告</w:t>
        </w:r>
      </w:hyperlink>
      <w:r>
        <w:rPr>
          <w:color w:val="C00000"/>
        </w:rPr>
        <w:t>》，报告编号：</w:t>
      </w:r>
      <w:r>
        <w:rPr>
          <w:rFonts w:hint="eastAsia"/>
          <w:color w:val="C00000"/>
        </w:rPr>
        <w:t>2758397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2ff5f7ae444ea" w:history="1">
        <w:r>
          <w:rPr>
            <w:rStyle w:val="Hyperlink"/>
          </w:rPr>
          <w:t>https://www.20087.com/7/39/GangTieHangYeFaZhanQuShi.html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热点：今天钢铁多少钱一吨、钢铁行业需求有望超出预期、今日钢材价格最新行情材价格、钢铁雄心4、钢板价格、钢铁价格、钢铁之躯3火器时代、钢铁森林、钢铁百度百科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f540846714476" w:history="1">
      <w:r>
        <w:rPr>
          <w:rStyle w:val="Hyperlink"/>
        </w:rPr>
        <w:t>2025-2031年中国钢铁行业全面调研及发展趋势分析报告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angTieHangYeFaZhanQuShi.html" TargetMode="External" Id="Re8c2ff5f7ae444ea" /></Relationships>
</file>

<file path=word/_rels/header2.xml.rels>&#65279;<?xml version="1.0" encoding="utf-8"?><Relationships xmlns="http://schemas.openxmlformats.org/package/2006/relationships"><Relationship Type="http://schemas.openxmlformats.org/officeDocument/2006/relationships/hyperlink" Target="https://www.20087.com/7/39/GangTieHangYeFaZhanQuShi.html" TargetMode="External" Id="R44df54084671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2025-05-30T07:10:00Z</dcterms:created>
  <dcterms:modified xsi:type="dcterms:W3CDTF">2025-05-30T08:10:00Z</dcterms:modified>
  <dc:subject>2025-2031年中国钢铁行业全面调研及发展趋势分析报告</dc:subject>
  <dc:title>2025-2031年中国钢铁行业全面调研及发展趋势分析报告</dc:title>
  <cp:keywords>2025-2031年中国钢铁行业全面调研及发展趋势分析报告</cp:keywords>
  <dc:description>2025-2031年中国钢铁行业全面调研及发展趋势分析报告</dc:description>
</cp:coreProperties>
</file>