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47277fd844947" w:history="1">
              <w:r>
                <w:rPr>
                  <w:rStyle w:val="Hyperlink"/>
                </w:rPr>
                <w:t>中国便携式血糖仪市场现状及行业前景分析报告（2025-2031年）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47277fd844947" w:history="1">
              <w:r>
                <w:rPr>
                  <w:rStyle w:val="Hyperlink"/>
                </w:rPr>
                <w:t>中国便携式血糖仪市场现状及行业前景分析报告（2025-2031年）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47277fd844947" w:history="1">
                <w:r>
                  <w:rPr>
                    <w:rStyle w:val="Hyperlink"/>
                  </w:rPr>
                  <w:t>https://www.20087.com/7/79/BianXieShiXueTangYiDeXianZhuangYuFaZhanQianJing.html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糖仪是糖尿病患者日常监测血糖水平的重要工具，其便携性、准确性和易用性直接影响着患者的自我管理能力。近年来，随着微电子技术和生物传感技术的进步，便携式血糖仪的体积越来越小，检测速度更快，且准确性得到了大幅提升。目前，市场上的产品不仅支持蓝牙连接，能够实时同步数据至智能手机，还引入了无痛采血技术，显著提升了用户体验。</w:t>
      </w:r>
      <w:r>
        <w:rPr>
          <w:rFonts w:hint="eastAsia"/>
        </w:rPr>
        <w:br/>
      </w:r>
      <w:r>
        <w:rPr>
          <w:rFonts w:hint="eastAsia"/>
        </w:rPr>
        <w:t>　　未来，便携式血糖仪的发展将更加聚焦于连续监测和数据分析。一方面，通过植入式传感器和无线传输技术，实现全天候血糖水平的连续监测，为患者提供更为全面的生理信息。另一方面，结合人工智能算法，血糖仪不仅能提供即时读数，还能预测血糖趋势，发出预警，帮助患者及时调整饮食和药物剂量，实现更为精准的血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47277fd844947" w:history="1">
        <w:r>
          <w:rPr>
            <w:rStyle w:val="Hyperlink"/>
          </w:rPr>
          <w:t>中国便携式血糖仪市场现状及行业前景分析报告（2025-2031年）</w:t>
        </w:r>
      </w:hyperlink>
      <w:r>
        <w:rPr>
          <w:rFonts w:hint="eastAsia"/>
        </w:rPr>
        <w:t>》从产业链视角出发，系统分析了便携式血糖仪行业的市场现状与需求动态，详细解读了便携式血糖仪市场规模、价格波动及上下游影响因素。报告深入剖析了便携式血糖仪细分领域的发展特点，基于权威数据对市场前景及未来趋势进行了科学预测，同时揭示了便携式血糖仪重点企业的竞争格局与市场集中度变化。报告客观翔实地指出了便携式血糖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家用便携式血糖仪行业概述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家用便携式血糖仪行业发展成熟度分析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国际家用便携式血糖仪行业发展概况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家用便携式血糖仪行业环境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二、经济增长对家用便携式血糖仪行业发展影响分析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一、家用便携式血糖仪 行业管理体制分析</w:t>
      </w:r>
      <w:r>
        <w:rPr>
          <w:rFonts w:hint="eastAsia"/>
        </w:rPr>
        <w:br/>
      </w:r>
      <w:r>
        <w:rPr>
          <w:rFonts w:hint="eastAsia"/>
        </w:rPr>
        <w:t>　　　　二、家用便携式血糖仪行业政策分析</w:t>
      </w:r>
      <w:r>
        <w:rPr>
          <w:rFonts w:hint="eastAsia"/>
        </w:rPr>
        <w:br/>
      </w:r>
      <w:r>
        <w:rPr>
          <w:rFonts w:hint="eastAsia"/>
        </w:rPr>
        <w:t>　　　　三、家用便携式血糖仪行业技术支持政策分析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四、相关政策对家用便携式血糖仪行业发展影响分析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一、家用便携式血糖仪产业国际技术现状</w:t>
      </w:r>
      <w:r>
        <w:rPr>
          <w:rFonts w:hint="eastAsia"/>
        </w:rPr>
        <w:br/>
      </w:r>
      <w:r>
        <w:rPr>
          <w:rFonts w:hint="eastAsia"/>
        </w:rPr>
        <w:t>　　　　二、家用便携式血糖仪产业国内技术现状</w:t>
      </w:r>
      <w:r>
        <w:rPr>
          <w:rFonts w:hint="eastAsia"/>
        </w:rPr>
        <w:br/>
      </w:r>
      <w:r>
        <w:rPr>
          <w:rFonts w:hint="eastAsia"/>
        </w:rPr>
        <w:t>　　　　三、家用便携式血糖仪产业技术竞争水平</w:t>
      </w:r>
      <w:r>
        <w:rPr>
          <w:rFonts w:hint="eastAsia"/>
        </w:rPr>
        <w:br/>
      </w:r>
      <w:r>
        <w:rPr>
          <w:rFonts w:hint="eastAsia"/>
        </w:rPr>
        <w:t>　　　　四、家用便携式血糖仪产业技术发展变化</w:t>
      </w:r>
      <w:r>
        <w:rPr>
          <w:rFonts w:hint="eastAsia"/>
        </w:rPr>
        <w:br/>
      </w:r>
      <w:r>
        <w:rPr>
          <w:rFonts w:hint="eastAsia"/>
        </w:rPr>
        <w:t>　　　　五、家用便携式血糖仪产业技术趋势预测及趋势</w:t>
      </w:r>
      <w:r>
        <w:rPr>
          <w:rFonts w:hint="eastAsia"/>
        </w:rPr>
        <w:br/>
      </w:r>
      <w:r>
        <w:rPr>
          <w:rFonts w:hint="eastAsia"/>
        </w:rPr>
        <w:t>　　　　六、影响家用便携式血糖仪产业技术环境的因素分析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家用便携式血糖仪行业供求现状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家用便携式血糖仪行业竞争现状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家用便携式血糖仪行业区域现状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家用便携式血糖仪行业企业现状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一、家用便携式血糖仪行业企业现状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三、影响家用便携式血糖仪行业企业发展因素</w:t>
      </w:r>
      <w:r>
        <w:rPr>
          <w:rFonts w:hint="eastAsia"/>
        </w:rPr>
        <w:br/>
      </w:r>
      <w:r>
        <w:rPr>
          <w:rFonts w:hint="eastAsia"/>
        </w:rPr>
        <w:t>　　第二节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第六节 伟创力实业（深圳）有限公司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第七节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家用便携式血糖仪行业发展预测</w:t>
      </w:r>
      <w:r>
        <w:rPr>
          <w:rFonts w:hint="eastAsia"/>
        </w:rPr>
        <w:br/>
      </w:r>
      <w:r>
        <w:rPr>
          <w:rFonts w:hint="eastAsia"/>
        </w:rPr>
        <w:t>　　第一节 家用便携式血糖仪行业发展环境展望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家用便携式血糖仪行业发展趋势展望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家用便携式血糖仪行业市场规模预测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家用便携式血糖仪行业投资现状及前景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(中.智.林)行业前景调研分析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便携式血糖仪行业历程</w:t>
      </w:r>
      <w:r>
        <w:rPr>
          <w:rFonts w:hint="eastAsia"/>
        </w:rPr>
        <w:br/>
      </w:r>
      <w:r>
        <w:rPr>
          <w:rFonts w:hint="eastAsia"/>
        </w:rPr>
        <w:t>　　图表 便携式血糖仪行业生命周期</w:t>
      </w:r>
      <w:r>
        <w:rPr>
          <w:rFonts w:hint="eastAsia"/>
        </w:rPr>
        <w:br/>
      </w:r>
      <w:r>
        <w:rPr>
          <w:rFonts w:hint="eastAsia"/>
        </w:rPr>
        <w:t>　　图表 便携式血糖仪行业产业链分析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便携式血糖仪行业动态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2025年中国便携式血糖仪进口国家及地区分析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2025年中国便携式血糖仪出口国家及地区分析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47277fd844947" w:history="1">
        <w:r>
          <w:rPr>
            <w:rStyle w:val="Hyperlink"/>
          </w:rPr>
          <w:t>中国便携式血糖仪市场现状及行业前景分析报告（2025-2031年）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47277fd844947" w:history="1">
        <w:r>
          <w:rPr>
            <w:rStyle w:val="Hyperlink"/>
          </w:rPr>
          <w:t>https://www.20087.com/7/79/BianXieShiXueTangYiDeXianZhuangYuFaZhanQianJing.html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便携式血糖仪的标准操作流程、连续血糖仪、便携式血糖仪操作流程、瑞特血糖仪价格表、便携式血糖仪血液葡萄糖测定指南、华为哪款手表可以测血压血糖、便携式血糖仪临床操作和质量管理规范中国专家出版时间、便携式血糖仪临床操作和质量管理规范中国专家共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0fa042a4a46c2" w:history="1">
      <w:r>
        <w:rPr>
          <w:rStyle w:val="Hyperlink"/>
        </w:rPr>
        <w:t>中国便携式血糖仪市场现状及行业前景分析报告（2025-2031年）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ianXieShiXueTangYiDeXianZhuangYuFaZhanQianJing.html" TargetMode="External" Id="Re1647277fd84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ianXieShiXueTangYiDeXianZhuangYuFaZhanQianJing.html" TargetMode="External" Id="R31d0fa042a4a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2025-05-04T01:59:00Z</dcterms:created>
  <dcterms:modified xsi:type="dcterms:W3CDTF">2025-05-04T02:59:00Z</dcterms:modified>
  <dc:subject>中国便携式血糖仪市场现状及行业前景分析报告（2025-2031年）</dc:subject>
  <dc:title>中国便携式血糖仪市场现状及行业前景分析报告（2025-2031年）</dc:title>
  <cp:keywords>中国便携式血糖仪市场现状及行业前景分析报告（2025-2031年）</cp:keywords>
  <dc:description>中国便携式血糖仪市场现状及行业前景分析报告（2025-2031年）</dc:description>
</cp:coreProperties>
</file>