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ebc9d49304580" w:history="1">
              <w:r>
                <w:rPr>
                  <w:rStyle w:val="Hyperlink"/>
                </w:rPr>
                <w:t>中国地产金融市场现状调研与前景趋势分析报告（2025-2031年）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ebc9d49304580" w:history="1">
              <w:r>
                <w:rPr>
                  <w:rStyle w:val="Hyperlink"/>
                </w:rPr>
                <w:t>中国地产金融市场现状调研与前景趋势分析报告（2025-2031年）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ebc9d49304580" w:history="1">
                <w:r>
                  <w:rPr>
                    <w:rStyle w:val="Hyperlink"/>
                  </w:rPr>
                  <w:t>https://www.20087.com/7/59/DiChanJinRongHangYeQianJingFenXi.html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金融是房地产行业与金融行业交叉的重要领域，其发展正受益于全球房地产市场的快速发展和金融创新的持续推进。地产金融通过提供贷款、投资、信托等多种金融服务，为房地产项目的开发、运营和退出提供资金支持。目前，全球地产金融市场呈现出蓬勃发展的态势，各大金融机构纷纷加大在地产金融领域的布局力度。</w:t>
      </w:r>
      <w:r>
        <w:rPr>
          <w:rFonts w:hint="eastAsia"/>
        </w:rPr>
        <w:br/>
      </w:r>
      <w:r>
        <w:rPr>
          <w:rFonts w:hint="eastAsia"/>
        </w:rPr>
        <w:t>　　未来，地产金融行业将更加注重风险管理和产品创新。通过建立完善的风险管理体系，降低信贷风险和市场风险；同时，结合市场需求和投资者偏好，开发更加符合市场需求的金融产品。此外，随着全球金融科技的快速发展，地产金融将与大数据、人工智能等技术深度融合，实现更加智能化、个性化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ebc9d49304580" w:history="1">
        <w:r>
          <w:rPr>
            <w:rStyle w:val="Hyperlink"/>
          </w:rPr>
          <w:t>中国地产金融市场现状调研与前景趋势分析报告（2025-2031年）</w:t>
        </w:r>
      </w:hyperlink>
      <w:r>
        <w:rPr>
          <w:rFonts w:hint="eastAsia"/>
        </w:rPr>
        <w:t>》依托权威数据，从市场规模、需求变化及价格动态等维度，全面剖析了地产金融行业的现状与趋势，并对地产金融产业链各环节进行了探讨。报告科学预测了地产金融行业未来发展方向，同时聚焦重点企业的经营表现，分析了市场竞争格局、品牌影响力及市场集中度等因素，并对地产金融细分市场进行了研究。凭借专业的分析与洞察，报告为投资者、企业决策者及研究机构提供了市场参考与决策支持，帮助其把握地产金融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地产金融产业概述</w:t>
      </w:r>
      <w:r>
        <w:rPr>
          <w:rFonts w:hint="eastAsia"/>
        </w:rPr>
        <w:br/>
      </w:r>
      <w:r>
        <w:rPr>
          <w:rFonts w:hint="eastAsia"/>
        </w:rPr>
        <w:t>　　第一节 地产金融定义</w:t>
      </w:r>
      <w:r>
        <w:rPr>
          <w:rFonts w:hint="eastAsia"/>
        </w:rPr>
        <w:br/>
      </w:r>
      <w:r>
        <w:rPr>
          <w:rFonts w:hint="eastAsia"/>
        </w:rPr>
        <w:t>　　第二节 地产金融行业特点</w:t>
      </w:r>
      <w:r>
        <w:rPr>
          <w:rFonts w:hint="eastAsia"/>
        </w:rPr>
        <w:br/>
      </w:r>
      <w:r>
        <w:rPr>
          <w:rFonts w:hint="eastAsia"/>
        </w:rPr>
        <w:t>　　第三节 地产金融产业链分析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2024-2025年中国地产金融行业运行环境分析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中国地产金融运行经济环境分析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中国地产金融产业政策环境分析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一、地产金融行业监管体制</w:t>
      </w:r>
      <w:r>
        <w:rPr>
          <w:rFonts w:hint="eastAsia"/>
        </w:rPr>
        <w:br/>
      </w:r>
      <w:r>
        <w:rPr>
          <w:rFonts w:hint="eastAsia"/>
        </w:rPr>
        <w:t>　　　　二、地产金融行业主要法规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三、主要地产金融产业政策</w:t>
      </w:r>
      <w:r>
        <w:rPr>
          <w:rFonts w:hint="eastAsia"/>
        </w:rPr>
        <w:br/>
      </w:r>
      <w:r>
        <w:rPr>
          <w:rFonts w:hint="eastAsia"/>
        </w:rPr>
        <w:t>　　第三节 中国地产金融产业社会环境分析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国外地产金融行业发展态势分析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国外地产金融市场发展现状分析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国外主要国家地产金融市场现状</w:t>
      </w:r>
      <w:r>
        <w:rPr>
          <w:rFonts w:hint="eastAsia"/>
        </w:rPr>
        <w:br/>
      </w:r>
      <w:r>
        <w:rPr>
          <w:rFonts w:hint="eastAsia"/>
        </w:rPr>
        <w:t>　　第三节 国外地产金融行业发展趋势预测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中国地产金融行业市场分析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2019-2024年中国地产金融行业规模情况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2019-2024年中国地产金融市场规模情况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2019-2024年中国地产金融行业盈利情况分析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2019-2024年中国地产金融市场需求状况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2019-2024年中国地产金融行业市场供给状况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2019-2024年地产金融行业市场供需平衡状况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中国重点地区地产金融行业市场调研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重点地区（五）地产金融市场调研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中国地产金融行业价格走势及影响因素分析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国内地产金融行业价格回顾</w:t>
      </w:r>
      <w:r>
        <w:rPr>
          <w:rFonts w:hint="eastAsia"/>
        </w:rPr>
        <w:br/>
      </w:r>
      <w:r>
        <w:rPr>
          <w:rFonts w:hint="eastAsia"/>
        </w:rPr>
        <w:t>　　第二节 国内地产金融行业价格走势预测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国内地产金融行业价格影响因素分析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中国地产金融行业客户调研</w:t>
      </w:r>
      <w:r>
        <w:rPr>
          <w:rFonts w:hint="eastAsia"/>
        </w:rPr>
        <w:br/>
      </w:r>
      <w:r>
        <w:rPr>
          <w:rFonts w:hint="eastAsia"/>
        </w:rPr>
        <w:t>　　　　一、地产金融行业客户偏好调查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二、客户对地产金融品牌的首要认知渠道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三、地产金融品牌忠诚度调查</w:t>
      </w:r>
      <w:r>
        <w:rPr>
          <w:rFonts w:hint="eastAsia"/>
        </w:rPr>
        <w:br/>
      </w:r>
      <w:r>
        <w:rPr>
          <w:rFonts w:hint="eastAsia"/>
        </w:rPr>
        <w:t>　　　　四、地产金融行业客户消费理念调研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中国地产金融行业竞争格局分析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2025年地产金融行业集中度分析</w:t>
      </w:r>
      <w:r>
        <w:rPr>
          <w:rFonts w:hint="eastAsia"/>
        </w:rPr>
        <w:br/>
      </w:r>
      <w:r>
        <w:rPr>
          <w:rFonts w:hint="eastAsia"/>
        </w:rPr>
        <w:t>　　　　一、地产金融市场集中度分析</w:t>
      </w:r>
      <w:r>
        <w:rPr>
          <w:rFonts w:hint="eastAsia"/>
        </w:rPr>
        <w:br/>
      </w:r>
      <w:r>
        <w:rPr>
          <w:rFonts w:hint="eastAsia"/>
        </w:rPr>
        <w:t>　　　　二、地产金融企业集中度分析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2024-2025年地产金融行业竞争格局分析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一、地产金融行业竞争策略分析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二、地产金融行业竞争格局展望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三、我国地产金融市场竞争趋势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地产金融行业重点企业发展调研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地产金融行业企业经营策略研究分析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地产金融企业多样化经营策略分析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一、地产金融企业多样化经营情况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二、现行地产金融行业多样化经营的方向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大型地产金融企业集团未来发展策略分析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对中小地产金融企业生产经营的建议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地产金融行业投资风险与控制策略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地产金融行业SWOT模型分析</w:t>
      </w:r>
      <w:r>
        <w:rPr>
          <w:rFonts w:hint="eastAsia"/>
        </w:rPr>
        <w:br/>
      </w:r>
      <w:r>
        <w:rPr>
          <w:rFonts w:hint="eastAsia"/>
        </w:rPr>
        <w:t>　　　　一、地产金融行业优势分析</w:t>
      </w:r>
      <w:r>
        <w:rPr>
          <w:rFonts w:hint="eastAsia"/>
        </w:rPr>
        <w:br/>
      </w:r>
      <w:r>
        <w:rPr>
          <w:rFonts w:hint="eastAsia"/>
        </w:rPr>
        <w:t>　　　　二、地产金融行业劣势分析</w:t>
      </w:r>
      <w:r>
        <w:rPr>
          <w:rFonts w:hint="eastAsia"/>
        </w:rPr>
        <w:br/>
      </w:r>
      <w:r>
        <w:rPr>
          <w:rFonts w:hint="eastAsia"/>
        </w:rPr>
        <w:t>　　　　三、地产金融行业机会分析</w:t>
      </w:r>
      <w:r>
        <w:rPr>
          <w:rFonts w:hint="eastAsia"/>
        </w:rPr>
        <w:br/>
      </w:r>
      <w:r>
        <w:rPr>
          <w:rFonts w:hint="eastAsia"/>
        </w:rPr>
        <w:t>　　　　四、地产金融行业风险分析</w:t>
      </w:r>
      <w:r>
        <w:rPr>
          <w:rFonts w:hint="eastAsia"/>
        </w:rPr>
        <w:br/>
      </w:r>
      <w:r>
        <w:rPr>
          <w:rFonts w:hint="eastAsia"/>
        </w:rPr>
        <w:t>　　第二节 地产金融行业投资风险及控制策略分析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一、地产金融市场风险及控制策略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二、地产金融行业政策风险及控制策略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三、地产金融行业经营风险及控制策略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四、地产金融同业竞争风险及控制策略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五、地产金融行业其他风险及控制策略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2025-2031年中国地产金融行业投资潜力及发展趋势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2025-2031年地产金融行业投资潜力分析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一、地产金融行业重点可投资领域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二、地产金融行业目标市场需求潜力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三、地产金融行业投资潜力综合评判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(中.智.林)2025-2031年中国地产金融行业发展趋势分析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一、2025年地产金融市场前景分析</w:t>
      </w:r>
      <w:r>
        <w:rPr>
          <w:rFonts w:hint="eastAsia"/>
        </w:rPr>
        <w:br/>
      </w:r>
      <w:r>
        <w:rPr>
          <w:rFonts w:hint="eastAsia"/>
        </w:rPr>
        <w:t>　　　　二、2025年地产金融发展趋势预测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三、2025-2031年我国地产金融行业发展剖析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五、未来地产金融行业发展变局剖析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地产金融行业历程</w:t>
      </w:r>
      <w:r>
        <w:rPr>
          <w:rFonts w:hint="eastAsia"/>
        </w:rPr>
        <w:br/>
      </w:r>
      <w:r>
        <w:rPr>
          <w:rFonts w:hint="eastAsia"/>
        </w:rPr>
        <w:t>　　图表 地产金融行业生命周期</w:t>
      </w:r>
      <w:r>
        <w:rPr>
          <w:rFonts w:hint="eastAsia"/>
        </w:rPr>
        <w:br/>
      </w:r>
      <w:r>
        <w:rPr>
          <w:rFonts w:hint="eastAsia"/>
        </w:rPr>
        <w:t>　　图表 地产金融行业产业链分析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2019-2024年地产金融行业市场容量分析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2019-2024年中国地产金融市场需求量及增速统计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2025年中国地产金融行业需求领域分布格局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2019-2024年中国地产金融进口数量分析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2019-2024年中国地产金融进口金额分析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2019-2024年中国地产金融出口数量分析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2019-2024年中国地产金融出口金额分析</w:t>
      </w:r>
      <w:r>
        <w:rPr>
          <w:rFonts w:hint="eastAsia"/>
        </w:rPr>
        <w:br/>
      </w:r>
      <w:r>
        <w:rPr>
          <w:rFonts w:hint="eastAsia"/>
        </w:rPr>
        <w:t>　　图表 2025年中国地产金融进口国家及地区分析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2025年中国地产金融出口国家及地区分析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2019-2024年中国地产金融行业企业平均规模情况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**地区地产金融行业市场需求情况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地产金融重点企业（一）基本信息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地产金融重点企业（一）经营情况分析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地产金融重点企业（一）主要经济指标情况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地产金融重点企业（一）盈利能力情况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地产金融重点企业（二）经营情况分析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地产金融重点企业（二）主要经济指标情况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地产金融重点企业（二）盈利能力情况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地产金融重点企业（三）经营情况分析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地产金融重点企业（三）主要经济指标情况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地产金融重点企业（三）盈利能力情况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地产金融重点企业（三）成长能力情况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2025-2031年中国地产金融行业产能预测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2025-2031年中国地产金融行业产量预测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2025-2031年中国地产金融市场需求量预测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2025-2031年中国地产金融行业供需平衡预测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2025-2031年中国地产金融市场容量预测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2025-2031年中国地产金融市场规模预测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2025-2031年中国地产金融市场前景分析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2025-2031年中国地产金融发展趋势预测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ebc9d49304580" w:history="1">
        <w:r>
          <w:rPr>
            <w:rStyle w:val="Hyperlink"/>
          </w:rPr>
          <w:t>中国地产金融市场现状调研与前景趋势分析报告（2025-2031年）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ebc9d49304580" w:history="1">
        <w:r>
          <w:rPr>
            <w:rStyle w:val="Hyperlink"/>
          </w:rPr>
          <w:t>https://www.20087.com/7/59/DiChanJinRongHangYeQianJingFenXi.html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热点：地产金融主要做的什么、地产金融网、中国房地产企业现状、地产金融的微信头像、房地产融资现状、中信达资产管理公司房地产金融、金融与房地产良性循环、地产金融公司、地产金融事业部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4fd0424f74cc6" w:history="1">
      <w:r>
        <w:rPr>
          <w:rStyle w:val="Hyperlink"/>
        </w:rPr>
        <w:t>中国地产金融市场现状调研与前景趋势分析报告（2025-2031年）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iChanJinRongHangYeQianJingFenXi.html" TargetMode="External" Id="R4eaebc9d4930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iChanJinRongHangYeQianJingFenXi.html" TargetMode="External" Id="R2fa4fd0424f7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2024-08-31T02:22:00Z</dcterms:created>
  <dcterms:modified xsi:type="dcterms:W3CDTF">2024-08-31T03:22:00Z</dcterms:modified>
  <dc:subject>中国地产金融市场现状调研与前景趋势分析报告（2025-2031年）</dc:subject>
  <dc:title>中国地产金融市场现状调研与前景趋势分析报告（2025-2031年）</dc:title>
  <cp:keywords>中国地产金融市场现状调研与前景趋势分析报告（2025-2031年）</cp:keywords>
  <dc:description>中国地产金融市场现状调研与前景趋势分析报告（2025-2031年）</dc:description>
</cp:coreProperties>
</file>