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2f00f03b94472" w:history="1">
              <w:r>
                <w:rPr>
                  <w:rStyle w:val="Hyperlink"/>
                </w:rPr>
                <w:t>2025-2031年中国局端设备市场研究分析与趋势预测报告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2f00f03b94472" w:history="1">
              <w:r>
                <w:rPr>
                  <w:rStyle w:val="Hyperlink"/>
                </w:rPr>
                <w:t>2025-2031年中国局端设备市场研究分析与趋势预测报告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2f00f03b94472" w:history="1">
                <w:r>
                  <w:rPr>
                    <w:rStyle w:val="Hyperlink"/>
                  </w:rPr>
                  <w:t>https://www.20087.com/7/39/JuDuanSheBeiFaZhanQuShiFenXi.html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端设备，即网络接入服务器、交换机等核心网络设备，在电信、数据中心领域扮演着至关重要的角色。目前，随着云计算、大数据和5G技术的快速发展，局端设备正向高速率、大容量、低延迟、高可靠性的方向演进。SDN（软件定义网络）和NFV（网络功能虚拟化）技术的应用，使得局端设备更加灵活高效，支持动态配置和服务快速部署。</w:t>
      </w:r>
      <w:r>
        <w:rPr>
          <w:rFonts w:hint="eastAsia"/>
        </w:rPr>
        <w:br/>
      </w:r>
      <w:r>
        <w:rPr>
          <w:rFonts w:hint="eastAsia"/>
        </w:rPr>
        <w:t>　　未来局端设备的发展将深入融入AI智能化和边缘计算技术。AI将优化网络管理，实现智能调度、故障预测与自我修复，提升运维效率。边缘计算将推动局端设备成为分布式计算节点，减少数据传输延迟，支持实时数据分析和处理，满足物联网、自动驾驶等低时延应用需求。同时，随着量子通信和光电子集成技术的探索，局端设备有望实现更安全、更高速的通信能力，支撑下一代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2f00f03b94472" w:history="1">
        <w:r>
          <w:rPr>
            <w:rStyle w:val="Hyperlink"/>
          </w:rPr>
          <w:t>2025-2031年中国局端设备市场研究分析与趋势预测报告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局端设备行业的市场规模、需求变化、产业链动态及区域发展格局。报告重点解读了局端设备行业竞争态势与重点企业的市场表现，并通过科学研判行业趋势与前景，揭示了局端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局端设备行业界定及应用领域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局端设备行业定义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局端设备主要应用领域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2024-2025年全球局端设备行业市场调研分析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全球局端设备行业经济环境分析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全球局端设备市场总体情况分析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一、全球局端设备行业的发展特点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二、全球局端设备市场结构</w:t>
      </w:r>
      <w:r>
        <w:rPr>
          <w:rFonts w:hint="eastAsia"/>
        </w:rPr>
        <w:br/>
      </w:r>
      <w:r>
        <w:rPr>
          <w:rFonts w:hint="eastAsia"/>
        </w:rPr>
        <w:t>　　　　三、全球局端设备行业竞争格局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全球主要国家（地区）局端设备市场分析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2025-2031年全球局端设备行业发展趋势预测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2024-2025年局端设备行业发展环境分析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局端设备行业环境分析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局端设备行业相关政策、法规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2024-2025年局端设备行业技术发展现状及趋势分析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局端设备行业技术发展现状分析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国内外局端设备行业技术差异与原因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局端设备行业技术发展方向、趋势预测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提升局端设备行业技术能力策略建议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中国局端设备行业供给、需求分析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2024-2025年中国局端设备市场现状</w:t>
      </w:r>
      <w:r>
        <w:rPr>
          <w:rFonts w:hint="eastAsia"/>
        </w:rPr>
        <w:br/>
      </w:r>
      <w:r>
        <w:rPr>
          <w:rFonts w:hint="eastAsia"/>
        </w:rPr>
        <w:t>　　第二节 中国局端设备行业产量情况分析及预测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一、局端设备总体产能规模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、2019-2024年中国局端设备产量统计</w:t>
      </w:r>
      <w:r>
        <w:rPr>
          <w:rFonts w:hint="eastAsia"/>
        </w:rPr>
        <w:br/>
      </w:r>
      <w:r>
        <w:rPr>
          <w:rFonts w:hint="eastAsia"/>
        </w:rPr>
        <w:t>　　　　三、局端设备生产区域分布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四、2025-2031年中国局端设备产量预测</w:t>
      </w:r>
      <w:r>
        <w:rPr>
          <w:rFonts w:hint="eastAsia"/>
        </w:rPr>
        <w:br/>
      </w:r>
      <w:r>
        <w:rPr>
          <w:rFonts w:hint="eastAsia"/>
        </w:rPr>
        <w:t>　　第三节 中国局端设备市场需求分析及预测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一、中国局端设备市场需求特点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二、2019-2024年中国局端设备市场需求统计</w:t>
      </w:r>
      <w:r>
        <w:rPr>
          <w:rFonts w:hint="eastAsia"/>
        </w:rPr>
        <w:br/>
      </w:r>
      <w:r>
        <w:rPr>
          <w:rFonts w:hint="eastAsia"/>
        </w:rPr>
        <w:t>　　　　三、局端设备市场饱和度</w:t>
      </w:r>
      <w:r>
        <w:rPr>
          <w:rFonts w:hint="eastAsia"/>
        </w:rPr>
        <w:br/>
      </w:r>
      <w:r>
        <w:rPr>
          <w:rFonts w:hint="eastAsia"/>
        </w:rPr>
        <w:t>　　　　四、影响局端设备市场需求的因素</w:t>
      </w:r>
      <w:r>
        <w:rPr>
          <w:rFonts w:hint="eastAsia"/>
        </w:rPr>
        <w:br/>
      </w:r>
      <w:r>
        <w:rPr>
          <w:rFonts w:hint="eastAsia"/>
        </w:rPr>
        <w:t>　　　　五、局端设备市场潜力分析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六、2025-2031年中国局端设备市场需求预测分析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中国局端设备行业进出口分析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一、2019-2024年局端设备进口量及增速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三、2025-2031年局端设备进口量及增速预测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一、2019-2024年局端设备出口量及增速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三、2025-2031年局端设备出口量及增速预测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一、中国局端设备行业区域市场分布情况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二、**地区局端设备行业市场需求规模情况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三、**地区局端设备行业市场需求规模情况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四、**地区局端设备行业市场需求规模情况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五、**地区局端设备行业市场需求规模情况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六、**地区局端设备行业市场需求规模情况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2024-2025年中国局端设备细分行业调研</w:t>
      </w:r>
      <w:r>
        <w:rPr>
          <w:rFonts w:hint="eastAsia"/>
        </w:rPr>
        <w:br/>
      </w:r>
      <w:r>
        <w:rPr>
          <w:rFonts w:hint="eastAsia"/>
        </w:rPr>
        <w:t>　　第一节 主要局端设备细分行业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局端设备行业重点企业发展调研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中国局端设备企业营销及发展建议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局端设备企业营销策略分析及建议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局端设备企业营销策略分析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一、局端设备企业营销策略</w:t>
      </w:r>
      <w:r>
        <w:rPr>
          <w:rFonts w:hint="eastAsia"/>
        </w:rPr>
        <w:br/>
      </w:r>
      <w:r>
        <w:rPr>
          <w:rFonts w:hint="eastAsia"/>
        </w:rPr>
        <w:t>　　　　二、局端设备企业经验借鉴</w:t>
      </w:r>
      <w:r>
        <w:rPr>
          <w:rFonts w:hint="eastAsia"/>
        </w:rPr>
        <w:br/>
      </w:r>
      <w:r>
        <w:rPr>
          <w:rFonts w:hint="eastAsia"/>
        </w:rPr>
        <w:t>　　第三节 局端设备企业营销模式演化与创新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局端设备企业经营发展分析及建议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一、局端设备企业存在的问题</w:t>
      </w:r>
      <w:r>
        <w:rPr>
          <w:rFonts w:hint="eastAsia"/>
        </w:rPr>
        <w:br/>
      </w:r>
      <w:r>
        <w:rPr>
          <w:rFonts w:hint="eastAsia"/>
        </w:rPr>
        <w:t>　　　　二、局端设备企业应对的策略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局端设备行业发展趋势及投资风险预警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2025年局端设备市场前景分析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2025年局端设备行业发展趋势预测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影响局端设备行业发展的主要因素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一、2025年影响局端设备行业运行的有利因素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二、2025年影响局端设备行业运行的稳定因素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三、2025年影响局端设备行业运行的不利因素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四、2025年中国局端设备行业发展面临的挑战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五、2025年中国局端设备行业发展面临的机遇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专家对局端设备行业投资风险预警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一、2025-2031年局端设备行业市场风险及控制策略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二、2025-2031年局端设备行业政策风险及控制策略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三、2025-2031年局端设备行业经营风险及控制策略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四、2025-2031年局端设备同业竞争风险及控制策略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五、2025-2031年局端设备行业其他风险及控制策略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局端设备行业投资战略研究</w:t>
      </w:r>
      <w:r>
        <w:rPr>
          <w:rFonts w:hint="eastAsia"/>
        </w:rPr>
        <w:br/>
      </w:r>
      <w:r>
        <w:rPr>
          <w:rFonts w:hint="eastAsia"/>
        </w:rPr>
        <w:t>　　第一节 局端设备行业发展战略研究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对我国局端设备品牌的战略思考</w:t>
      </w:r>
      <w:r>
        <w:rPr>
          <w:rFonts w:hint="eastAsia"/>
        </w:rPr>
        <w:br/>
      </w:r>
      <w:r>
        <w:rPr>
          <w:rFonts w:hint="eastAsia"/>
        </w:rPr>
        <w:t>　　　　一、局端设备品牌的重要性</w:t>
      </w:r>
      <w:r>
        <w:rPr>
          <w:rFonts w:hint="eastAsia"/>
        </w:rPr>
        <w:br/>
      </w:r>
      <w:r>
        <w:rPr>
          <w:rFonts w:hint="eastAsia"/>
        </w:rPr>
        <w:t>　　　　二、局端设备实施品牌战略的意义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三、局端设备企业品牌的现状分析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四、我国局端设备企业的品牌战略</w:t>
      </w:r>
      <w:r>
        <w:rPr>
          <w:rFonts w:hint="eastAsia"/>
        </w:rPr>
        <w:br/>
      </w:r>
      <w:r>
        <w:rPr>
          <w:rFonts w:hint="eastAsia"/>
        </w:rPr>
        <w:t>　　　　五、局端设备品牌战略管理的策略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局端设备经营策略分析</w:t>
      </w:r>
      <w:r>
        <w:rPr>
          <w:rFonts w:hint="eastAsia"/>
        </w:rPr>
        <w:br/>
      </w:r>
      <w:r>
        <w:rPr>
          <w:rFonts w:hint="eastAsia"/>
        </w:rPr>
        <w:t>　　　　一、局端设备市场细分策略</w:t>
      </w:r>
      <w:r>
        <w:rPr>
          <w:rFonts w:hint="eastAsia"/>
        </w:rPr>
        <w:br/>
      </w:r>
      <w:r>
        <w:rPr>
          <w:rFonts w:hint="eastAsia"/>
        </w:rPr>
        <w:t>　　　　二、局端设备市场创新策略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四、局端设备新产品差异化战略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中:智林:－局端设备行业投资战略研究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一、2025-2031年局端设备行业投资战略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局端设备行业类别</w:t>
      </w:r>
      <w:r>
        <w:rPr>
          <w:rFonts w:hint="eastAsia"/>
        </w:rPr>
        <w:br/>
      </w:r>
      <w:r>
        <w:rPr>
          <w:rFonts w:hint="eastAsia"/>
        </w:rPr>
        <w:t>　　图表 局端设备行业产业链调研</w:t>
      </w:r>
      <w:r>
        <w:rPr>
          <w:rFonts w:hint="eastAsia"/>
        </w:rPr>
        <w:br/>
      </w:r>
      <w:r>
        <w:rPr>
          <w:rFonts w:hint="eastAsia"/>
        </w:rPr>
        <w:t>　　图表 局端设备行业现状</w:t>
      </w:r>
      <w:r>
        <w:rPr>
          <w:rFonts w:hint="eastAsia"/>
        </w:rPr>
        <w:br/>
      </w:r>
      <w:r>
        <w:rPr>
          <w:rFonts w:hint="eastAsia"/>
        </w:rPr>
        <w:t>　　图表 局端设备行业标准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2024年中国局端设备行业产能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2019-2024年中国局端设备行业产量统计</w:t>
      </w:r>
      <w:r>
        <w:rPr>
          <w:rFonts w:hint="eastAsia"/>
        </w:rPr>
        <w:br/>
      </w:r>
      <w:r>
        <w:rPr>
          <w:rFonts w:hint="eastAsia"/>
        </w:rPr>
        <w:t>　　图表 局端设备行业动态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2019-2024年中国局端设备市场需求量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2024年中国局端设备行业需求区域调研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2019-2024年中国局端设备行情</w:t>
      </w:r>
      <w:r>
        <w:rPr>
          <w:rFonts w:hint="eastAsia"/>
        </w:rPr>
        <w:br/>
      </w:r>
      <w:r>
        <w:rPr>
          <w:rFonts w:hint="eastAsia"/>
        </w:rPr>
        <w:t>　　图表 2019-2024年中国局端设备价格走势图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2019-2024年中国局端设备行业销售收入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2019-2024年中国局端设备行业盈利情况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2019-2024年中国局端设备行业利润总额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2019-2024年中国局端设备出口统计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**地区局端设备市场规模</w:t>
      </w:r>
      <w:r>
        <w:rPr>
          <w:rFonts w:hint="eastAsia"/>
        </w:rPr>
        <w:br/>
      </w:r>
      <w:r>
        <w:rPr>
          <w:rFonts w:hint="eastAsia"/>
        </w:rPr>
        <w:t>　　图表 **地区局端设备行业市场需求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**地区局端设备市场调研</w:t>
      </w:r>
      <w:r>
        <w:rPr>
          <w:rFonts w:hint="eastAsia"/>
        </w:rPr>
        <w:br/>
      </w:r>
      <w:r>
        <w:rPr>
          <w:rFonts w:hint="eastAsia"/>
        </w:rPr>
        <w:t>　　图表 **地区局端设备行业市场需求分析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**地区局端设备市场规模</w:t>
      </w:r>
      <w:r>
        <w:rPr>
          <w:rFonts w:hint="eastAsia"/>
        </w:rPr>
        <w:br/>
      </w:r>
      <w:r>
        <w:rPr>
          <w:rFonts w:hint="eastAsia"/>
        </w:rPr>
        <w:t>　　图表 **地区局端设备行业市场需求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**地区局端设备市场调研</w:t>
      </w:r>
      <w:r>
        <w:rPr>
          <w:rFonts w:hint="eastAsia"/>
        </w:rPr>
        <w:br/>
      </w:r>
      <w:r>
        <w:rPr>
          <w:rFonts w:hint="eastAsia"/>
        </w:rPr>
        <w:t>　　图表 **地区局端设备行业市场需求分析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局端设备行业竞争对手分析</w:t>
      </w:r>
      <w:r>
        <w:rPr>
          <w:rFonts w:hint="eastAsia"/>
        </w:rPr>
        <w:br/>
      </w:r>
      <w:r>
        <w:rPr>
          <w:rFonts w:hint="eastAsia"/>
        </w:rPr>
        <w:t>　　图表 局端设备重点企业（一）基本信息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2025-2031年中国局端设备行业产量预测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2025-2031年中国局端设备市场需求预测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2025-2031年中国局端设备行业市场规模预测</w:t>
      </w:r>
      <w:r>
        <w:rPr>
          <w:rFonts w:hint="eastAsia"/>
        </w:rPr>
        <w:br/>
      </w:r>
      <w:r>
        <w:rPr>
          <w:rFonts w:hint="eastAsia"/>
        </w:rPr>
        <w:t>　　图表 局端设备行业准入条件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2025-2031年中国局端设备行业信息化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2025-2031年中国局端设备行业风险分析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2025-2031年中国局端设备行业发展趋势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2025-2031年中国局端设备市场前景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2f00f03b94472" w:history="1">
        <w:r>
          <w:rPr>
            <w:rStyle w:val="Hyperlink"/>
          </w:rPr>
          <w:t>2025-2031年中国局端设备市场研究分析与趋势预测报告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2f00f03b94472" w:history="1">
        <w:r>
          <w:rPr>
            <w:rStyle w:val="Hyperlink"/>
          </w:rPr>
          <w:t>https://www.20087.com/7/39/JuDuanSheBeiFaZhanQuShiFenXi.html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热点：局放在线监测设备、局端设备OLT、设备终端、局端设备 传输设备 路由器怎么连接、阳光采购平台怎么注册、局端设备是什么、OLT、局端设备 远端设备、美的公司组织结构图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a156f0e484b68" w:history="1">
      <w:r>
        <w:rPr>
          <w:rStyle w:val="Hyperlink"/>
        </w:rPr>
        <w:t>2025-2031年中国局端设备市场研究分析与趋势预测报告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uDuanSheBeiFaZhanQuShiFenXi.html" TargetMode="External" Id="Refa2f00f03b9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uDuanSheBeiFaZhanQuShiFenXi.html" TargetMode="External" Id="R5b3a156f0e48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2024-10-13T03:39:00Z</dcterms:created>
  <dcterms:modified xsi:type="dcterms:W3CDTF">2024-10-13T04:39:00Z</dcterms:modified>
  <dc:subject>2025-2031年中国局端设备市场研究分析与趋势预测报告</dc:subject>
  <dc:title>2025-2031年中国局端设备市场研究分析与趋势预测报告</dc:title>
  <cp:keywords>2025-2031年中国局端设备市场研究分析与趋势预测报告</cp:keywords>
  <dc:description>2025-2031年中国局端设备市场研究分析与趋势预测报告</dc:description>
</cp:coreProperties>
</file>