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3c5a560d04003" w:history="1">
              <w:r>
                <w:rPr>
                  <w:rStyle w:val="Hyperlink"/>
                </w:rPr>
                <w:t>中国电子油墨行业发展深度调研与未来趋势报告（2023-2029年）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3c5a560d04003" w:history="1">
              <w:r>
                <w:rPr>
                  <w:rStyle w:val="Hyperlink"/>
                </w:rPr>
                <w:t>中国电子油墨行业发展深度调研与未来趋势报告（2023-2029年）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3c5a560d04003" w:history="1">
                <w:r>
                  <w:rPr>
                    <w:rStyle w:val="Hyperlink"/>
                  </w:rPr>
                  <w:t>https://www.20087.com/7/19/DianZiYouMoHangYeFaZhanQuShi.html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墨是一种特殊的显示技术，它通过微胶囊内的带电颜料粒子在电场的作用下来改变颜色，从而实现显示效果。近年来，随着电子阅读器和智能标签市场的迅速发展，电子油墨技术得到了广泛应用。目前，电子油墨不仅在清晰度和对比度上有了显著提高，还在色彩显示方面取得了突破。此外，随着柔性显示技术的进步，电子油墨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电子油墨的发展将更加注重色彩表现力和柔性化。一方面，为了满足消费者对彩色显示的需求，电子油墨技术将不断提升色彩表现能力，实现更丰富的色彩显示效果。另一方面，随着柔性电子技术的发展，电子油墨将被广泛应用于可穿戴设备、柔性显示屏等领域，以满足市场对轻薄、便携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3c5a560d04003" w:history="1">
        <w:r>
          <w:rPr>
            <w:rStyle w:val="Hyperlink"/>
          </w:rPr>
          <w:t>中国电子油墨行业发展深度调研与未来趋势报告（2023-2029年）</w:t>
        </w:r>
      </w:hyperlink>
      <w:r>
        <w:rPr>
          <w:rFonts w:hint="eastAsia"/>
        </w:rPr>
        <w:t>》依据国家统计局、发改委及电子油墨相关协会等的数据资料，深入研究了电子油墨行业的现状，包括电子油墨市场需求、市场规模及产业链状况。电子油墨报告分析了电子油墨的价格波动、各细分市场的动态，以及重点企业的经营状况。同时，报告对电子油墨市场前景及发展趋势进行了科学预测，揭示了潜在的市场需求和投资机会，也指出了电子油墨行业内可能的风险。此外，电子油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中国电子油墨行业运行环境</w:t>
      </w:r>
      <w:r>
        <w:rPr>
          <w:rFonts w:hint="eastAsia"/>
        </w:rPr>
        <w:br/>
      </w:r>
      <w:r>
        <w:rPr>
          <w:rFonts w:hint="eastAsia"/>
        </w:rPr>
        <w:t>　　第一节 电子油墨行业及属性分析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中国电子油墨生产现状分析</w:t>
      </w:r>
      <w:r>
        <w:rPr>
          <w:rFonts w:hint="eastAsia"/>
        </w:rPr>
        <w:br/>
      </w:r>
      <w:r>
        <w:rPr>
          <w:rFonts w:hint="eastAsia"/>
        </w:rPr>
        <w:t>　　第一节 电子油墨行业总体规模</w:t>
      </w:r>
      <w:r>
        <w:rPr>
          <w:rFonts w:hint="eastAsia"/>
        </w:rPr>
        <w:br/>
      </w:r>
      <w:r>
        <w:rPr>
          <w:rFonts w:hint="eastAsia"/>
        </w:rPr>
        <w:t>　　第二节 电子油墨产能概况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电子油墨市场容量概况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三、2023-2029年市场容量预测分析</w:t>
      </w:r>
      <w:r>
        <w:rPr>
          <w:rFonts w:hint="eastAsia"/>
        </w:rPr>
        <w:br/>
      </w:r>
      <w:r>
        <w:rPr>
          <w:rFonts w:hint="eastAsia"/>
        </w:rPr>
        <w:t>　　第四节 电子油墨产业的生命周期分析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电子油墨产业供需状况分析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2023年中国电子油墨市场供需监测分析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2023年中国电子油墨市场竞争格局与厂商市场竞争力评价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我国电子油墨行业供需状况分析</w:t>
      </w:r>
      <w:r>
        <w:rPr>
          <w:rFonts w:hint="eastAsia"/>
        </w:rPr>
        <w:br/>
      </w:r>
      <w:r>
        <w:rPr>
          <w:rFonts w:hint="eastAsia"/>
        </w:rPr>
        <w:t>　　第一节 电子油墨行业市场需求分析</w:t>
      </w:r>
      <w:r>
        <w:rPr>
          <w:rFonts w:hint="eastAsia"/>
        </w:rPr>
        <w:br/>
      </w:r>
      <w:r>
        <w:rPr>
          <w:rFonts w:hint="eastAsia"/>
        </w:rPr>
        <w:t>　　第二节 电子油墨行业供给能力分析</w:t>
      </w:r>
      <w:r>
        <w:rPr>
          <w:rFonts w:hint="eastAsia"/>
        </w:rPr>
        <w:br/>
      </w:r>
      <w:r>
        <w:rPr>
          <w:rFonts w:hint="eastAsia"/>
        </w:rPr>
        <w:t>　　第三节 电子油墨行业进出口贸易分析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电子油墨行业竞争绩效分析</w:t>
      </w:r>
      <w:r>
        <w:rPr>
          <w:rFonts w:hint="eastAsia"/>
        </w:rPr>
        <w:br/>
      </w:r>
      <w:r>
        <w:rPr>
          <w:rFonts w:hint="eastAsia"/>
        </w:rPr>
        <w:t>　　第一节 电子油墨行业总体效益水平分析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电子油墨行业产业集中度分析</w:t>
      </w:r>
      <w:r>
        <w:rPr>
          <w:rFonts w:hint="eastAsia"/>
        </w:rPr>
        <w:br/>
      </w:r>
      <w:r>
        <w:rPr>
          <w:rFonts w:hint="eastAsia"/>
        </w:rPr>
        <w:t>　　第三节 电子油墨行业不同所有制企业绩效分析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电子油墨行业不同规模企业绩效分析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电子油墨市场分销体系分析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2023年电子油墨市场趋势预测分析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三、我国中长期市场投资策略预测分析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我国电子油墨行业投融资分析</w:t>
      </w:r>
      <w:r>
        <w:rPr>
          <w:rFonts w:hint="eastAsia"/>
        </w:rPr>
        <w:br/>
      </w:r>
      <w:r>
        <w:rPr>
          <w:rFonts w:hint="eastAsia"/>
        </w:rPr>
        <w:t>　　第一节 我国电子油墨行业企业所有制情况分析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我国电子油墨行业外资进入情况分析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我国电子油墨行业合作与并购</w:t>
      </w:r>
      <w:r>
        <w:rPr>
          <w:rFonts w:hint="eastAsia"/>
        </w:rPr>
        <w:br/>
      </w:r>
      <w:r>
        <w:rPr>
          <w:rFonts w:hint="eastAsia"/>
        </w:rPr>
        <w:t>　　第四节 我国电子油墨行业投资体制分析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我国电子油墨行业资本市场融资分析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电子油墨产业投资前景研究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我国电子油墨行业重点企业分析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深圳市天意快捷电子有限公司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深圳市麦浪电子有限公司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东莞市蓝田采印实业有限公司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东莞市素银电子材料有限公司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深圳市互胜电子有限公司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2023年中国电子油墨产业投资分析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电子油墨相关产业2023年走势分析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电子油墨行业成长能力及稳定性分析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电子油墨行业生命周期分析</w:t>
      </w:r>
      <w:r>
        <w:rPr>
          <w:rFonts w:hint="eastAsia"/>
        </w:rPr>
        <w:br/>
      </w:r>
      <w:r>
        <w:rPr>
          <w:rFonts w:hint="eastAsia"/>
        </w:rPr>
        <w:t>　　第二节 电子油墨行业增长性与波动性分析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电子油墨行业集中程度分析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电子油墨行业风险趋势预测与对策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电子油墨行业风险分析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电子油墨行业投资前景及应对措施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一、2023-2029年电子油墨行业市场风险及应对措施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二、2023-2029年电子油墨行业政策风险及应对措施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三、2023-2029年电子油墨行业经营风险及应对措施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四、2023-2029年电子油墨同业竞争风险及应对措施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五、2023-2029年电子油墨行业其他风险及应对措施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电子油墨产业投资前景</w:t>
      </w:r>
      <w:r>
        <w:rPr>
          <w:rFonts w:hint="eastAsia"/>
        </w:rPr>
        <w:br/>
      </w:r>
      <w:r>
        <w:rPr>
          <w:rFonts w:hint="eastAsia"/>
        </w:rPr>
        <w:t>　　第一节 电子油墨行业宏观调控风险</w:t>
      </w:r>
      <w:r>
        <w:rPr>
          <w:rFonts w:hint="eastAsia"/>
        </w:rPr>
        <w:br/>
      </w:r>
      <w:r>
        <w:rPr>
          <w:rFonts w:hint="eastAsia"/>
        </w:rPr>
        <w:t>　　第二节 电子油墨行业竞争风险</w:t>
      </w:r>
      <w:r>
        <w:rPr>
          <w:rFonts w:hint="eastAsia"/>
        </w:rPr>
        <w:br/>
      </w:r>
      <w:r>
        <w:rPr>
          <w:rFonts w:hint="eastAsia"/>
        </w:rPr>
        <w:t>　　第三节 电子油墨行业供需波动风险</w:t>
      </w:r>
      <w:r>
        <w:rPr>
          <w:rFonts w:hint="eastAsia"/>
        </w:rPr>
        <w:br/>
      </w:r>
      <w:r>
        <w:rPr>
          <w:rFonts w:hint="eastAsia"/>
        </w:rPr>
        <w:t>　　第四节 电子油墨行业技术创新风险</w:t>
      </w:r>
      <w:r>
        <w:rPr>
          <w:rFonts w:hint="eastAsia"/>
        </w:rPr>
        <w:br/>
      </w:r>
      <w:r>
        <w:rPr>
          <w:rFonts w:hint="eastAsia"/>
        </w:rPr>
        <w:t>　　第五节 电子油墨行业经营管理风险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2023-2029年中国电子油墨行业调研分析</w:t>
      </w:r>
      <w:r>
        <w:rPr>
          <w:rFonts w:hint="eastAsia"/>
        </w:rPr>
        <w:br/>
      </w:r>
      <w:r>
        <w:rPr>
          <w:rFonts w:hint="eastAsia"/>
        </w:rPr>
        <w:t>　　第一节 2023-2029年电子油墨行业国际市场预测分析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一、电子油墨行业产能预测分析</w:t>
      </w:r>
      <w:r>
        <w:rPr>
          <w:rFonts w:hint="eastAsia"/>
        </w:rPr>
        <w:br/>
      </w:r>
      <w:r>
        <w:rPr>
          <w:rFonts w:hint="eastAsia"/>
        </w:rPr>
        <w:t>　　　　二、电子油墨行业市场需求前景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中国电子油墨行业发展趋势预测分析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2023-2029年电子油墨行业中国市场预测分析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一、电子油墨行业产能预测分析</w:t>
      </w:r>
      <w:r>
        <w:rPr>
          <w:rFonts w:hint="eastAsia"/>
        </w:rPr>
        <w:br/>
      </w:r>
      <w:r>
        <w:rPr>
          <w:rFonts w:hint="eastAsia"/>
        </w:rPr>
        <w:t>　　　　二、电子油墨行业市场需求前景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电子油墨行业投资机会分析研究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2023-2029年电子油墨行业主要区域投资机会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2023-2029年电子油墨行业出口市场投资机会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2023-2029年电子油墨行业企业的多元化投资机会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电子油墨企业制定“十三五”投资前景研究分析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[.中智.林.]可预期的战略定位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我国电子油墨行业标准</w:t>
      </w:r>
      <w:r>
        <w:rPr>
          <w:rFonts w:hint="eastAsia"/>
        </w:rPr>
        <w:br/>
      </w:r>
      <w:r>
        <w:rPr>
          <w:rFonts w:hint="eastAsia"/>
        </w:rPr>
        <w:t>　　图表 10 2018-2023年我国电子油墨行业产能分析</w:t>
      </w:r>
      <w:r>
        <w:rPr>
          <w:rFonts w:hint="eastAsia"/>
        </w:rPr>
        <w:br/>
      </w:r>
      <w:r>
        <w:rPr>
          <w:rFonts w:hint="eastAsia"/>
        </w:rPr>
        <w:t>　　图表 11 2023-2029年我国电子油墨行业产能预测分析</w:t>
      </w:r>
      <w:r>
        <w:rPr>
          <w:rFonts w:hint="eastAsia"/>
        </w:rPr>
        <w:br/>
      </w:r>
      <w:r>
        <w:rPr>
          <w:rFonts w:hint="eastAsia"/>
        </w:rPr>
        <w:t>　　图表 12 2018-2023年我国电子油墨行业市场规模分析</w:t>
      </w:r>
      <w:r>
        <w:rPr>
          <w:rFonts w:hint="eastAsia"/>
        </w:rPr>
        <w:br/>
      </w:r>
      <w:r>
        <w:rPr>
          <w:rFonts w:hint="eastAsia"/>
        </w:rPr>
        <w:t>　　图表 13 2018-2023年我国电子油墨行业产能利用率分析</w:t>
      </w:r>
      <w:r>
        <w:rPr>
          <w:rFonts w:hint="eastAsia"/>
        </w:rPr>
        <w:br/>
      </w:r>
      <w:r>
        <w:rPr>
          <w:rFonts w:hint="eastAsia"/>
        </w:rPr>
        <w:t>　　图表 14 2023-2029年我国电子油墨行业市场规模预测分析</w:t>
      </w:r>
      <w:r>
        <w:rPr>
          <w:rFonts w:hint="eastAsia"/>
        </w:rPr>
        <w:br/>
      </w:r>
      <w:r>
        <w:rPr>
          <w:rFonts w:hint="eastAsia"/>
        </w:rPr>
        <w:t>　　图表 15 电子油墨产业所处生命周期示意图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2018-2023年我国电子油墨行业供需分析</w:t>
      </w:r>
      <w:r>
        <w:rPr>
          <w:rFonts w:hint="eastAsia"/>
        </w:rPr>
        <w:br/>
      </w:r>
      <w:r>
        <w:rPr>
          <w:rFonts w:hint="eastAsia"/>
        </w:rPr>
        <w:t>　　图表 18 2018-2023年我国电子油墨行业市场规模分析</w:t>
      </w:r>
      <w:r>
        <w:rPr>
          <w:rFonts w:hint="eastAsia"/>
        </w:rPr>
        <w:br/>
      </w:r>
      <w:r>
        <w:rPr>
          <w:rFonts w:hint="eastAsia"/>
        </w:rPr>
        <w:t>　　图表 19 2018-2023年我国电子油墨行业市场增长性分析</w:t>
      </w:r>
      <w:r>
        <w:rPr>
          <w:rFonts w:hint="eastAsia"/>
        </w:rPr>
        <w:br/>
      </w:r>
      <w:r>
        <w:rPr>
          <w:rFonts w:hint="eastAsia"/>
        </w:rPr>
        <w:t>　　图表 20 2023年我国电子油墨行业市场生产情况分析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我国电子油墨各区域市场企业分布状况分析</w:t>
      </w:r>
      <w:r>
        <w:rPr>
          <w:rFonts w:hint="eastAsia"/>
        </w:rPr>
        <w:br/>
      </w:r>
      <w:r>
        <w:rPr>
          <w:rFonts w:hint="eastAsia"/>
        </w:rPr>
        <w:t>　　图表 22 2018-2023年我国电子油墨行业市场需求量分析</w:t>
      </w:r>
      <w:r>
        <w:rPr>
          <w:rFonts w:hint="eastAsia"/>
        </w:rPr>
        <w:br/>
      </w:r>
      <w:r>
        <w:rPr>
          <w:rFonts w:hint="eastAsia"/>
        </w:rPr>
        <w:t>　　图表 23 2018-2023年我国电子油墨行业市场供给分析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3c5a560d04003" w:history="1">
        <w:r>
          <w:rPr>
            <w:rStyle w:val="Hyperlink"/>
          </w:rPr>
          <w:t>中国电子油墨行业发展深度调研与未来趋势报告（2023-2029年）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3c5a560d04003" w:history="1">
        <w:r>
          <w:rPr>
            <w:rStyle w:val="Hyperlink"/>
          </w:rPr>
          <w:t>https://www.20087.com/7/19/DianZiYouMoHangYeFaZhanQuShi.html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287910fde4a4e" w:history="1">
      <w:r>
        <w:rPr>
          <w:rStyle w:val="Hyperlink"/>
        </w:rPr>
        <w:t>中国电子油墨行业发展深度调研与未来趋势报告（2023-2029年）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ZiYouMoHangYeFaZhanQuShi.html" TargetMode="External" Id="Rf753c5a560d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ZiYouMoHangYeFaZhanQuShi.html" TargetMode="External" Id="R319287910fde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2023-07-02T05:34:00Z</dcterms:created>
  <dcterms:modified xsi:type="dcterms:W3CDTF">2023-07-02T06:34:00Z</dcterms:modified>
  <dc:subject>中国电子油墨行业发展深度调研与未来趋势报告（2023-2029年）</dc:subject>
  <dc:title>中国电子油墨行业发展深度调研与未来趋势报告（2023-2029年）</dc:title>
  <cp:keywords>中国电子油墨行业发展深度调研与未来趋势报告（2023-2029年）</cp:keywords>
  <dc:description>中国电子油墨行业发展深度调研与未来趋势报告（2023-2029年）</dc:description>
</cp:coreProperties>
</file>