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533ff0a2f4681" w:history="1">
              <w:r>
                <w:rPr>
                  <w:rStyle w:val="Hyperlink"/>
                </w:rPr>
                <w:t>中国处方药行业现状调研及发展前景报告（2024-2030年）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533ff0a2f4681" w:history="1">
              <w:r>
                <w:rPr>
                  <w:rStyle w:val="Hyperlink"/>
                </w:rPr>
                <w:t>中国处方药行业现状调研及发展前景报告（2024-2030年）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3556298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533ff0a2f4681" w:history="1">
                <w:r>
                  <w:rPr>
                    <w:rStyle w:val="Hyperlink"/>
                  </w:rPr>
                  <w:t>https://www.20087.com/8/29/ChuFangYaoQianJing.html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处方药市场是全球医药行业的重要组成部分，涵盖从心血管疾病到罕见病治疗的广泛领域。近年来，创新药物的开发和专利药物到期的双重趋势影响着市场格局。一方面，生物科技和基因疗法的突破带来了治疗新希望；另一方面，仿制药和生物类似药的上市降低了治疗成本，提高了药物可及性。</w:t>
      </w:r>
      <w:r>
        <w:rPr>
          <w:rFonts w:hint="eastAsia"/>
        </w:rPr>
        <w:br/>
      </w:r>
      <w:r>
        <w:rPr>
          <w:rFonts w:hint="eastAsia"/>
        </w:rPr>
        <w:t>　　未来，处方药市场将更加注重创新和可负担性。在创新方面，精准医疗和个性化治疗将成为主流，利用基因组学和生物标记物指导药物开发和使用，提高治疗效果。在可负担性方面，政府和行业将采取措施，如专利池和价格谈判，以确保更多患者能够负担得起必要的药物。此外，随着远程医疗和数字健康技术的发展，处方药的获取和管理将变得更加便捷和高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5c533ff0a2f4681" w:history="1">
        <w:r>
          <w:rPr>
            <w:rStyle w:val="Hyperlink"/>
          </w:rPr>
          <w:t>中国处方药行业现状调研及发展前景报告（2024-2030年）</w:t>
        </w:r>
      </w:hyperlink>
      <w:r>
        <w:rPr>
          <w:rFonts w:hint="eastAsia"/>
        </w:rPr>
        <w:t>全面剖析了处方药行业的市场规模、需求及价格动态。报告通过对处方药产业链的深入挖掘，详细分析了行业现状，并对处方药市场前景及发展趋势进行了科学预测。处方药报告还深入探索了各细分市场的特点，突出关注处方药重点企业的经营状况，全面揭示了处方药行业竞争格局、品牌影响力和市场集中度。处方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处方药行业发展综述</w:t>
      </w:r>
      <w:r>
        <w:rPr>
          <w:rFonts w:hint="eastAsia"/>
        </w:rPr>
        <w:br/>
      </w:r>
      <w:r>
        <w:rPr>
          <w:rFonts w:hint="eastAsia"/>
        </w:rPr>
        <w:t>　　第一节 处方药行业定义及分类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处方药行业特征分析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二、处方药行业在国民经济中的地位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三、处方药行业生命周期分析</w:t>
      </w:r>
      <w:r>
        <w:rPr>
          <w:rFonts w:hint="eastAsia"/>
        </w:rPr>
        <w:br/>
      </w:r>
      <w:r>
        <w:rPr>
          <w:rFonts w:hint="eastAsia"/>
        </w:rPr>
        <w:t>　　　　　　1 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 、处方药行业生命周期</w:t>
      </w:r>
      <w:r>
        <w:rPr>
          <w:rFonts w:hint="eastAsia"/>
        </w:rPr>
        <w:br/>
      </w:r>
      <w:r>
        <w:rPr>
          <w:rFonts w:hint="eastAsia"/>
        </w:rPr>
        <w:t>　　第三节 处方药所属行业经济指标分析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2024年中国处方药行业运行环境分析</w:t>
      </w:r>
      <w:r>
        <w:rPr>
          <w:rFonts w:hint="eastAsia"/>
        </w:rPr>
        <w:br/>
      </w:r>
      <w:r>
        <w:rPr>
          <w:rFonts w:hint="eastAsia"/>
        </w:rPr>
        <w:t>　　第一节 处方药行业政治法律环境分析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处方药行业经济环境分析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处方药行业社会环境分析</w:t>
      </w:r>
      <w:r>
        <w:rPr>
          <w:rFonts w:hint="eastAsia"/>
        </w:rPr>
        <w:br/>
      </w:r>
      <w:r>
        <w:rPr>
          <w:rFonts w:hint="eastAsia"/>
        </w:rPr>
        <w:t>　　　　一、处方药产业社会环境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三、处方药产业发展对社会发展的影响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处方药行业技术环境分析</w:t>
      </w:r>
      <w:r>
        <w:rPr>
          <w:rFonts w:hint="eastAsia"/>
        </w:rPr>
        <w:br/>
      </w:r>
      <w:r>
        <w:rPr>
          <w:rFonts w:hint="eastAsia"/>
        </w:rPr>
        <w:t>　　　　一、处方药技术分析</w:t>
      </w:r>
      <w:r>
        <w:rPr>
          <w:rFonts w:hint="eastAsia"/>
        </w:rPr>
        <w:br/>
      </w:r>
      <w:r>
        <w:rPr>
          <w:rFonts w:hint="eastAsia"/>
        </w:rPr>
        <w:t>　　　　二、处方药技术发展水平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2024年中国处方药所属行业运行分析</w:t>
      </w:r>
      <w:r>
        <w:rPr>
          <w:rFonts w:hint="eastAsia"/>
        </w:rPr>
        <w:br/>
      </w:r>
      <w:r>
        <w:rPr>
          <w:rFonts w:hint="eastAsia"/>
        </w:rPr>
        <w:t>　　第一节 处方药行业发展状况分析</w:t>
      </w:r>
      <w:r>
        <w:rPr>
          <w:rFonts w:hint="eastAsia"/>
        </w:rPr>
        <w:br/>
      </w:r>
      <w:r>
        <w:rPr>
          <w:rFonts w:hint="eastAsia"/>
        </w:rPr>
        <w:t>　　　　一、处方药行业发展阶段</w:t>
      </w:r>
      <w:r>
        <w:rPr>
          <w:rFonts w:hint="eastAsia"/>
        </w:rPr>
        <w:br/>
      </w:r>
      <w:r>
        <w:rPr>
          <w:rFonts w:hint="eastAsia"/>
        </w:rPr>
        <w:t>　　　　二、处方药行业发展总体概况</w:t>
      </w:r>
      <w:r>
        <w:rPr>
          <w:rFonts w:hint="eastAsia"/>
        </w:rPr>
        <w:br/>
      </w:r>
      <w:r>
        <w:rPr>
          <w:rFonts w:hint="eastAsia"/>
        </w:rPr>
        <w:t>　　　　三、处方药行业发展特点分析</w:t>
      </w:r>
      <w:r>
        <w:rPr>
          <w:rFonts w:hint="eastAsia"/>
        </w:rPr>
        <w:br/>
      </w:r>
      <w:r>
        <w:rPr>
          <w:rFonts w:hint="eastAsia"/>
        </w:rPr>
        <w:t>　　第二节 处方药行业发展现状</w:t>
      </w:r>
      <w:r>
        <w:rPr>
          <w:rFonts w:hint="eastAsia"/>
        </w:rPr>
        <w:br/>
      </w:r>
      <w:r>
        <w:rPr>
          <w:rFonts w:hint="eastAsia"/>
        </w:rPr>
        <w:t>　　　　一、处方药行业市场规模</w:t>
      </w:r>
      <w:r>
        <w:rPr>
          <w:rFonts w:hint="eastAsia"/>
        </w:rPr>
        <w:br/>
      </w:r>
      <w:r>
        <w:rPr>
          <w:rFonts w:hint="eastAsia"/>
        </w:rPr>
        <w:t>　　　　二、处方药行业发展分析</w:t>
      </w:r>
      <w:r>
        <w:rPr>
          <w:rFonts w:hint="eastAsia"/>
        </w:rPr>
        <w:br/>
      </w:r>
      <w:r>
        <w:rPr>
          <w:rFonts w:hint="eastAsia"/>
        </w:rPr>
        <w:t>　　　　三、处方药企业发展分析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处方药细分产品/服务市场调研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三、重点细分产品/服务市场前景分析</w:t>
      </w:r>
      <w:r>
        <w:rPr>
          <w:rFonts w:hint="eastAsia"/>
        </w:rPr>
        <w:br/>
      </w:r>
      <w:r>
        <w:rPr>
          <w:rFonts w:hint="eastAsia"/>
        </w:rPr>
        <w:t>　　第五节 处方药产品/服务价格分析</w:t>
      </w:r>
      <w:r>
        <w:rPr>
          <w:rFonts w:hint="eastAsia"/>
        </w:rPr>
        <w:br/>
      </w:r>
      <w:r>
        <w:rPr>
          <w:rFonts w:hint="eastAsia"/>
        </w:rPr>
        <w:t>　　　　一、处方药价格走势</w:t>
      </w:r>
      <w:r>
        <w:rPr>
          <w:rFonts w:hint="eastAsia"/>
        </w:rPr>
        <w:br/>
      </w:r>
      <w:r>
        <w:rPr>
          <w:rFonts w:hint="eastAsia"/>
        </w:rPr>
        <w:t>　　　　二、影响处方药价格的关键因素分析</w:t>
      </w:r>
      <w:r>
        <w:rPr>
          <w:rFonts w:hint="eastAsia"/>
        </w:rPr>
        <w:br/>
      </w:r>
      <w:r>
        <w:rPr>
          <w:rFonts w:hint="eastAsia"/>
        </w:rPr>
        <w:t>　　　　　　1 、成本</w:t>
      </w:r>
      <w:r>
        <w:rPr>
          <w:rFonts w:hint="eastAsia"/>
        </w:rPr>
        <w:br/>
      </w:r>
      <w:r>
        <w:rPr>
          <w:rFonts w:hint="eastAsia"/>
        </w:rPr>
        <w:t>　　　　　　2 、供需情况</w:t>
      </w:r>
      <w:r>
        <w:rPr>
          <w:rFonts w:hint="eastAsia"/>
        </w:rPr>
        <w:br/>
      </w:r>
      <w:r>
        <w:rPr>
          <w:rFonts w:hint="eastAsia"/>
        </w:rPr>
        <w:t>　　　　　　3 、关联产品</w:t>
      </w:r>
      <w:r>
        <w:rPr>
          <w:rFonts w:hint="eastAsia"/>
        </w:rPr>
        <w:br/>
      </w:r>
      <w:r>
        <w:rPr>
          <w:rFonts w:hint="eastAsia"/>
        </w:rPr>
        <w:t>　　　　　　4 、其他</w:t>
      </w:r>
      <w:r>
        <w:rPr>
          <w:rFonts w:hint="eastAsia"/>
        </w:rPr>
        <w:br/>
      </w:r>
      <w:r>
        <w:rPr>
          <w:rFonts w:hint="eastAsia"/>
        </w:rPr>
        <w:t>　　　　三、2024-2030年处方药产品/服务价格变化趋势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四、主要处方药企业价位及价格策略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2024年中国处方药所属行业整体运行指标分析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处方药所属行业总体规模分析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处方药所属行业产销情况分析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一、处方药行业工业总产值</w:t>
      </w:r>
      <w:r>
        <w:rPr>
          <w:rFonts w:hint="eastAsia"/>
        </w:rPr>
        <w:br/>
      </w:r>
      <w:r>
        <w:rPr>
          <w:rFonts w:hint="eastAsia"/>
        </w:rPr>
        <w:t>　　　　二、处方药行业工业销售产值</w:t>
      </w:r>
      <w:r>
        <w:rPr>
          <w:rFonts w:hint="eastAsia"/>
        </w:rPr>
        <w:br/>
      </w:r>
      <w:r>
        <w:rPr>
          <w:rFonts w:hint="eastAsia"/>
        </w:rPr>
        <w:t>　　　　三、处方药行业产销率</w:t>
      </w:r>
      <w:r>
        <w:rPr>
          <w:rFonts w:hint="eastAsia"/>
        </w:rPr>
        <w:br/>
      </w:r>
      <w:r>
        <w:rPr>
          <w:rFonts w:hint="eastAsia"/>
        </w:rPr>
        <w:t>　　第三节 处方药所属行业财务指标总体分析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2024年中国处方药行业供需形势分析</w:t>
      </w:r>
      <w:r>
        <w:rPr>
          <w:rFonts w:hint="eastAsia"/>
        </w:rPr>
        <w:br/>
      </w:r>
      <w:r>
        <w:rPr>
          <w:rFonts w:hint="eastAsia"/>
        </w:rPr>
        <w:t>　　第一节 处方药行业供给分析</w:t>
      </w:r>
      <w:r>
        <w:rPr>
          <w:rFonts w:hint="eastAsia"/>
        </w:rPr>
        <w:br/>
      </w:r>
      <w:r>
        <w:rPr>
          <w:rFonts w:hint="eastAsia"/>
        </w:rPr>
        <w:t>　　　　一、处方药行业供给分析</w:t>
      </w:r>
      <w:r>
        <w:rPr>
          <w:rFonts w:hint="eastAsia"/>
        </w:rPr>
        <w:br/>
      </w:r>
      <w:r>
        <w:rPr>
          <w:rFonts w:hint="eastAsia"/>
        </w:rPr>
        <w:t>　　　　二、2024-2030年处方药行业供给变化趋势</w:t>
      </w:r>
      <w:r>
        <w:rPr>
          <w:rFonts w:hint="eastAsia"/>
        </w:rPr>
        <w:br/>
      </w:r>
      <w:r>
        <w:rPr>
          <w:rFonts w:hint="eastAsia"/>
        </w:rPr>
        <w:t>　　　　三、处方药行业区域供给分析</w:t>
      </w:r>
      <w:r>
        <w:rPr>
          <w:rFonts w:hint="eastAsia"/>
        </w:rPr>
        <w:br/>
      </w:r>
      <w:r>
        <w:rPr>
          <w:rFonts w:hint="eastAsia"/>
        </w:rPr>
        <w:t>　　第二节 处方药行业需求情况</w:t>
      </w:r>
      <w:r>
        <w:rPr>
          <w:rFonts w:hint="eastAsia"/>
        </w:rPr>
        <w:br/>
      </w:r>
      <w:r>
        <w:rPr>
          <w:rFonts w:hint="eastAsia"/>
        </w:rPr>
        <w:t>　　　　一、处方药行业需求市场</w:t>
      </w:r>
      <w:r>
        <w:rPr>
          <w:rFonts w:hint="eastAsia"/>
        </w:rPr>
        <w:br/>
      </w:r>
      <w:r>
        <w:rPr>
          <w:rFonts w:hint="eastAsia"/>
        </w:rPr>
        <w:t>　　　　二、处方药行业客户结构</w:t>
      </w:r>
      <w:r>
        <w:rPr>
          <w:rFonts w:hint="eastAsia"/>
        </w:rPr>
        <w:br/>
      </w:r>
      <w:r>
        <w:rPr>
          <w:rFonts w:hint="eastAsia"/>
        </w:rPr>
        <w:t>　　　　三、处方药行业需求的地区差异</w:t>
      </w:r>
      <w:r>
        <w:rPr>
          <w:rFonts w:hint="eastAsia"/>
        </w:rPr>
        <w:br/>
      </w:r>
      <w:r>
        <w:rPr>
          <w:rFonts w:hint="eastAsia"/>
        </w:rPr>
        <w:t>　　第三节 处方药市场应用及需求预测</w:t>
      </w:r>
      <w:r>
        <w:rPr>
          <w:rFonts w:hint="eastAsia"/>
        </w:rPr>
        <w:br/>
      </w:r>
      <w:r>
        <w:rPr>
          <w:rFonts w:hint="eastAsia"/>
        </w:rPr>
        <w:t>　　　　一、处方药应用市场总体需求分析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 、处方药应用市场需求特征</w:t>
      </w:r>
      <w:r>
        <w:rPr>
          <w:rFonts w:hint="eastAsia"/>
        </w:rPr>
        <w:br/>
      </w:r>
      <w:r>
        <w:rPr>
          <w:rFonts w:hint="eastAsia"/>
        </w:rPr>
        <w:t>　　　　　　2 、处方药应用市场需求总规模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二、2024-2030年处方药行业领域需求量预测</w:t>
      </w:r>
      <w:r>
        <w:rPr>
          <w:rFonts w:hint="eastAsia"/>
        </w:rPr>
        <w:br/>
      </w:r>
      <w:r>
        <w:rPr>
          <w:rFonts w:hint="eastAsia"/>
        </w:rPr>
        <w:t>　　　　　　1 、2024-2030年处方药行业领域需求产品/服务功能预测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 、2024-2030年处方药行业领域需求产品/服务市场格局预测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三、重点行业处方药产品/服务需求分析预测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2024年中国处方药行业产业结构分析</w:t>
      </w:r>
      <w:r>
        <w:rPr>
          <w:rFonts w:hint="eastAsia"/>
        </w:rPr>
        <w:br/>
      </w:r>
      <w:r>
        <w:rPr>
          <w:rFonts w:hint="eastAsia"/>
        </w:rPr>
        <w:t>　　第一节 处方药产业结构分析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三、中国处方药行业参与国际竞争的战略市场定位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2024年中国处方药行业产业链分析</w:t>
      </w:r>
      <w:r>
        <w:rPr>
          <w:rFonts w:hint="eastAsia"/>
        </w:rPr>
        <w:br/>
      </w:r>
      <w:r>
        <w:rPr>
          <w:rFonts w:hint="eastAsia"/>
        </w:rPr>
        <w:t>　　第一节 处方药行业产业链分析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处方药上游行业调研</w:t>
      </w:r>
      <w:r>
        <w:rPr>
          <w:rFonts w:hint="eastAsia"/>
        </w:rPr>
        <w:br/>
      </w:r>
      <w:r>
        <w:rPr>
          <w:rFonts w:hint="eastAsia"/>
        </w:rPr>
        <w:t>　　　　一、处方药产品成本构成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四、上游供给对处方药行业的影响</w:t>
      </w:r>
      <w:r>
        <w:rPr>
          <w:rFonts w:hint="eastAsia"/>
        </w:rPr>
        <w:br/>
      </w:r>
      <w:r>
        <w:rPr>
          <w:rFonts w:hint="eastAsia"/>
        </w:rPr>
        <w:t>　　第三节 处方药下游行业调研</w:t>
      </w:r>
      <w:r>
        <w:rPr>
          <w:rFonts w:hint="eastAsia"/>
        </w:rPr>
        <w:br/>
      </w:r>
      <w:r>
        <w:rPr>
          <w:rFonts w:hint="eastAsia"/>
        </w:rPr>
        <w:t>　　　　一、处方药下游行业分布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四、下游需求对处方药行业的影响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2024年中国处方药行业渠道分析及策略</w:t>
      </w:r>
      <w:r>
        <w:rPr>
          <w:rFonts w:hint="eastAsia"/>
        </w:rPr>
        <w:br/>
      </w:r>
      <w:r>
        <w:rPr>
          <w:rFonts w:hint="eastAsia"/>
        </w:rPr>
        <w:t>　　第一节 处方药行业渠道分析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二、各类渠道对处方药行业的影响</w:t>
      </w:r>
      <w:r>
        <w:rPr>
          <w:rFonts w:hint="eastAsia"/>
        </w:rPr>
        <w:br/>
      </w:r>
      <w:r>
        <w:rPr>
          <w:rFonts w:hint="eastAsia"/>
        </w:rPr>
        <w:t>　　　　三、主要处方药企业渠道策略研究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处方药行业用户分析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处方药行业营销策略分析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一、中国处方药营销概况</w:t>
      </w:r>
      <w:r>
        <w:rPr>
          <w:rFonts w:hint="eastAsia"/>
        </w:rPr>
        <w:br/>
      </w:r>
      <w:r>
        <w:rPr>
          <w:rFonts w:hint="eastAsia"/>
        </w:rPr>
        <w:t>　　　　二、处方药营销策略探讨</w:t>
      </w:r>
      <w:r>
        <w:rPr>
          <w:rFonts w:hint="eastAsia"/>
        </w:rPr>
        <w:br/>
      </w:r>
      <w:r>
        <w:rPr>
          <w:rFonts w:hint="eastAsia"/>
        </w:rPr>
        <w:t>　　　　三、处方药营销发展趋势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2024年中国处方药行业竞争形势及策略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一、处方药行业竞争结构分析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二、处方药行业企业间竞争格局分析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三、处方药行业集中度分析</w:t>
      </w:r>
      <w:r>
        <w:rPr>
          <w:rFonts w:hint="eastAsia"/>
        </w:rPr>
        <w:br/>
      </w:r>
      <w:r>
        <w:rPr>
          <w:rFonts w:hint="eastAsia"/>
        </w:rPr>
        <w:t>　　　　四、处方药行业SWOT分析</w:t>
      </w:r>
      <w:r>
        <w:rPr>
          <w:rFonts w:hint="eastAsia"/>
        </w:rPr>
        <w:br/>
      </w:r>
      <w:r>
        <w:rPr>
          <w:rFonts w:hint="eastAsia"/>
        </w:rPr>
        <w:t>　　第二节 处方药行业竞争格局综述</w:t>
      </w:r>
      <w:r>
        <w:rPr>
          <w:rFonts w:hint="eastAsia"/>
        </w:rPr>
        <w:br/>
      </w:r>
      <w:r>
        <w:rPr>
          <w:rFonts w:hint="eastAsia"/>
        </w:rPr>
        <w:t>　　　　一、处方药行业竞争概况</w:t>
      </w:r>
      <w:r>
        <w:rPr>
          <w:rFonts w:hint="eastAsia"/>
        </w:rPr>
        <w:br/>
      </w:r>
      <w:r>
        <w:rPr>
          <w:rFonts w:hint="eastAsia"/>
        </w:rPr>
        <w:t>　　　　　　1 、中国处方药行业竞争格局</w:t>
      </w:r>
      <w:r>
        <w:rPr>
          <w:rFonts w:hint="eastAsia"/>
        </w:rPr>
        <w:br/>
      </w:r>
      <w:r>
        <w:rPr>
          <w:rFonts w:hint="eastAsia"/>
        </w:rPr>
        <w:t>　　　　　　2 、处方药行业未来竞争格局和特点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 、处方药市场进入及竞争对手分析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二、中国处方药行业竞争力分析</w:t>
      </w:r>
      <w:r>
        <w:rPr>
          <w:rFonts w:hint="eastAsia"/>
        </w:rPr>
        <w:br/>
      </w:r>
      <w:r>
        <w:rPr>
          <w:rFonts w:hint="eastAsia"/>
        </w:rPr>
        <w:t>　　　　　　1 、中国处方药行业竞争力剖析</w:t>
      </w:r>
      <w:r>
        <w:rPr>
          <w:rFonts w:hint="eastAsia"/>
        </w:rPr>
        <w:br/>
      </w:r>
      <w:r>
        <w:rPr>
          <w:rFonts w:hint="eastAsia"/>
        </w:rPr>
        <w:t>　　　　　　2 、中国处方药企业市场竞争的优势</w:t>
      </w:r>
      <w:r>
        <w:rPr>
          <w:rFonts w:hint="eastAsia"/>
        </w:rPr>
        <w:br/>
      </w:r>
      <w:r>
        <w:rPr>
          <w:rFonts w:hint="eastAsia"/>
        </w:rPr>
        <w:t>　　　　　　3 、国内处方药企业竞争能力提升途径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三、处方药市场竞争策略分析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中国处方药主要企业发展概述</w:t>
      </w:r>
      <w:r>
        <w:rPr>
          <w:rFonts w:hint="eastAsia"/>
        </w:rPr>
        <w:br/>
      </w:r>
      <w:r>
        <w:rPr>
          <w:rFonts w:hint="eastAsia"/>
        </w:rPr>
        <w:t>　　第一节 石家庄以岭药业股份有限公司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第二节 漳州片仔癀药业股份有限公司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第三节 上海勃林格殷格翰药业有限公司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第四节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第五节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2024-2030年中国处方药行业前景调研分析</w:t>
      </w:r>
      <w:r>
        <w:rPr>
          <w:rFonts w:hint="eastAsia"/>
        </w:rPr>
        <w:br/>
      </w:r>
      <w:r>
        <w:rPr>
          <w:rFonts w:hint="eastAsia"/>
        </w:rPr>
        <w:t>　　第一节 处方药市场前景预测</w:t>
      </w:r>
      <w:r>
        <w:rPr>
          <w:rFonts w:hint="eastAsia"/>
        </w:rPr>
        <w:br/>
      </w:r>
      <w:r>
        <w:rPr>
          <w:rFonts w:hint="eastAsia"/>
        </w:rPr>
        <w:t>　　　　一、处方药市场发展潜力</w:t>
      </w:r>
      <w:r>
        <w:rPr>
          <w:rFonts w:hint="eastAsia"/>
        </w:rPr>
        <w:br/>
      </w:r>
      <w:r>
        <w:rPr>
          <w:rFonts w:hint="eastAsia"/>
        </w:rPr>
        <w:t>　　　　二、处方药市场前景预测展望</w:t>
      </w:r>
      <w:r>
        <w:rPr>
          <w:rFonts w:hint="eastAsia"/>
        </w:rPr>
        <w:br/>
      </w:r>
      <w:r>
        <w:rPr>
          <w:rFonts w:hint="eastAsia"/>
        </w:rPr>
        <w:t>　　　　三、处方药细分行业趋势预测分析</w:t>
      </w:r>
      <w:r>
        <w:rPr>
          <w:rFonts w:hint="eastAsia"/>
        </w:rPr>
        <w:br/>
      </w:r>
      <w:r>
        <w:rPr>
          <w:rFonts w:hint="eastAsia"/>
        </w:rPr>
        <w:t>　　第二节 处方药市场发展趋势预测</w:t>
      </w:r>
      <w:r>
        <w:rPr>
          <w:rFonts w:hint="eastAsia"/>
        </w:rPr>
        <w:br/>
      </w:r>
      <w:r>
        <w:rPr>
          <w:rFonts w:hint="eastAsia"/>
        </w:rPr>
        <w:t>　　　　一、处方药行业发展趋势</w:t>
      </w:r>
      <w:r>
        <w:rPr>
          <w:rFonts w:hint="eastAsia"/>
        </w:rPr>
        <w:br/>
      </w:r>
      <w:r>
        <w:rPr>
          <w:rFonts w:hint="eastAsia"/>
        </w:rPr>
        <w:t>　　　　随着处方外流大趋势的发展，零售渠道有望成为第一渠道，这取决于三个节点：一是处方外流，二是医保统筹账户放开，三是零售渠道能够承接大量处方外流的市场容量，尤其是药事服务。</w:t>
      </w:r>
      <w:r>
        <w:rPr>
          <w:rFonts w:hint="eastAsia"/>
        </w:rPr>
        <w:br/>
      </w:r>
      <w:r>
        <w:rPr>
          <w:rFonts w:hint="eastAsia"/>
        </w:rPr>
        <w:t>　　　　2018 年至今，各地都在尝试及探索电子处方流转，处方药在药店处于引流状态，相对保健品和医疗器械业务占比较高，增速也略高。预测随着医药分家的推进，处方药外流规模约为4000-5000亿元，其中零售市场规模约3000亿元。在这样的前提下，医院市场的药品分发功能越来越弱化，中国零售渠道可能成为第一渠道。</w:t>
      </w:r>
      <w:r>
        <w:rPr>
          <w:rFonts w:hint="eastAsia"/>
        </w:rPr>
        <w:br/>
      </w:r>
      <w:r>
        <w:rPr>
          <w:rFonts w:hint="eastAsia"/>
        </w:rPr>
        <w:t>　　　　在线上渠道，随着网售处方药政策放开可能性的加强，王璐给予了乐观预期：短期来看，网售处方药针对与线下相近的慢病、常见病品类，B2C电商巨头首先做到品牌发展，线上处方的开具处于初期阶段，市场规模预测80亿元左右；中期，随着电子处方量的爆发式增长，线上处方开具成为常态，更多自费和慢病处方药会在网上销售，市场规模可以达到将近500亿；从长期来看，如果能对接医保系统，包括在线公共医疗保险系统和商保，市场规模将达到1500亿元。</w:t>
      </w:r>
      <w:r>
        <w:rPr>
          <w:rFonts w:hint="eastAsia"/>
        </w:rPr>
        <w:br/>
      </w:r>
      <w:r>
        <w:rPr>
          <w:rFonts w:hint="eastAsia"/>
        </w:rPr>
        <w:t>　　　　从整体处方药零售市场调研，随着分级诊疗和医药分家深入实施，预计约有4000亿左右的市场规模从大医院流出到基层市场和零售（线上+线下），大部分体现在城市社区服务中心或者县医院，1000亿左右有可能直接流入零售渠道，其中线下承担900亿规模，线上承担60~80亿的规模；到这个数字将达到5500亿，3700亿在医院系统内部转移，1800亿进入零售系统，其中线上占比会越来越高，从原来不到10%提升到将近30%。</w:t>
      </w:r>
      <w:r>
        <w:rPr>
          <w:rFonts w:hint="eastAsia"/>
        </w:rPr>
        <w:br/>
      </w:r>
      <w:r>
        <w:rPr>
          <w:rFonts w:hint="eastAsia"/>
        </w:rPr>
        <w:t>　　　　2020 年处方药外流规模走势预测</w:t>
      </w:r>
      <w:r>
        <w:rPr>
          <w:rFonts w:hint="eastAsia"/>
        </w:rPr>
        <w:br/>
      </w:r>
      <w:r>
        <w:rPr>
          <w:rFonts w:hint="eastAsia"/>
        </w:rPr>
        <w:t>　　　　二、处方药市场规模预测</w:t>
      </w:r>
      <w:r>
        <w:rPr>
          <w:rFonts w:hint="eastAsia"/>
        </w:rPr>
        <w:br/>
      </w:r>
      <w:r>
        <w:rPr>
          <w:rFonts w:hint="eastAsia"/>
        </w:rPr>
        <w:t>　　　　三、处方药行业应用趋势预测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处方药行业供需预测</w:t>
      </w:r>
      <w:r>
        <w:rPr>
          <w:rFonts w:hint="eastAsia"/>
        </w:rPr>
        <w:br/>
      </w:r>
      <w:r>
        <w:rPr>
          <w:rFonts w:hint="eastAsia"/>
        </w:rPr>
        <w:t>　　　　一、处方药行业供给预测</w:t>
      </w:r>
      <w:r>
        <w:rPr>
          <w:rFonts w:hint="eastAsia"/>
        </w:rPr>
        <w:br/>
      </w:r>
      <w:r>
        <w:rPr>
          <w:rFonts w:hint="eastAsia"/>
        </w:rPr>
        <w:t>　　　　二、处方药行业需求预测</w:t>
      </w:r>
      <w:r>
        <w:rPr>
          <w:rFonts w:hint="eastAsia"/>
        </w:rPr>
        <w:br/>
      </w:r>
      <w:r>
        <w:rPr>
          <w:rFonts w:hint="eastAsia"/>
        </w:rPr>
        <w:t>　　　　三、处方药供需平衡预测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2024-2030年中国处方药行业投资机会与风险分析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处方药行业投融资情况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处方药行业投资机会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处方药行业投资前景及防范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2024-2030年中国处方药行业投资前景建议研究</w:t>
      </w:r>
      <w:r>
        <w:rPr>
          <w:rFonts w:hint="eastAsia"/>
        </w:rPr>
        <w:br/>
      </w:r>
      <w:r>
        <w:rPr>
          <w:rFonts w:hint="eastAsia"/>
        </w:rPr>
        <w:t>　　第一节 处方药行业投资趋势分析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处方药新产品差异化战略</w:t>
      </w:r>
      <w:r>
        <w:rPr>
          <w:rFonts w:hint="eastAsia"/>
        </w:rPr>
        <w:br/>
      </w:r>
      <w:r>
        <w:rPr>
          <w:rFonts w:hint="eastAsia"/>
        </w:rPr>
        <w:t>　　　　一、处方药行业投资前景建议研究</w:t>
      </w:r>
      <w:r>
        <w:rPr>
          <w:rFonts w:hint="eastAsia"/>
        </w:rPr>
        <w:br/>
      </w:r>
      <w:r>
        <w:rPr>
          <w:rFonts w:hint="eastAsia"/>
        </w:rPr>
        <w:t>　　　　二、处方药行业投资前景建议</w:t>
      </w:r>
      <w:r>
        <w:rPr>
          <w:rFonts w:hint="eastAsia"/>
        </w:rPr>
        <w:br/>
      </w:r>
      <w:r>
        <w:rPr>
          <w:rFonts w:hint="eastAsia"/>
        </w:rPr>
        <w:t>　　　　三、处方药行业投资前景建议</w:t>
      </w:r>
      <w:r>
        <w:rPr>
          <w:rFonts w:hint="eastAsia"/>
        </w:rPr>
        <w:br/>
      </w:r>
      <w:r>
        <w:rPr>
          <w:rFonts w:hint="eastAsia"/>
        </w:rPr>
        <w:t>　　　　四、细分行业投资前景建议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处方药行业研究结论</w:t>
      </w:r>
      <w:r>
        <w:rPr>
          <w:rFonts w:hint="eastAsia"/>
        </w:rPr>
        <w:br/>
      </w:r>
      <w:r>
        <w:rPr>
          <w:rFonts w:hint="eastAsia"/>
        </w:rPr>
        <w:t>　　第二节 处方药行业投资价值评估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中~智~林~－处方药行业投资建议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处方药行业现状</w:t>
      </w:r>
      <w:r>
        <w:rPr>
          <w:rFonts w:hint="eastAsia"/>
        </w:rPr>
        <w:br/>
      </w:r>
      <w:r>
        <w:rPr>
          <w:rFonts w:hint="eastAsia"/>
        </w:rPr>
        <w:t>　　图表 处方药行业产业链调研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2019-2024年处方药行业市场容量统计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2019-2024年中国处方药行业市场规模情况</w:t>
      </w:r>
      <w:r>
        <w:rPr>
          <w:rFonts w:hint="eastAsia"/>
        </w:rPr>
        <w:br/>
      </w:r>
      <w:r>
        <w:rPr>
          <w:rFonts w:hint="eastAsia"/>
        </w:rPr>
        <w:t>　　图表 处方药行业动态</w:t>
      </w:r>
      <w:r>
        <w:rPr>
          <w:rFonts w:hint="eastAsia"/>
        </w:rPr>
        <w:br/>
      </w:r>
      <w:r>
        <w:rPr>
          <w:rFonts w:hint="eastAsia"/>
        </w:rPr>
        <w:t>　　图表 2019-2024年中国处方药行业销售收入统计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2019-2024年中国处方药行业盈利统计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2019-2024年中国处方药行业利润总额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2019-2024年中国处方药行业企业数量统计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2019-2024年中国处方药行业竞争力分析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2019-2024年中国处方药行业盈利能力分析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2019-2024年中国处方药行业运营能力分析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2019-2024年中国处方药行业偿债能力分析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2019-2024年中国处方药行业发展能力分析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2019-2024年中国处方药行业经营效益分析</w:t>
      </w:r>
      <w:r>
        <w:rPr>
          <w:rFonts w:hint="eastAsia"/>
        </w:rPr>
        <w:br/>
      </w:r>
      <w:r>
        <w:rPr>
          <w:rFonts w:hint="eastAsia"/>
        </w:rPr>
        <w:t>　　图表 处方药行业竞争对手分析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**地区处方药市场规模</w:t>
      </w:r>
      <w:r>
        <w:rPr>
          <w:rFonts w:hint="eastAsia"/>
        </w:rPr>
        <w:br/>
      </w:r>
      <w:r>
        <w:rPr>
          <w:rFonts w:hint="eastAsia"/>
        </w:rPr>
        <w:t>　　图表 **地区处方药行业市场需求</w:t>
      </w:r>
      <w:r>
        <w:rPr>
          <w:rFonts w:hint="eastAsia"/>
        </w:rPr>
        <w:br/>
      </w:r>
      <w:r>
        <w:rPr>
          <w:rFonts w:hint="eastAsia"/>
        </w:rPr>
        <w:t>　　图表 **地区处方药市场调研</w:t>
      </w:r>
      <w:r>
        <w:rPr>
          <w:rFonts w:hint="eastAsia"/>
        </w:rPr>
        <w:br/>
      </w:r>
      <w:r>
        <w:rPr>
          <w:rFonts w:hint="eastAsia"/>
        </w:rPr>
        <w:t>　　图表 **地区处方药行业市场需求分析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**地区处方药市场规模</w:t>
      </w:r>
      <w:r>
        <w:rPr>
          <w:rFonts w:hint="eastAsia"/>
        </w:rPr>
        <w:br/>
      </w:r>
      <w:r>
        <w:rPr>
          <w:rFonts w:hint="eastAsia"/>
        </w:rPr>
        <w:t>　　图表 **地区处方药行业市场需求</w:t>
      </w:r>
      <w:r>
        <w:rPr>
          <w:rFonts w:hint="eastAsia"/>
        </w:rPr>
        <w:br/>
      </w:r>
      <w:r>
        <w:rPr>
          <w:rFonts w:hint="eastAsia"/>
        </w:rPr>
        <w:t>　　图表 **地区处方药市场调研</w:t>
      </w:r>
      <w:r>
        <w:rPr>
          <w:rFonts w:hint="eastAsia"/>
        </w:rPr>
        <w:br/>
      </w:r>
      <w:r>
        <w:rPr>
          <w:rFonts w:hint="eastAsia"/>
        </w:rPr>
        <w:t>　　图表 **地区处方药行业市场需求分析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处方药重点企业（一）基本信息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处方药重点企业（一）经营情况分析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处方药重点企业（一）盈利能力情况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处方药重点企业（一）偿债能力情况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处方药重点企业（一）运营能力情况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处方药重点企业（一）成长能力情况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处方药重点企业（二）基本信息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处方药重点企业（二）经营情况分析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处方药重点企业（二）盈利能力情况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处方药重点企业（二）偿债能力情况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处方药重点企业（二）运营能力情况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处方药重点企业（二）成长能力情况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2024-2030年中国处方药行业信息化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2024-2030年中国处方药行业市场容量预测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2024-2030年中国处方药行业市场规模预测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2024-2030年中国处方药行业风险分析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2024-2030年中国处方药市场前景分析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2024-2030年中国处方药行业发展趋势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533ff0a2f4681" w:history="1">
        <w:r>
          <w:rPr>
            <w:rStyle w:val="Hyperlink"/>
          </w:rPr>
          <w:t>中国处方药行业现状调研及发展前景报告（2024-2030年）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3556298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533ff0a2f4681" w:history="1">
        <w:r>
          <w:rPr>
            <w:rStyle w:val="Hyperlink"/>
          </w:rPr>
          <w:t>https://www.20087.com/8/29/ChuFangYaoQianJing.html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2703db1c114608" w:history="1">
      <w:r>
        <w:rPr>
          <w:rStyle w:val="Hyperlink"/>
        </w:rPr>
        <w:t>中国处方药行业现状调研及发展前景报告（2024-2030年）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ChuFangYaoQianJing.html" TargetMode="External" Id="R55c533ff0a2f46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ChuFangYaoQianJing.html" TargetMode="External" Id="R492703db1c11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2024-05-28T01:11:00Z</dcterms:created>
  <dcterms:modified xsi:type="dcterms:W3CDTF">2024-05-28T02:11:00Z</dcterms:modified>
  <dc:subject>中国处方药行业现状调研及发展前景报告（2024-2030年）</dc:subject>
  <dc:title>中国处方药行业现状调研及发展前景报告（2024-2030年）</dc:title>
  <cp:keywords>中国处方药行业现状调研及发展前景报告（2024-2030年）</cp:keywords>
  <dc:description>中国处方药行业现状调研及发展前景报告（2024-2030年）</dc:description>
</cp:coreProperties>
</file>