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1b69115af403a" w:history="1">
              <w:r>
                <w:rPr>
                  <w:rStyle w:val="Hyperlink"/>
                </w:rPr>
                <w:t>2025-2031年中国移动硬盘行业发展深度调研与未来趋势报告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1b69115af403a" w:history="1">
              <w:r>
                <w:rPr>
                  <w:rStyle w:val="Hyperlink"/>
                </w:rPr>
                <w:t>2025-2031年中国移动硬盘行业发展深度调研与未来趋势报告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1b69115af403a" w:history="1">
                <w:r>
                  <w:rPr>
                    <w:rStyle w:val="Hyperlink"/>
                  </w:rPr>
                  <w:t>https://www.20087.com/8/99/YiDongYingPanXianZhuangYuFaZhanQ.html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存储设备，在个人和商业用户中广泛使用。近年来，随着数据存储需求的增长和技术的进步，移动硬盘市场呈现出持续增长的趋势。目前，移动硬盘不仅在容量上有所增加，还在传输速度和抗震性能上有所提升。此外，随着云存储服务的发展，移动硬盘厂商也在积极探索与云服务相结合的新模式。</w:t>
      </w:r>
      <w:r>
        <w:rPr>
          <w:rFonts w:hint="eastAsia"/>
        </w:rPr>
        <w:br/>
      </w:r>
      <w:r>
        <w:rPr>
          <w:rFonts w:hint="eastAsia"/>
        </w:rPr>
        <w:t>　　未来，移动硬盘将朝着更加高速化、便携化和安全化的方向发展。一方面，随着高速接口标准的普及，移动硬盘将更加注重提高数据传输速度，以满足大文件快速传输的需求。另一方面，随着消费者对便携性和美观性的追求，移动硬盘将更加注重轻薄化设计和时尚外观。此外，随着网络安全威胁的增加，移动硬盘将更加注重内置加密技术和物理防护机制，确保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1b69115af403a" w:history="1">
        <w:r>
          <w:rPr>
            <w:rStyle w:val="Hyperlink"/>
          </w:rPr>
          <w:t>2025-2031年中国移动硬盘行业发展深度调研与未来趋势报告</w:t>
        </w:r>
      </w:hyperlink>
      <w:r>
        <w:rPr>
          <w:rFonts w:hint="eastAsia"/>
        </w:rPr>
        <w:t>》基于国家统计局及移动硬盘行业协会的权威数据，全面调研了移动硬盘行业的市场规模、市场需求、产业链结构及价格变动，并对移动硬盘细分市场进行了深入分析。报告详细剖析了移动硬盘市场竞争格局，重点关注品牌影响力及重点企业的运营表现，同时科学预测了移动硬盘市场前景与发展趋势，识别了行业潜在的风险与机遇。通过专业、科学的研究方法，报告为移动硬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2020-2025年中国移动硬盘行业整体局势发展综述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中国移动硬盘行业发展形势情况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一、中国移动硬盘行业发展周期</w:t>
      </w:r>
      <w:r>
        <w:rPr>
          <w:rFonts w:hint="eastAsia"/>
        </w:rPr>
        <w:br/>
      </w:r>
      <w:r>
        <w:rPr>
          <w:rFonts w:hint="eastAsia"/>
        </w:rPr>
        <w:t>　　　　二、中国移动硬盘行业产业链分析</w:t>
      </w:r>
      <w:r>
        <w:rPr>
          <w:rFonts w:hint="eastAsia"/>
        </w:rPr>
        <w:br/>
      </w:r>
      <w:r>
        <w:rPr>
          <w:rFonts w:hint="eastAsia"/>
        </w:rPr>
        <w:t>　　　　三、中国移动硬盘行业发展SWOT分析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近几年中国移动硬盘行业运行状况研究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一、2020-2025年中国移动硬盘行业产量统计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二、2020-2025年中国移动硬盘行业需求量走势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三、2020-2025年中国移动硬盘行业进出口分析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四、2020-2025年中国移动硬盘行业整体供需状况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中国移动硬盘行业社会环境分析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中国移动硬盘行业政策法规解读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中国移动硬盘行业国际贸易环境研究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2020-2025年中国移动硬盘行业数据情报跟踪监测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2020-2025年中国移动硬盘行业结构分析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2020-2025年中国移动硬盘行业成本费用分析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2025-2031年中国移动硬盘行业区域市场需求状况预测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2025-2031年华北地区移动硬盘市场需求状况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2025-2031年东北地区移动硬盘市场规模研究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2025-2031年华东地区移动硬盘行业前景展望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2025-2031年华南地区移动硬盘行业现状分析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2025-2031年华中地区移动硬盘行业发展潜力分析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2025-2031年西南地区移动硬盘市场规模预测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2025-2031年西北地区移动硬盘行业发展预测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三、上游供应链对移动硬盘行业发展的影响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三、下游供应链对移动硬盘行业发展的影响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2020-2025年中国移动硬盘行业成本费用统计分析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2020-2025年移动硬盘行业产品销售成本分析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2020-2025年移动硬盘行业销售费用分析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2020-2025年移动硬盘行业管理费用分析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2020-2025年移动硬盘行业财务费用分析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2020-2025年中国移动硬盘行业营销策略和销售渠道考察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中国移动硬盘行业目前主要营销渠道分析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中国移动硬盘行业重点企业营销策略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中国移动硬盘行业产品营销策略建议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中国移动硬盘行业营销渠道变革研究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一、移动硬盘行业营销渠道新理念</w:t>
      </w:r>
      <w:r>
        <w:rPr>
          <w:rFonts w:hint="eastAsia"/>
        </w:rPr>
        <w:br/>
      </w:r>
      <w:r>
        <w:rPr>
          <w:rFonts w:hint="eastAsia"/>
        </w:rPr>
        <w:t>　　　　二、移动硬盘行业渠道管理新发展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中国移动硬盘行业营销渠道发展趋势点评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2020-2025年中国移动硬盘行业需求用户分析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2020-2025年移动硬盘行业用户认知程度分析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2020-2025年中国移动硬盘行业用户需求特点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2020-2025年移动硬盘行业其它用户特征分析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2020-2025年中国移动硬盘行业整体竞争格局形势剖析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2025-2031年中国移动硬盘行业市场竞争趋势预测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2020-2025年中国移动硬盘企业竞争力指标分析</w:t>
      </w:r>
      <w:r>
        <w:rPr>
          <w:rFonts w:hint="eastAsia"/>
        </w:rPr>
        <w:br/>
      </w:r>
      <w:r>
        <w:rPr>
          <w:rFonts w:hint="eastAsia"/>
        </w:rPr>
        <w:t>　　第一节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亿捷Eaget移动硬盘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2025-2031年中国移动硬盘行业市场盈利预测与投资前景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2025-2031年中国移动硬盘行业重点企业投资行为研究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2025-2031年中国移动硬盘投资机会分析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2025-2031年中国移动硬盘总体机会评价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2025-2031年中国移动硬盘行业前景展望及对策分析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2025-2031年中国移动硬盘行业趋势预测展望</w:t>
      </w:r>
      <w:r>
        <w:rPr>
          <w:rFonts w:hint="eastAsia"/>
        </w:rPr>
        <w:br/>
      </w:r>
      <w:r>
        <w:rPr>
          <w:rFonts w:hint="eastAsia"/>
        </w:rPr>
        <w:t>　　　　一、移动硬盘行业市场前景预测分析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二、移动硬盘行业市场蕴藏的商机探讨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三、移动硬盘行业“十五五”规划解读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2025-2031年中国移动硬盘产业未来发展预测及投资前景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中国移动硬盘行业发展预测与行业前景调研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中国移动硬盘产业投资前景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当前经济不景气环境下移动硬盘企业防范措施及策略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2025-2031年中国移动硬盘行业投资前景策略探讨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2025-2031年中国移动硬盘行业投资可行性分析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三、移动硬盘行业投资效益分析</w:t>
      </w:r>
      <w:r>
        <w:rPr>
          <w:rFonts w:hint="eastAsia"/>
        </w:rPr>
        <w:br/>
      </w:r>
      <w:r>
        <w:rPr>
          <w:rFonts w:hint="eastAsia"/>
        </w:rPr>
        <w:t>　　第二节 中国移动硬盘行业投资环境考察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中国移动硬盘行业投资前景控制策略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移动硬盘行业技术应用注意事项</w:t>
      </w:r>
      <w:r>
        <w:rPr>
          <w:rFonts w:hint="eastAsia"/>
        </w:rPr>
        <w:br/>
      </w:r>
      <w:r>
        <w:rPr>
          <w:rFonts w:hint="eastAsia"/>
        </w:rPr>
        <w:t>　　第五节 移动硬盘行业项目投资注意事项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移动硬盘行业生产开发注意事项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中智~林~－移动硬盘行业销售注意事项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1b69115af403a" w:history="1">
        <w:r>
          <w:rPr>
            <w:rStyle w:val="Hyperlink"/>
          </w:rPr>
          <w:t>2025-2031年中国移动硬盘行业发展深度调研与未来趋势报告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1b69115af403a" w:history="1">
        <w:r>
          <w:rPr>
            <w:rStyle w:val="Hyperlink"/>
          </w:rPr>
          <w:t>https://www.20087.com/8/99/YiDongYingPanXianZhuangYuFaZhanQ.html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16d92c4b450c" w:history="1">
      <w:r>
        <w:rPr>
          <w:rStyle w:val="Hyperlink"/>
        </w:rPr>
        <w:t>2025-2031年中国移动硬盘行业发展深度调研与未来趋势报告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DongYingPanXianZhuangYuFaZhanQ.html" TargetMode="External" Id="R6511b69115af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DongYingPanXianZhuangYuFaZhanQ.html" TargetMode="External" Id="R762e16d92c4b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2025-05-09T02:17:00Z</dcterms:created>
  <dcterms:modified xsi:type="dcterms:W3CDTF">2025-05-09T03:17:00Z</dcterms:modified>
  <dc:subject>2025-2031年中国移动硬盘行业发展深度调研与未来趋势报告</dc:subject>
  <dc:title>2025-2031年中国移动硬盘行业发展深度调研与未来趋势报告</dc:title>
  <cp:keywords>2025-2031年中国移动硬盘行业发展深度调研与未来趋势报告</cp:keywords>
  <dc:description>2025-2031年中国移动硬盘行业发展深度调研与未来趋势报告</dc:description>
</cp:coreProperties>
</file>