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c470f2ed24e36" w:history="1">
              <w:r>
                <w:rPr>
                  <w:rStyle w:val="Hyperlink"/>
                </w:rPr>
                <w:t>2025-2031年中国金币市场研究与前景分析报告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c470f2ed24e36" w:history="1">
              <w:r>
                <w:rPr>
                  <w:rStyle w:val="Hyperlink"/>
                </w:rPr>
                <w:t>2025-2031年中国金币市场研究与前景分析报告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c470f2ed24e36" w:history="1">
                <w:r>
                  <w:rPr>
                    <w:rStyle w:val="Hyperlink"/>
                  </w:rPr>
                  <w:t>https://www.20087.com/8/09/JinBiHangYeQianJingFenXi.html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币是以黄金为材质铸造的法定货币或纪念性贵金属制品，兼具货币属性、投资价值与收藏意义。投资型金币（如中国熊猫金币、南非克鲁格金币）强调高纯度（通常99.99%）、标准化重量与官方信用背书，是个人资产配置中的避险工具；纪念型金币则依托历史、文化或重大事件主题，通过浮雕工艺与限量发行提升艺术溢价。当前金币市场受国际金价、货币政策及地缘风险影响显著，央行购金趋势亦间接支撑需求。然而，金币在流动性变现渠道有限、鉴定真伪门槛高、以及数字黄金（如黄金ETF、代币化黄金）分流部分投资需求等方面面临挑战。</w:t>
      </w:r>
      <w:r>
        <w:rPr>
          <w:rFonts w:hint="eastAsia"/>
        </w:rPr>
        <w:br/>
      </w:r>
      <w:r>
        <w:rPr>
          <w:rFonts w:hint="eastAsia"/>
        </w:rPr>
        <w:t>　　未来，金币将向数字融合、文化IP深化与绿色铸造方向发展。一方面，NFC芯片或区块链数字证书将嵌入金币包装，实现真伪验证与所有权登记，打通实体与数字资产边界；部分央行探索“可编程金币”概念，链接智能合约。另一方面，金币设计将强化国家文化符号、非遗元素或可持续主题（如生物多样性），吸引年轻收藏群体。此外，绿色精炼技术（如无氰提金、再生金使用）将降低铸造环境影响，契合ESG投资理念。长期来看，金币将从传统贵金属载体升级为融合物理价值、数字确权与文化叙事的复合型资产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c470f2ed24e36" w:history="1">
        <w:r>
          <w:rPr>
            <w:rStyle w:val="Hyperlink"/>
          </w:rPr>
          <w:t>2025-2031年中国金币市场研究与前景分析报告</w:t>
        </w:r>
      </w:hyperlink>
      <w:r>
        <w:rPr>
          <w:rFonts w:hint="eastAsia"/>
        </w:rPr>
        <w:t>》基于国家统计局、行业协会等详实数据，结合全面市场调研，系统分析了金币行业的市场规模、技术现状及未来发展方向。报告从经济环境、政策导向等角度出发，深入探讨了金币行业发展趋势、竞争格局及重点企业的战略布局，同时对金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金币产业概述</w:t>
      </w:r>
      <w:r>
        <w:rPr>
          <w:rFonts w:hint="eastAsia"/>
        </w:rPr>
        <w:br/>
      </w:r>
      <w:r>
        <w:rPr>
          <w:rFonts w:hint="eastAsia"/>
        </w:rPr>
        <w:t>　　第一节 金币定义与分类</w:t>
      </w:r>
      <w:r>
        <w:rPr>
          <w:rFonts w:hint="eastAsia"/>
        </w:rPr>
        <w:br/>
      </w:r>
      <w:r>
        <w:rPr>
          <w:rFonts w:hint="eastAsia"/>
        </w:rPr>
        <w:t>　　第二节 金币产业链结构及关键环节剖析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一、2019-2024年金币市场规模变化及趋势分析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二、2025年金币行业市场规模特点</w:t>
      </w:r>
      <w:r>
        <w:rPr>
          <w:rFonts w:hint="eastAsia"/>
        </w:rPr>
        <w:br/>
      </w:r>
      <w:r>
        <w:rPr>
          <w:rFonts w:hint="eastAsia"/>
        </w:rPr>
        <w:t>　　第二节 金币市场规模的构成</w:t>
      </w:r>
      <w:r>
        <w:rPr>
          <w:rFonts w:hint="eastAsia"/>
        </w:rPr>
        <w:br/>
      </w:r>
      <w:r>
        <w:rPr>
          <w:rFonts w:hint="eastAsia"/>
        </w:rPr>
        <w:t>　　　　一、金币客户群体特征与偏好分析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二、不同类型金币市场规模分布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三、各地区金币市场规模差异与特点</w:t>
      </w:r>
      <w:r>
        <w:rPr>
          <w:rFonts w:hint="eastAsia"/>
        </w:rPr>
        <w:br/>
      </w:r>
      <w:r>
        <w:rPr>
          <w:rFonts w:hint="eastAsia"/>
        </w:rPr>
        <w:t>　　第三节 金币市场规模的预测与展望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2019-2024年金币行业规模情况</w:t>
      </w:r>
      <w:r>
        <w:rPr>
          <w:rFonts w:hint="eastAsia"/>
        </w:rPr>
        <w:br/>
      </w:r>
      <w:r>
        <w:rPr>
          <w:rFonts w:hint="eastAsia"/>
        </w:rPr>
        <w:t>　　　　一、金币行业企业数量规模</w:t>
      </w:r>
      <w:r>
        <w:rPr>
          <w:rFonts w:hint="eastAsia"/>
        </w:rPr>
        <w:br/>
      </w:r>
      <w:r>
        <w:rPr>
          <w:rFonts w:hint="eastAsia"/>
        </w:rPr>
        <w:t>　　　　二、金币行业从业人员规模</w:t>
      </w:r>
      <w:r>
        <w:rPr>
          <w:rFonts w:hint="eastAsia"/>
        </w:rPr>
        <w:br/>
      </w:r>
      <w:r>
        <w:rPr>
          <w:rFonts w:hint="eastAsia"/>
        </w:rPr>
        <w:t>　　　　三、金币行业市场敏感性分析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2019-2024年金币行业财务能力分析</w:t>
      </w:r>
      <w:r>
        <w:rPr>
          <w:rFonts w:hint="eastAsia"/>
        </w:rPr>
        <w:br/>
      </w:r>
      <w:r>
        <w:rPr>
          <w:rFonts w:hint="eastAsia"/>
        </w:rPr>
        <w:t>　　　　一、金币行业盈利能力</w:t>
      </w:r>
      <w:r>
        <w:rPr>
          <w:rFonts w:hint="eastAsia"/>
        </w:rPr>
        <w:br/>
      </w:r>
      <w:r>
        <w:rPr>
          <w:rFonts w:hint="eastAsia"/>
        </w:rPr>
        <w:t>　　　　二、金币行业偿债能力</w:t>
      </w:r>
      <w:r>
        <w:rPr>
          <w:rFonts w:hint="eastAsia"/>
        </w:rPr>
        <w:br/>
      </w:r>
      <w:r>
        <w:rPr>
          <w:rFonts w:hint="eastAsia"/>
        </w:rPr>
        <w:t>　　　　三、金币行业营运能力</w:t>
      </w:r>
      <w:r>
        <w:rPr>
          <w:rFonts w:hint="eastAsia"/>
        </w:rPr>
        <w:br/>
      </w:r>
      <w:r>
        <w:rPr>
          <w:rFonts w:hint="eastAsia"/>
        </w:rPr>
        <w:t>　　　　四、金币行业发展能力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2019-2024年中国金币行业重点区域调研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二、各类渠道对金币行业的影响</w:t>
      </w:r>
      <w:r>
        <w:rPr>
          <w:rFonts w:hint="eastAsia"/>
        </w:rPr>
        <w:br/>
      </w:r>
      <w:r>
        <w:rPr>
          <w:rFonts w:hint="eastAsia"/>
        </w:rPr>
        <w:t>　　　　三、主要金币企业渠道策略研究</w:t>
      </w:r>
      <w:r>
        <w:rPr>
          <w:rFonts w:hint="eastAsia"/>
        </w:rPr>
        <w:br/>
      </w:r>
      <w:r>
        <w:rPr>
          <w:rFonts w:hint="eastAsia"/>
        </w:rPr>
        <w:t>　　第二节 金币行业客户分析与定位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金币企业发展策略分析</w:t>
      </w:r>
      <w:r>
        <w:rPr>
          <w:rFonts w:hint="eastAsia"/>
        </w:rPr>
        <w:br/>
      </w:r>
      <w:r>
        <w:rPr>
          <w:rFonts w:hint="eastAsia"/>
        </w:rPr>
        <w:t>　　第一节 金币市场与销售策略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一、金币技术的应用与创新</w:t>
      </w:r>
      <w:r>
        <w:rPr>
          <w:rFonts w:hint="eastAsia"/>
        </w:rPr>
        <w:br/>
      </w:r>
      <w:r>
        <w:rPr>
          <w:rFonts w:hint="eastAsia"/>
        </w:rPr>
        <w:t>　　　　二、金币行业发展的技术趋势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2025-2031年金币市场发展前景分析</w:t>
      </w:r>
      <w:r>
        <w:rPr>
          <w:rFonts w:hint="eastAsia"/>
        </w:rPr>
        <w:br/>
      </w:r>
      <w:r>
        <w:rPr>
          <w:rFonts w:hint="eastAsia"/>
        </w:rPr>
        <w:t>　　　　一、金币市场发展潜力</w:t>
      </w:r>
      <w:r>
        <w:rPr>
          <w:rFonts w:hint="eastAsia"/>
        </w:rPr>
        <w:br/>
      </w:r>
      <w:r>
        <w:rPr>
          <w:rFonts w:hint="eastAsia"/>
        </w:rPr>
        <w:t>　　　　二、金币市场前景分析</w:t>
      </w:r>
      <w:r>
        <w:rPr>
          <w:rFonts w:hint="eastAsia"/>
        </w:rPr>
        <w:br/>
      </w:r>
      <w:r>
        <w:rPr>
          <w:rFonts w:hint="eastAsia"/>
        </w:rPr>
        <w:t>　　　　三、金币细分行业发展前景分析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2025-2031年金币发展趋势预测</w:t>
      </w:r>
      <w:r>
        <w:rPr>
          <w:rFonts w:hint="eastAsia"/>
        </w:rPr>
        <w:br/>
      </w:r>
      <w:r>
        <w:rPr>
          <w:rFonts w:hint="eastAsia"/>
        </w:rPr>
        <w:t>　　　　一、金币发展趋势预测</w:t>
      </w:r>
      <w:r>
        <w:rPr>
          <w:rFonts w:hint="eastAsia"/>
        </w:rPr>
        <w:br/>
      </w:r>
      <w:r>
        <w:rPr>
          <w:rFonts w:hint="eastAsia"/>
        </w:rPr>
        <w:t>　　　　二、金币市场规模预测</w:t>
      </w:r>
      <w:r>
        <w:rPr>
          <w:rFonts w:hint="eastAsia"/>
        </w:rPr>
        <w:br/>
      </w:r>
      <w:r>
        <w:rPr>
          <w:rFonts w:hint="eastAsia"/>
        </w:rPr>
        <w:t>　　　　三、金币细分市场发展趋势预测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未来金币行业挑战与机遇探讨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一、金币行业挑战</w:t>
      </w:r>
      <w:r>
        <w:rPr>
          <w:rFonts w:hint="eastAsia"/>
        </w:rPr>
        <w:br/>
      </w:r>
      <w:r>
        <w:rPr>
          <w:rFonts w:hint="eastAsia"/>
        </w:rPr>
        <w:t>　　　　二、金币行业机遇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(中-智-林)对金币企业和投资者的建议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金币行业历程</w:t>
      </w:r>
      <w:r>
        <w:rPr>
          <w:rFonts w:hint="eastAsia"/>
        </w:rPr>
        <w:br/>
      </w:r>
      <w:r>
        <w:rPr>
          <w:rFonts w:hint="eastAsia"/>
        </w:rPr>
        <w:t>　　图表 金币行业生命周期</w:t>
      </w:r>
      <w:r>
        <w:rPr>
          <w:rFonts w:hint="eastAsia"/>
        </w:rPr>
        <w:br/>
      </w:r>
      <w:r>
        <w:rPr>
          <w:rFonts w:hint="eastAsia"/>
        </w:rPr>
        <w:t>　　图表 金币行业产业链分析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c470f2ed24e36" w:history="1">
        <w:r>
          <w:rPr>
            <w:rStyle w:val="Hyperlink"/>
          </w:rPr>
          <w:t>2025-2031年中国金币市场研究与前景分析报告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c470f2ed24e36" w:history="1">
        <w:r>
          <w:rPr>
            <w:rStyle w:val="Hyperlink"/>
          </w:rPr>
          <w:t>https://www.20087.com/8/09/JinBiHangYeQianJingFenXi.html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热点：金币回收平台、金币回收价格表、金币大富翁、金币大富翁破解版无限钻石内购、金币价格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f5a3127d24f5a" w:history="1">
      <w:r>
        <w:rPr>
          <w:rStyle w:val="Hyperlink"/>
        </w:rPr>
        <w:t>2025-2031年中国金币市场研究与前景分析报告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nBiHangYeQianJingFenXi.html" TargetMode="External" Id="R46fc470f2ed2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nBiHangYeQianJingFenXi.html" TargetMode="External" Id="R1f5f5a3127d2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2025-11-21T07:39:15Z</dcterms:created>
  <dcterms:modified xsi:type="dcterms:W3CDTF">2025-11-21T08:39:15Z</dcterms:modified>
  <dc:subject>2025-2031年中国金币市场研究与前景分析报告</dc:subject>
  <dc:title>2025-2031年中国金币市场研究与前景分析报告</dc:title>
  <cp:keywords>2025-2031年中国金币市场研究与前景分析报告</cp:keywords>
  <dc:description>2025-2031年中国金币市场研究与前景分析报告</dc:description>
</cp:coreProperties>
</file>