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20332c82a4491" w:history="1">
              <w:r>
                <w:rPr>
                  <w:rStyle w:val="Hyperlink"/>
                </w:rPr>
                <w:t>2024-2030年中国soc市场调研与发展趋势分析报告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20332c82a4491" w:history="1">
              <w:r>
                <w:rPr>
                  <w:rStyle w:val="Hyperlink"/>
                </w:rPr>
                <w:t>2024-2030年中国soc市场调研与发展趋势分析报告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20332c82a4491" w:history="1">
                <w:r>
                  <w:rPr>
                    <w:rStyle w:val="Hyperlink"/>
                  </w:rPr>
                  <w:t>https://www.20087.com/8/59/socFaZhanQuShi.html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soc（System on a Chip）即系统级芯片，是一种高度集成的芯片设计，将计算机或其他电子系统中的大部分组件（如处理器、内存控制器、外围接口等）集成到单一芯片上。近年来，随着半导体工艺的进步，soc技术得到了快速发展，广泛应用于智能手机、平板电脑、物联网设备等多个领域。现代soc不仅集成度高，还具有功耗低、性能强的特点，是推动电子产品小型化、智能化的关键技术之一。</w:t>
      </w:r>
      <w:r>
        <w:rPr>
          <w:rFonts w:hint="eastAsia"/>
        </w:rPr>
        <w:br/>
      </w:r>
      <w:r>
        <w:rPr>
          <w:rFonts w:hint="eastAsia"/>
        </w:rPr>
        <w:t>　　未来soc (System on a Chip)的发展将更加注重高性能计算能力和能效比。一方面，随着人工智能、大数据等技术的应用日益广泛，soc将集成更多高性能计算单元，如GPU、NPU等，以满足日益增长的数据处理需求。另一方面，随着对节能降耗要求的提高，soc将采用更先进的制造工艺，如EUV光刻技术等，以进一步降低功耗和提高能效比。此外，随着物联网设备的普及，soc还将集成更多的无线通信技术和安全防护功能，以适应物联网时代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920332c82a4491" w:history="1">
        <w:r>
          <w:rPr>
            <w:rStyle w:val="Hyperlink"/>
          </w:rPr>
          <w:t>2024-2030年中国soc市场调研与发展趋势分析报告</w:t>
        </w:r>
      </w:hyperlink>
      <w:r>
        <w:rPr>
          <w:rFonts w:hint="eastAsia"/>
        </w:rPr>
        <w:t>全面剖析了soc行业的市场规模、需求及价格动态。报告通过对soc产业链的深入挖掘，详细分析了行业现状，并对soc市场前景及发展趋势进行了科学预测。soc报告还深入探索了各细分市场的特点，突出关注soc重点企业的经营状况，全面揭示了soc行业竞争格局、品牌影响力和市场集中度。soc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soc产业概述</w:t>
      </w:r>
      <w:r>
        <w:rPr>
          <w:rFonts w:hint="eastAsia"/>
        </w:rPr>
        <w:br/>
      </w:r>
      <w:r>
        <w:rPr>
          <w:rFonts w:hint="eastAsia"/>
        </w:rPr>
        <w:t>　　第一节 soc定义</w:t>
      </w:r>
      <w:r>
        <w:rPr>
          <w:rFonts w:hint="eastAsia"/>
        </w:rPr>
        <w:br/>
      </w:r>
      <w:r>
        <w:rPr>
          <w:rFonts w:hint="eastAsia"/>
        </w:rPr>
        <w:t>　　第二节 soc行业特点</w:t>
      </w:r>
      <w:r>
        <w:rPr>
          <w:rFonts w:hint="eastAsia"/>
        </w:rPr>
        <w:br/>
      </w:r>
      <w:r>
        <w:rPr>
          <w:rFonts w:hint="eastAsia"/>
        </w:rPr>
        <w:t>　　第三节 soc产业链分析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2023-2024年中国soc行业运行环境分析</w:t>
      </w:r>
      <w:r>
        <w:rPr>
          <w:rFonts w:hint="eastAsia"/>
        </w:rPr>
        <w:br/>
      </w:r>
      <w:r>
        <w:rPr>
          <w:rFonts w:hint="eastAsia"/>
        </w:rPr>
        <w:t>　　第一节 中国soc运行经济环境分析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中国soc产业政策环境分析</w:t>
      </w:r>
      <w:r>
        <w:rPr>
          <w:rFonts w:hint="eastAsia"/>
        </w:rPr>
        <w:br/>
      </w:r>
      <w:r>
        <w:rPr>
          <w:rFonts w:hint="eastAsia"/>
        </w:rPr>
        <w:t>　　　　一、soc行业监管体制</w:t>
      </w:r>
      <w:r>
        <w:rPr>
          <w:rFonts w:hint="eastAsia"/>
        </w:rPr>
        <w:br/>
      </w:r>
      <w:r>
        <w:rPr>
          <w:rFonts w:hint="eastAsia"/>
        </w:rPr>
        <w:t>　　　　二、soc行业主要法规</w:t>
      </w:r>
      <w:r>
        <w:rPr>
          <w:rFonts w:hint="eastAsia"/>
        </w:rPr>
        <w:br/>
      </w:r>
      <w:r>
        <w:rPr>
          <w:rFonts w:hint="eastAsia"/>
        </w:rPr>
        <w:t>　　　　三、主要soc产业政策</w:t>
      </w:r>
      <w:r>
        <w:rPr>
          <w:rFonts w:hint="eastAsia"/>
        </w:rPr>
        <w:br/>
      </w:r>
      <w:r>
        <w:rPr>
          <w:rFonts w:hint="eastAsia"/>
        </w:rPr>
        <w:t>　　第三节 中国soc产业社会环境分析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国外soc行业发展态势分析</w:t>
      </w:r>
      <w:r>
        <w:rPr>
          <w:rFonts w:hint="eastAsia"/>
        </w:rPr>
        <w:br/>
      </w:r>
      <w:r>
        <w:rPr>
          <w:rFonts w:hint="eastAsia"/>
        </w:rPr>
        <w:t>　　第一节 国外soc市场发展现状分析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国外主要国家soc市场现状</w:t>
      </w:r>
      <w:r>
        <w:rPr>
          <w:rFonts w:hint="eastAsia"/>
        </w:rPr>
        <w:br/>
      </w:r>
      <w:r>
        <w:rPr>
          <w:rFonts w:hint="eastAsia"/>
        </w:rPr>
        <w:t>　　第三节 国外soc行业发展趋势预测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中国soc行业市场分析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2019-2024年中国soc行业规模情况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2019-2024年中国soc市场规模情况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2019-2024年中国soc行业盈利情况分析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2019-2024年中国soc市场需求状况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2019-2024年中国soc行业市场供给状况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2019-2024年soc行业市场供需平衡状况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中国重点地区soc行业市场调研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重点地区（一）soc市场调研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重点地区（二）soc市场调研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重点地区（三）soc市场调研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重点地区（四）soc市场调研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重点地区（五）soc市场调研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中国soc行业价格走势及影响因素分析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国内soc行业价格回顾</w:t>
      </w:r>
      <w:r>
        <w:rPr>
          <w:rFonts w:hint="eastAsia"/>
        </w:rPr>
        <w:br/>
      </w:r>
      <w:r>
        <w:rPr>
          <w:rFonts w:hint="eastAsia"/>
        </w:rPr>
        <w:t>　　第二节 国内soc行业价格走势预测</w:t>
      </w:r>
      <w:r>
        <w:rPr>
          <w:rFonts w:hint="eastAsia"/>
        </w:rPr>
        <w:br/>
      </w:r>
      <w:r>
        <w:rPr>
          <w:rFonts w:hint="eastAsia"/>
        </w:rPr>
        <w:t>　　第三节 国内soc行业价格影响因素分析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中国soc行业客户调研</w:t>
      </w:r>
      <w:r>
        <w:rPr>
          <w:rFonts w:hint="eastAsia"/>
        </w:rPr>
        <w:br/>
      </w:r>
      <w:r>
        <w:rPr>
          <w:rFonts w:hint="eastAsia"/>
        </w:rPr>
        <w:t>　　　　一、soc行业客户偏好调查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二、客户对soc品牌的首要认知渠道</w:t>
      </w:r>
      <w:r>
        <w:rPr>
          <w:rFonts w:hint="eastAsia"/>
        </w:rPr>
        <w:br/>
      </w:r>
      <w:r>
        <w:rPr>
          <w:rFonts w:hint="eastAsia"/>
        </w:rPr>
        <w:t>　　　　三、soc品牌忠诚度调查</w:t>
      </w:r>
      <w:r>
        <w:rPr>
          <w:rFonts w:hint="eastAsia"/>
        </w:rPr>
        <w:br/>
      </w:r>
      <w:r>
        <w:rPr>
          <w:rFonts w:hint="eastAsia"/>
        </w:rPr>
        <w:t>　　　　四、soc行业客户消费理念调研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中国soc行业竞争格局分析</w:t>
      </w:r>
      <w:r>
        <w:rPr>
          <w:rFonts w:hint="eastAsia"/>
        </w:rPr>
        <w:br/>
      </w:r>
      <w:r>
        <w:rPr>
          <w:rFonts w:hint="eastAsia"/>
        </w:rPr>
        <w:t>　　第一节 2024年soc行业集中度分析</w:t>
      </w:r>
      <w:r>
        <w:rPr>
          <w:rFonts w:hint="eastAsia"/>
        </w:rPr>
        <w:br/>
      </w:r>
      <w:r>
        <w:rPr>
          <w:rFonts w:hint="eastAsia"/>
        </w:rPr>
        <w:t>　　　　一、soc市场集中度分析</w:t>
      </w:r>
      <w:r>
        <w:rPr>
          <w:rFonts w:hint="eastAsia"/>
        </w:rPr>
        <w:br/>
      </w:r>
      <w:r>
        <w:rPr>
          <w:rFonts w:hint="eastAsia"/>
        </w:rPr>
        <w:t>　　　　二、soc企业集中度分析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2023-2024年soc行业竞争格局分析</w:t>
      </w:r>
      <w:r>
        <w:rPr>
          <w:rFonts w:hint="eastAsia"/>
        </w:rPr>
        <w:br/>
      </w:r>
      <w:r>
        <w:rPr>
          <w:rFonts w:hint="eastAsia"/>
        </w:rPr>
        <w:t>　　　　一、soc行业竞争策略分析</w:t>
      </w:r>
      <w:r>
        <w:rPr>
          <w:rFonts w:hint="eastAsia"/>
        </w:rPr>
        <w:br/>
      </w:r>
      <w:r>
        <w:rPr>
          <w:rFonts w:hint="eastAsia"/>
        </w:rPr>
        <w:t>　　　　二、soc行业竞争格局展望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三、我国soc市场竞争趋势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soc行业重点企业发展调研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soc行业企业经营策略研究分析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soc企业多样化经营策略分析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一、soc企业多样化经营情况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二、现行soc行业多样化经营的方向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大型soc企业集团未来发展策略分析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对中小soc企业生产经营的建议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soc行业投资风险与控制策略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soc行业SWOT模型分析</w:t>
      </w:r>
      <w:r>
        <w:rPr>
          <w:rFonts w:hint="eastAsia"/>
        </w:rPr>
        <w:br/>
      </w:r>
      <w:r>
        <w:rPr>
          <w:rFonts w:hint="eastAsia"/>
        </w:rPr>
        <w:t>　　　　一、soc行业优势分析</w:t>
      </w:r>
      <w:r>
        <w:rPr>
          <w:rFonts w:hint="eastAsia"/>
        </w:rPr>
        <w:br/>
      </w:r>
      <w:r>
        <w:rPr>
          <w:rFonts w:hint="eastAsia"/>
        </w:rPr>
        <w:t>　　　　二、soc行业劣势分析</w:t>
      </w:r>
      <w:r>
        <w:rPr>
          <w:rFonts w:hint="eastAsia"/>
        </w:rPr>
        <w:br/>
      </w:r>
      <w:r>
        <w:rPr>
          <w:rFonts w:hint="eastAsia"/>
        </w:rPr>
        <w:t>　　　　三、soc行业机会分析</w:t>
      </w:r>
      <w:r>
        <w:rPr>
          <w:rFonts w:hint="eastAsia"/>
        </w:rPr>
        <w:br/>
      </w:r>
      <w:r>
        <w:rPr>
          <w:rFonts w:hint="eastAsia"/>
        </w:rPr>
        <w:t>　　　　四、soc行业风险分析</w:t>
      </w:r>
      <w:r>
        <w:rPr>
          <w:rFonts w:hint="eastAsia"/>
        </w:rPr>
        <w:br/>
      </w:r>
      <w:r>
        <w:rPr>
          <w:rFonts w:hint="eastAsia"/>
        </w:rPr>
        <w:t>　　第二节 soc行业投资风险及控制策略分析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一、soc市场风险及控制策略</w:t>
      </w:r>
      <w:r>
        <w:rPr>
          <w:rFonts w:hint="eastAsia"/>
        </w:rPr>
        <w:br/>
      </w:r>
      <w:r>
        <w:rPr>
          <w:rFonts w:hint="eastAsia"/>
        </w:rPr>
        <w:t>　　　　二、soc行业政策风险及控制策略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三、soc行业经营风险及控制策略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四、soc同业竞争风险及控制策略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五、soc行业其他风险及控制策略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2024-2030年中国soc行业投资潜力及发展趋势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2024-2030年soc行业投资潜力分析</w:t>
      </w:r>
      <w:r>
        <w:rPr>
          <w:rFonts w:hint="eastAsia"/>
        </w:rPr>
        <w:br/>
      </w:r>
      <w:r>
        <w:rPr>
          <w:rFonts w:hint="eastAsia"/>
        </w:rPr>
        <w:t>　　　　一、soc行业重点可投资领域</w:t>
      </w:r>
      <w:r>
        <w:rPr>
          <w:rFonts w:hint="eastAsia"/>
        </w:rPr>
        <w:br/>
      </w:r>
      <w:r>
        <w:rPr>
          <w:rFonts w:hint="eastAsia"/>
        </w:rPr>
        <w:t>　　　　二、soc行业目标市场需求潜力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三、soc行业投资潜力综合评判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中-智-林-－2024-2030年中国soc行业发展趋势分析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一、2024年soc市场前景分析</w:t>
      </w:r>
      <w:r>
        <w:rPr>
          <w:rFonts w:hint="eastAsia"/>
        </w:rPr>
        <w:br/>
      </w:r>
      <w:r>
        <w:rPr>
          <w:rFonts w:hint="eastAsia"/>
        </w:rPr>
        <w:t>　　　　二、2024年soc发展趋势预测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三、2024-2030年我国soc行业发展剖析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五、未来soc行业发展变局剖析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soc行业历程</w:t>
      </w:r>
      <w:r>
        <w:rPr>
          <w:rFonts w:hint="eastAsia"/>
        </w:rPr>
        <w:br/>
      </w:r>
      <w:r>
        <w:rPr>
          <w:rFonts w:hint="eastAsia"/>
        </w:rPr>
        <w:t>　　图表 soc行业生命周期</w:t>
      </w:r>
      <w:r>
        <w:rPr>
          <w:rFonts w:hint="eastAsia"/>
        </w:rPr>
        <w:br/>
      </w:r>
      <w:r>
        <w:rPr>
          <w:rFonts w:hint="eastAsia"/>
        </w:rPr>
        <w:t>　　图表 soc行业产业链分析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2019-2024年soc行业市场容量统计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2019-2024年中国soc行业市场规模及增长情况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2019-2024年中国soc行业盈利情况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2019-2024年中国soc行业利润总额分析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2019-2024年中国soc行业企业平均规模情况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2019-2024年中国soc行业竞争力分析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2019-2024年中国soc行业运营能力分析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2019-2024年中国soc行业偿债能力分析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2019-2024年中国soc行业发展能力分析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2019-2024年中国soc行业经营效益分析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2024-2030年中国soc行业市场容量预测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2024-2030年中国soc行业市场规模预测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2024-2030年中国soc市场前景分析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2024-2030年中国soc行业发展趋势预测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20332c82a4491" w:history="1">
        <w:r>
          <w:rPr>
            <w:rStyle w:val="Hyperlink"/>
          </w:rPr>
          <w:t>2024-2030年中国soc市场调研与发展趋势分析报告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20332c82a4491" w:history="1">
        <w:r>
          <w:rPr>
            <w:rStyle w:val="Hyperlink"/>
          </w:rPr>
          <w:t>https://www.20087.com/8/59/socFaZhanQuShi.html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e3f6ce2614fe4" w:history="1">
      <w:r>
        <w:rPr>
          <w:rStyle w:val="Hyperlink"/>
        </w:rPr>
        <w:t>2024-2030年中国soc市场调研与发展趋势分析报告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ocFaZhanQuShi.html" TargetMode="External" Id="R11920332c82a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ocFaZhanQuShi.html" TargetMode="External" Id="R253e3f6ce261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2024-04-17T03:01:00Z</dcterms:created>
  <dcterms:modified xsi:type="dcterms:W3CDTF">2024-04-17T04:01:00Z</dcterms:modified>
  <dc:subject>2024-2030年中国soc市场调研与发展趋势分析报告</dc:subject>
  <dc:title>2024-2030年中国soc市场调研与发展趋势分析报告</dc:title>
  <cp:keywords>2024-2030年中国soc市场调研与发展趋势分析报告</cp:keywords>
  <dc:description>2024-2030年中国soc市场调研与发展趋势分析报告</dc:description>
</cp:coreProperties>
</file>