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b0df0f65048a6" w:history="1">
              <w:r>
                <w:rPr>
                  <w:rStyle w:val="Hyperlink"/>
                </w:rPr>
                <w:t>中国中央商务区行业发展调研与市场前景预测报告（2023-2029年）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b0df0f65048a6" w:history="1">
              <w:r>
                <w:rPr>
                  <w:rStyle w:val="Hyperlink"/>
                </w:rPr>
                <w:t>中国中央商务区行业发展调研与市场前景预测报告（2023-2029年）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b0df0f65048a6" w:history="1">
                <w:r>
                  <w:rPr>
                    <w:rStyle w:val="Hyperlink"/>
                  </w:rPr>
                  <w:t>https://www.20087.com/8/59/ZhongYangShangWuQuShiChangJingZh.html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商务区是城市经济活动的中心区域，近年来随着城市化进程的加快和技术的进步，市场需求持续增长。目前，中央商务区不仅在技术上实现了从传统办公区到智慧城市的转变，提高了区域的功能性和吸引力，还在设计上实现了从单一功能区到综合性功能区的转变，提高了区域的综合性能。此外，随着对中央商务区安全性和可靠性的要求提高，其建设和运营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中央商务区将朝着更加智慧化、绿色化和人性化的方向发展。一方面，随着智慧城市技术的应用，中央商务区将更加注重提高区域的智能化水平和服务能力，以满足更高性能的应用需求。另一方面，随着可持续发展理念的普及，中央商务区将更加注重采用绿色建筑技术和可再生能源，减少区域的能耗和环境影响。此外，随着人们对工作和生活环境品质要求的提高，中央商务区将更加注重提供高质量的生活设施和服务，创造宜居宜业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b0df0f65048a6" w:history="1">
        <w:r>
          <w:rPr>
            <w:rStyle w:val="Hyperlink"/>
          </w:rPr>
          <w:t>中国中央商务区行业发展调研与市场前景预测报告（2023-2029年）</w:t>
        </w:r>
      </w:hyperlink>
      <w:r>
        <w:rPr>
          <w:rFonts w:hint="eastAsia"/>
        </w:rPr>
        <w:t>》基于对中央商务区行业的深入研究和市场监测数据，全面分析了中央商务区行业现状、市场需求与市场规模。中央商务区报告详细探讨了产业链结构，价格动态，以及中央商务区各细分市场的特点。同时，还科学预测了市场前景与发展趋势，深入剖析了中央商务区品牌竞争格局，市场集中度，以及重点企业的经营状况。中央商务区报告旨在挖掘行业投资价值，揭示潜在风险与机遇，为投资者和决策者提供专业、科学、客观的战略建议，是了解中央商务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中央商务区行业发展概述</w:t>
      </w:r>
      <w:r>
        <w:rPr>
          <w:rFonts w:hint="eastAsia"/>
        </w:rPr>
        <w:br/>
      </w:r>
      <w:r>
        <w:rPr>
          <w:rFonts w:hint="eastAsia"/>
        </w:rPr>
        <w:t>　　第一节 中央商务区的概念</w:t>
      </w:r>
      <w:r>
        <w:rPr>
          <w:rFonts w:hint="eastAsia"/>
        </w:rPr>
        <w:br/>
      </w:r>
      <w:r>
        <w:rPr>
          <w:rFonts w:hint="eastAsia"/>
        </w:rPr>
        <w:t>　　　　一、中央商务区的定义</w:t>
      </w:r>
      <w:r>
        <w:rPr>
          <w:rFonts w:hint="eastAsia"/>
        </w:rPr>
        <w:br/>
      </w:r>
      <w:r>
        <w:rPr>
          <w:rFonts w:hint="eastAsia"/>
        </w:rPr>
        <w:t>　　　　二、中央商务区的分类</w:t>
      </w:r>
      <w:r>
        <w:rPr>
          <w:rFonts w:hint="eastAsia"/>
        </w:rPr>
        <w:br/>
      </w:r>
      <w:r>
        <w:rPr>
          <w:rFonts w:hint="eastAsia"/>
        </w:rPr>
        <w:t>　　　　三、中央商务区在国民经济中的地位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我国中央商务区市场概况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中央商务区行业国际市场分析</w:t>
      </w:r>
      <w:r>
        <w:rPr>
          <w:rFonts w:hint="eastAsia"/>
        </w:rPr>
        <w:br/>
      </w:r>
      <w:r>
        <w:rPr>
          <w:rFonts w:hint="eastAsia"/>
        </w:rPr>
        <w:t>　　第一节 国际中央商务区行业发展分析</w:t>
      </w:r>
      <w:r>
        <w:rPr>
          <w:rFonts w:hint="eastAsia"/>
        </w:rPr>
        <w:br/>
      </w:r>
      <w:r>
        <w:rPr>
          <w:rFonts w:hint="eastAsia"/>
        </w:rPr>
        <w:t>　　　　一、中央商务区行业发展现状分析</w:t>
      </w:r>
      <w:r>
        <w:rPr>
          <w:rFonts w:hint="eastAsia"/>
        </w:rPr>
        <w:br/>
      </w:r>
      <w:r>
        <w:rPr>
          <w:rFonts w:hint="eastAsia"/>
        </w:rPr>
        <w:t>　　　　二、中央商务区行业发展规模分析</w:t>
      </w:r>
      <w:r>
        <w:rPr>
          <w:rFonts w:hint="eastAsia"/>
        </w:rPr>
        <w:br/>
      </w:r>
      <w:r>
        <w:rPr>
          <w:rFonts w:hint="eastAsia"/>
        </w:rPr>
        <w:t>　　　　三、中央商务区行业发展趋势分析</w:t>
      </w:r>
      <w:r>
        <w:rPr>
          <w:rFonts w:hint="eastAsia"/>
        </w:rPr>
        <w:br/>
      </w:r>
      <w:r>
        <w:rPr>
          <w:rFonts w:hint="eastAsia"/>
        </w:rPr>
        <w:t>　　第二节 中央商务区行业区域发展分析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三、中央商务区行业发展重点企业介绍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四、中央商务区行业发展成功案例分析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中国中央商务区行业整体运行现状分析</w:t>
      </w:r>
      <w:r>
        <w:rPr>
          <w:rFonts w:hint="eastAsia"/>
        </w:rPr>
        <w:br/>
      </w:r>
      <w:r>
        <w:rPr>
          <w:rFonts w:hint="eastAsia"/>
        </w:rPr>
        <w:t>　　第一节 中央商务区行业产业链概况</w:t>
      </w:r>
      <w:r>
        <w:rPr>
          <w:rFonts w:hint="eastAsia"/>
        </w:rPr>
        <w:br/>
      </w:r>
      <w:r>
        <w:rPr>
          <w:rFonts w:hint="eastAsia"/>
        </w:rPr>
        <w:t>　　　　一、中央商务区行业上游发展现状</w:t>
      </w:r>
      <w:r>
        <w:rPr>
          <w:rFonts w:hint="eastAsia"/>
        </w:rPr>
        <w:br/>
      </w:r>
      <w:r>
        <w:rPr>
          <w:rFonts w:hint="eastAsia"/>
        </w:rPr>
        <w:t>　　　　二、中央商务区行业上游发展趋势</w:t>
      </w:r>
      <w:r>
        <w:rPr>
          <w:rFonts w:hint="eastAsia"/>
        </w:rPr>
        <w:br/>
      </w:r>
      <w:r>
        <w:rPr>
          <w:rFonts w:hint="eastAsia"/>
        </w:rPr>
        <w:t>　　　　三、中央商务区行业下游发展现状</w:t>
      </w:r>
      <w:r>
        <w:rPr>
          <w:rFonts w:hint="eastAsia"/>
        </w:rPr>
        <w:br/>
      </w:r>
      <w:r>
        <w:rPr>
          <w:rFonts w:hint="eastAsia"/>
        </w:rPr>
        <w:t>　　　　四、中央商务区行业下游发展趋势</w:t>
      </w:r>
      <w:r>
        <w:rPr>
          <w:rFonts w:hint="eastAsia"/>
        </w:rPr>
        <w:br/>
      </w:r>
      <w:r>
        <w:rPr>
          <w:rFonts w:hint="eastAsia"/>
        </w:rPr>
        <w:t>　　第二节 中央商务区行业市场供需情况分析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2018-2023年国内中央商务区行业发展现状</w:t>
      </w:r>
      <w:r>
        <w:rPr>
          <w:rFonts w:hint="eastAsia"/>
        </w:rPr>
        <w:br/>
      </w:r>
      <w:r>
        <w:rPr>
          <w:rFonts w:hint="eastAsia"/>
        </w:rPr>
        <w:t>　　　　一、中央商务区行业价格现状</w:t>
      </w:r>
      <w:r>
        <w:rPr>
          <w:rFonts w:hint="eastAsia"/>
        </w:rPr>
        <w:br/>
      </w:r>
      <w:r>
        <w:rPr>
          <w:rFonts w:hint="eastAsia"/>
        </w:rPr>
        <w:t>　　　　二、中央商务区行业产销状况分析</w:t>
      </w:r>
      <w:r>
        <w:rPr>
          <w:rFonts w:hint="eastAsia"/>
        </w:rPr>
        <w:br/>
      </w:r>
      <w:r>
        <w:rPr>
          <w:rFonts w:hint="eastAsia"/>
        </w:rPr>
        <w:t>　　　　三、中央商务区行业市场盈利能力分析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中央商务区行业区域市场分析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2018-2023年中国中央商务区行业经济指标分析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2018-2023年中央商务区行业发展概述</w:t>
      </w:r>
      <w:r>
        <w:rPr>
          <w:rFonts w:hint="eastAsia"/>
        </w:rPr>
        <w:br/>
      </w:r>
      <w:r>
        <w:rPr>
          <w:rFonts w:hint="eastAsia"/>
        </w:rPr>
        <w:t>　　第二节 2018-2023年中央商务区行业经济运行状况</w:t>
      </w:r>
      <w:r>
        <w:rPr>
          <w:rFonts w:hint="eastAsia"/>
        </w:rPr>
        <w:br/>
      </w:r>
      <w:r>
        <w:rPr>
          <w:rFonts w:hint="eastAsia"/>
        </w:rPr>
        <w:t>　　　　一、中央商务区行业企业数量分析</w:t>
      </w:r>
      <w:r>
        <w:rPr>
          <w:rFonts w:hint="eastAsia"/>
        </w:rPr>
        <w:br/>
      </w:r>
      <w:r>
        <w:rPr>
          <w:rFonts w:hint="eastAsia"/>
        </w:rPr>
        <w:t>　　　　二、中央商务区行业资产规模分析</w:t>
      </w:r>
      <w:r>
        <w:rPr>
          <w:rFonts w:hint="eastAsia"/>
        </w:rPr>
        <w:br/>
      </w:r>
      <w:r>
        <w:rPr>
          <w:rFonts w:hint="eastAsia"/>
        </w:rPr>
        <w:t>　　　　三、中央商务区行业销售收入分析</w:t>
      </w:r>
      <w:r>
        <w:rPr>
          <w:rFonts w:hint="eastAsia"/>
        </w:rPr>
        <w:br/>
      </w:r>
      <w:r>
        <w:rPr>
          <w:rFonts w:hint="eastAsia"/>
        </w:rPr>
        <w:t>　　　　四、中央商务区行业利润总额分析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2018-2023年中央商务区行业成本费用分析</w:t>
      </w:r>
      <w:r>
        <w:rPr>
          <w:rFonts w:hint="eastAsia"/>
        </w:rPr>
        <w:br/>
      </w:r>
      <w:r>
        <w:rPr>
          <w:rFonts w:hint="eastAsia"/>
        </w:rPr>
        <w:t>　　　　一、中央商务区行业销售成本分析</w:t>
      </w:r>
      <w:r>
        <w:rPr>
          <w:rFonts w:hint="eastAsia"/>
        </w:rPr>
        <w:br/>
      </w:r>
      <w:r>
        <w:rPr>
          <w:rFonts w:hint="eastAsia"/>
        </w:rPr>
        <w:t>　　　　二、中央商务区行业销售费用分析</w:t>
      </w:r>
      <w:r>
        <w:rPr>
          <w:rFonts w:hint="eastAsia"/>
        </w:rPr>
        <w:br/>
      </w:r>
      <w:r>
        <w:rPr>
          <w:rFonts w:hint="eastAsia"/>
        </w:rPr>
        <w:t>　　　　三、中央商务区行业管理费用分析</w:t>
      </w:r>
      <w:r>
        <w:rPr>
          <w:rFonts w:hint="eastAsia"/>
        </w:rPr>
        <w:br/>
      </w:r>
      <w:r>
        <w:rPr>
          <w:rFonts w:hint="eastAsia"/>
        </w:rPr>
        <w:t>　　　　四、中央商务区行业财务费用分析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2018-2023年中央商务区行业运营效益分析</w:t>
      </w:r>
      <w:r>
        <w:rPr>
          <w:rFonts w:hint="eastAsia"/>
        </w:rPr>
        <w:br/>
      </w:r>
      <w:r>
        <w:rPr>
          <w:rFonts w:hint="eastAsia"/>
        </w:rPr>
        <w:t>　　　　一、中央商务区行业盈利能力分析</w:t>
      </w:r>
      <w:r>
        <w:rPr>
          <w:rFonts w:hint="eastAsia"/>
        </w:rPr>
        <w:br/>
      </w:r>
      <w:r>
        <w:rPr>
          <w:rFonts w:hint="eastAsia"/>
        </w:rPr>
        <w:t>　　　　二、中央商务区行业运营能力分析</w:t>
      </w:r>
      <w:r>
        <w:rPr>
          <w:rFonts w:hint="eastAsia"/>
        </w:rPr>
        <w:br/>
      </w:r>
      <w:r>
        <w:rPr>
          <w:rFonts w:hint="eastAsia"/>
        </w:rPr>
        <w:t>　　　　四、中央商务区行业偿债能力分析</w:t>
      </w:r>
      <w:r>
        <w:rPr>
          <w:rFonts w:hint="eastAsia"/>
        </w:rPr>
        <w:br/>
      </w:r>
      <w:r>
        <w:rPr>
          <w:rFonts w:hint="eastAsia"/>
        </w:rPr>
        <w:t>　　　　五、中央商务区行业成长能力分析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2023年中国中央商务区行业竞争格局分析</w:t>
      </w:r>
      <w:r>
        <w:rPr>
          <w:rFonts w:hint="eastAsia"/>
        </w:rPr>
        <w:br/>
      </w:r>
      <w:r>
        <w:rPr>
          <w:rFonts w:hint="eastAsia"/>
        </w:rPr>
        <w:t>　　第一节 中央商务区行业竞争结构分析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中央商务区行业集中度分析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2018-2023年中央商务区行业竞争格局分析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一、国内外中央商务区竞争分析</w:t>
      </w:r>
      <w:r>
        <w:rPr>
          <w:rFonts w:hint="eastAsia"/>
        </w:rPr>
        <w:br/>
      </w:r>
      <w:r>
        <w:rPr>
          <w:rFonts w:hint="eastAsia"/>
        </w:rPr>
        <w:t>　　　　二、我国中央商务区市场竞争分析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三、国内主要中央商务区企业动向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2023年中央商务区行业企业竞争格局分析</w:t>
      </w:r>
      <w:r>
        <w:rPr>
          <w:rFonts w:hint="eastAsia"/>
        </w:rPr>
        <w:br/>
      </w:r>
      <w:r>
        <w:rPr>
          <w:rFonts w:hint="eastAsia"/>
        </w:rPr>
        <w:t>　　第一节 中国香港CBD中环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上海CBD陆家嘴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广州CBD天河中央商务区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深圳CBD中心区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重庆CBD中央商务区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天津CBD于家堡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北京CBD中心区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郑东CBD郑东新区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南京CBD河西中央商务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南昌CBD红谷滩新区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未来中央商务区行业发展预测分析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2023-2029年中央商务区行业市场预测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2023-2029年中国中央商务区行业供需预测</w:t>
      </w:r>
      <w:r>
        <w:rPr>
          <w:rFonts w:hint="eastAsia"/>
        </w:rPr>
        <w:br/>
      </w:r>
      <w:r>
        <w:rPr>
          <w:rFonts w:hint="eastAsia"/>
        </w:rPr>
        <w:t>　　　　一、中国中央商务区供给预测</w:t>
      </w:r>
      <w:r>
        <w:rPr>
          <w:rFonts w:hint="eastAsia"/>
        </w:rPr>
        <w:br/>
      </w:r>
      <w:r>
        <w:rPr>
          <w:rFonts w:hint="eastAsia"/>
        </w:rPr>
        <w:t>　　　　二、中国中央商务区产量预测</w:t>
      </w:r>
      <w:r>
        <w:rPr>
          <w:rFonts w:hint="eastAsia"/>
        </w:rPr>
        <w:br/>
      </w:r>
      <w:r>
        <w:rPr>
          <w:rFonts w:hint="eastAsia"/>
        </w:rPr>
        <w:t>　　　　三、中国中央商务区需求预测</w:t>
      </w:r>
      <w:r>
        <w:rPr>
          <w:rFonts w:hint="eastAsia"/>
        </w:rPr>
        <w:br/>
      </w:r>
      <w:r>
        <w:rPr>
          <w:rFonts w:hint="eastAsia"/>
        </w:rPr>
        <w:t>　　　　四、中国中央商务区供需平衡预测</w:t>
      </w:r>
      <w:r>
        <w:rPr>
          <w:rFonts w:hint="eastAsia"/>
        </w:rPr>
        <w:br/>
      </w:r>
      <w:r>
        <w:rPr>
          <w:rFonts w:hint="eastAsia"/>
        </w:rPr>
        <w:t>　　第三节 2023-2029年中央商务区行业发展前景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消费市场对中央商务区行业的影响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对中央商务区行业投资机会与风险分析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中央商务区行业投资机会分析</w:t>
      </w:r>
      <w:r>
        <w:rPr>
          <w:rFonts w:hint="eastAsia"/>
        </w:rPr>
        <w:br/>
      </w:r>
      <w:r>
        <w:rPr>
          <w:rFonts w:hint="eastAsia"/>
        </w:rPr>
        <w:t>　　　　一、中央商务区投资项目分析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二、可以投资的中央商务区模式</w:t>
      </w:r>
      <w:r>
        <w:rPr>
          <w:rFonts w:hint="eastAsia"/>
        </w:rPr>
        <w:br/>
      </w:r>
      <w:r>
        <w:rPr>
          <w:rFonts w:hint="eastAsia"/>
        </w:rPr>
        <w:t>　　　　三、2023年中央商务区投资机会</w:t>
      </w:r>
      <w:r>
        <w:rPr>
          <w:rFonts w:hint="eastAsia"/>
        </w:rPr>
        <w:br/>
      </w:r>
      <w:r>
        <w:rPr>
          <w:rFonts w:hint="eastAsia"/>
        </w:rPr>
        <w:t>　　　　四、2023年中央商务区投资新方向</w:t>
      </w:r>
      <w:r>
        <w:rPr>
          <w:rFonts w:hint="eastAsia"/>
        </w:rPr>
        <w:br/>
      </w:r>
      <w:r>
        <w:rPr>
          <w:rFonts w:hint="eastAsia"/>
        </w:rPr>
        <w:t>　　　　五、2023-2029年中央商务区行业投资的建议</w:t>
      </w:r>
      <w:r>
        <w:rPr>
          <w:rFonts w:hint="eastAsia"/>
        </w:rPr>
        <w:br/>
      </w:r>
      <w:r>
        <w:rPr>
          <w:rFonts w:hint="eastAsia"/>
        </w:rPr>
        <w:t>　　第二节 影响中央商务区行业发展的主要因素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中央商务区行业投资风险及控制策略分析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中央商务区行业发展建议分析</w:t>
      </w:r>
      <w:r>
        <w:rPr>
          <w:rFonts w:hint="eastAsia"/>
        </w:rPr>
        <w:br/>
      </w:r>
      <w:r>
        <w:rPr>
          <w:rFonts w:hint="eastAsia"/>
        </w:rPr>
        <w:t>　　第一节 中央商务区行业研究结论及建议</w:t>
      </w:r>
      <w:r>
        <w:rPr>
          <w:rFonts w:hint="eastAsia"/>
        </w:rPr>
        <w:br/>
      </w:r>
      <w:r>
        <w:rPr>
          <w:rFonts w:hint="eastAsia"/>
        </w:rPr>
        <w:t>　　第二节 中央商务区细分行业研究结论及建议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[中智林~]中央商务区行业竞争策略总结及建议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中央商务区产业链分析</w:t>
      </w:r>
      <w:r>
        <w:rPr>
          <w:rFonts w:hint="eastAsia"/>
        </w:rPr>
        <w:br/>
      </w:r>
      <w:r>
        <w:rPr>
          <w:rFonts w:hint="eastAsia"/>
        </w:rPr>
        <w:t>　　图表 中央商务区行业生命周期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2018-2023年中国中央商务区行业市场规模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2018-2023年全球中央商务区产业市场规模</w:t>
      </w:r>
      <w:r>
        <w:rPr>
          <w:rFonts w:hint="eastAsia"/>
        </w:rPr>
        <w:br/>
      </w:r>
      <w:r>
        <w:rPr>
          <w:rFonts w:hint="eastAsia"/>
        </w:rPr>
        <w:t>　　图表 2018-2023年中央商务区重要数据指标比较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2018-2023年中国中央商务区行业利润情况分析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2018-2023年中国中央商务区行业资产情况分析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2018-2023年中国中央商务区竞争力分析</w:t>
      </w:r>
      <w:r>
        <w:rPr>
          <w:rFonts w:hint="eastAsia"/>
        </w:rPr>
        <w:br/>
      </w:r>
      <w:r>
        <w:rPr>
          <w:rFonts w:hint="eastAsia"/>
        </w:rPr>
        <w:t>　　图表 2023-2029年中国中央商务区市场前景预测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2023-2029年中国中央商务区市场价格走势预测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2023-2029年中国中央商务区发展前景预测</w:t>
      </w:r>
      <w:r>
        <w:rPr>
          <w:rFonts w:hint="eastAsia"/>
        </w:rPr>
        <w:br/>
      </w:r>
      <w:r>
        <w:rPr>
          <w:rFonts w:hint="eastAsia"/>
        </w:rPr>
        <w:t>　　图表 2018-2023年中央商务区行业集中度分析</w:t>
      </w:r>
      <w:r>
        <w:rPr>
          <w:rFonts w:hint="eastAsia"/>
        </w:rPr>
        <w:br/>
      </w:r>
      <w:r>
        <w:rPr>
          <w:rFonts w:hint="eastAsia"/>
        </w:rPr>
        <w:t>　　图表 2018-2023年中央商务区行业区域集中度分析</w:t>
      </w:r>
      <w:r>
        <w:rPr>
          <w:rFonts w:hint="eastAsia"/>
        </w:rPr>
        <w:br/>
      </w:r>
      <w:r>
        <w:rPr>
          <w:rFonts w:hint="eastAsia"/>
        </w:rPr>
        <w:t>　　图表 2018-2023年中央商务区行业企业集中度分析</w:t>
      </w:r>
      <w:r>
        <w:rPr>
          <w:rFonts w:hint="eastAsia"/>
        </w:rPr>
        <w:br/>
      </w:r>
      <w:r>
        <w:rPr>
          <w:rFonts w:hint="eastAsia"/>
        </w:rPr>
        <w:t>　　图表 2018-2023年我国GDP分析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2018-2023年中央商务区行业资产分析</w:t>
      </w:r>
      <w:r>
        <w:rPr>
          <w:rFonts w:hint="eastAsia"/>
        </w:rPr>
        <w:br/>
      </w:r>
      <w:r>
        <w:rPr>
          <w:rFonts w:hint="eastAsia"/>
        </w:rPr>
        <w:t>　　图表 2018-2023年中央商务区行业负债分析</w:t>
      </w:r>
      <w:r>
        <w:rPr>
          <w:rFonts w:hint="eastAsia"/>
        </w:rPr>
        <w:br/>
      </w:r>
      <w:r>
        <w:rPr>
          <w:rFonts w:hint="eastAsia"/>
        </w:rPr>
        <w:t>　　图表 2018-2023年中央商务区行业偿债能力分析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2023-2029年行业发展规模分析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b0df0f65048a6" w:history="1">
        <w:r>
          <w:rPr>
            <w:rStyle w:val="Hyperlink"/>
          </w:rPr>
          <w:t>中国中央商务区行业发展调研与市场前景预测报告（2023-2029年）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b0df0f65048a6" w:history="1">
        <w:r>
          <w:rPr>
            <w:rStyle w:val="Hyperlink"/>
          </w:rPr>
          <w:t>https://www.20087.com/8/59/ZhongYangShangWuQuShiChangJingZh.html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df949b96d4651" w:history="1">
      <w:r>
        <w:rPr>
          <w:rStyle w:val="Hyperlink"/>
        </w:rPr>
        <w:t>中国中央商务区行业发展调研与市场前景预测报告（2023-2029年）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hongYangShangWuQuShiChangJingZh.html" TargetMode="External" Id="R58fb0df0f650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hongYangShangWuQuShiChangJingZh.html" TargetMode="External" Id="Rbdadf949b96d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2023-03-26T23:06:00Z</dcterms:created>
  <dcterms:modified xsi:type="dcterms:W3CDTF">2023-03-27T00:06:00Z</dcterms:modified>
  <dc:subject>中国中央商务区行业发展调研与市场前景预测报告（2023-2029年）</dc:subject>
  <dc:title>中国中央商务区行业发展调研与市场前景预测报告（2023-2029年）</dc:title>
  <cp:keywords>中国中央商务区行业发展调研与市场前景预测报告（2023-2029年）</cp:keywords>
  <dc:description>中国中央商务区行业发展调研与市场前景预测报告（2023-2029年）</dc:description>
</cp:coreProperties>
</file>