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b8a7e52ff44ca" w:history="1">
              <w:r>
                <w:rPr>
                  <w:rStyle w:val="Hyperlink"/>
                </w:rPr>
                <w:t>2025-2031年中国五官科用药行业研究分析与市场前景报告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b8a7e52ff44ca" w:history="1">
              <w:r>
                <w:rPr>
                  <w:rStyle w:val="Hyperlink"/>
                </w:rPr>
                <w:t>2025-2031年中国五官科用药行业研究分析与市场前景报告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b8a7e52ff44ca" w:history="1">
                <w:r>
                  <w:rPr>
                    <w:rStyle w:val="Hyperlink"/>
                  </w:rPr>
                  <w:t>https://www.20087.com/8/89/WuGuanKeYongYaoHangYeQianJingQuShi.html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是用于治疗耳鼻喉眼口腔等五官疾病的一类药物，包括抗生素、抗过敏药、止痛药等多种类型。近年来，随着人们对健康意识的提高和医疗技术的进步，五官科用药的研发和生产都取得了显著成果。目前，五官科用药不仅在疗效上有所提升，而且在副作用控制和给药方式上也有所改进。此外，随着生物技术的发展，基于基因组学和蛋白质组学的新药研发也为五官科用药带来了新的机遇。</w:t>
      </w:r>
      <w:r>
        <w:rPr>
          <w:rFonts w:hint="eastAsia"/>
        </w:rPr>
        <w:br/>
      </w:r>
      <w:r>
        <w:rPr>
          <w:rFonts w:hint="eastAsia"/>
        </w:rPr>
        <w:t>　　未来，五官科用药的发展将更加侧重于精准医疗和个性化治疗。一方面，随着基因测序技术的进步，五官科用药将更加注重个体化治疗方案的制定，针对不同患者的遗传特征来选择最合适的药物。另一方面，随着纳米技术和新型递送系统的应用，五官科用药将更加注重提高药物的靶向性和生物利用度，减少全身副作用。此外，随着对疾病早期诊断和预防的关注增加，五官科用药将更加注重研发具有预防和早期干预作用的新药。</w:t>
      </w:r>
      <w:r>
        <w:rPr>
          <w:rFonts w:hint="eastAsia"/>
        </w:rPr>
        <w:br/>
      </w:r>
      <w:r>
        <w:rPr>
          <w:rFonts w:hint="eastAsia"/>
        </w:rPr>
        <w:t>　　《</w:t>
      </w:r>
      <w:hyperlink r:id="R13db8a7e52ff44ca" w:history="1">
        <w:r>
          <w:rPr>
            <w:rStyle w:val="Hyperlink"/>
          </w:rPr>
          <w:t>2025-2031年中国五官科用药行业研究分析与市场前景报告</w:t>
        </w:r>
      </w:hyperlink>
      <w:r>
        <w:rPr>
          <w:rFonts w:hint="eastAsia"/>
        </w:rPr>
        <w:t>》基于详实数据，从市场规模、需求变化及价格动态等维度，全面解析了五官科用药行业的现状与发展趋势，并对五官科用药产业链各环节进行了系统性探讨。报告科学预测了五官科用药行业未来发展方向，重点分析了五官科用药技术现状及创新路径，同时聚焦五官科用药重点企业的经营表现，评估了市场竞争格局、品牌影响力及市场集中度。通过对细分市场的深入研究及SWOT分析，报告揭示了五官科用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行业环境透视</w:t>
      </w:r>
      <w:r>
        <w:rPr>
          <w:rFonts w:hint="eastAsia"/>
        </w:rPr>
        <w:br/>
      </w:r>
      <w:r>
        <w:rPr>
          <w:rFonts w:hint="eastAsia"/>
        </w:rPr>
        <w:t>第一章 五官科用药行业发展概述</w:t>
      </w:r>
      <w:r>
        <w:rPr>
          <w:rFonts w:hint="eastAsia"/>
        </w:rPr>
        <w:br/>
      </w:r>
      <w:r>
        <w:rPr>
          <w:rFonts w:hint="eastAsia"/>
        </w:rPr>
        <w:t>　　第一节 五官科用药的概念</w:t>
      </w:r>
      <w:r>
        <w:rPr>
          <w:rFonts w:hint="eastAsia"/>
        </w:rPr>
        <w:br/>
      </w:r>
      <w:r>
        <w:rPr>
          <w:rFonts w:hint="eastAsia"/>
        </w:rPr>
        <w:t>　　　　一、五官科用药的定义</w:t>
      </w:r>
      <w:r>
        <w:rPr>
          <w:rFonts w:hint="eastAsia"/>
        </w:rPr>
        <w:br/>
      </w:r>
      <w:r>
        <w:rPr>
          <w:rFonts w:hint="eastAsia"/>
        </w:rPr>
        <w:t>　　　　二、五官科用药的分类</w:t>
      </w:r>
      <w:r>
        <w:rPr>
          <w:rFonts w:hint="eastAsia"/>
        </w:rPr>
        <w:br/>
      </w:r>
      <w:r>
        <w:rPr>
          <w:rFonts w:hint="eastAsia"/>
        </w:rPr>
        <w:t>　　　　三、五官科用药的营养价值</w:t>
      </w:r>
      <w:r>
        <w:rPr>
          <w:rFonts w:hint="eastAsia"/>
        </w:rPr>
        <w:br/>
      </w:r>
      <w:r>
        <w:rPr>
          <w:rFonts w:hint="eastAsia"/>
        </w:rPr>
        <w:t>　　　　四、五官科用药在国民经济中的地位</w:t>
      </w:r>
      <w:r>
        <w:rPr>
          <w:rFonts w:hint="eastAsia"/>
        </w:rPr>
        <w:br/>
      </w:r>
      <w:r>
        <w:rPr>
          <w:rFonts w:hint="eastAsia"/>
        </w:rPr>
        <w:t>　　第二节 我国五官科用药市场概况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2020-2025年中国五官科用药行业运行环境分析</w:t>
      </w:r>
      <w:r>
        <w:rPr>
          <w:rFonts w:hint="eastAsia"/>
        </w:rPr>
        <w:br/>
      </w:r>
      <w:r>
        <w:rPr>
          <w:rFonts w:hint="eastAsia"/>
        </w:rPr>
        <w:t>　　第一节 2020-2025年中国宏观环境分析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2020-2025年中国政策环境分析</w:t>
      </w:r>
      <w:r>
        <w:rPr>
          <w:rFonts w:hint="eastAsia"/>
        </w:rPr>
        <w:br/>
      </w:r>
      <w:r>
        <w:rPr>
          <w:rFonts w:hint="eastAsia"/>
        </w:rPr>
        <w:t>　　　　一、宏观政策发展分析</w:t>
      </w:r>
      <w:r>
        <w:rPr>
          <w:rFonts w:hint="eastAsia"/>
        </w:rPr>
        <w:br/>
      </w:r>
      <w:r>
        <w:rPr>
          <w:rFonts w:hint="eastAsia"/>
        </w:rPr>
        <w:t>　　　　二、五官科用药行业政策分析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中国五官科用药行业整体运行现状分析</w:t>
      </w:r>
      <w:r>
        <w:rPr>
          <w:rFonts w:hint="eastAsia"/>
        </w:rPr>
        <w:br/>
      </w:r>
      <w:r>
        <w:rPr>
          <w:rFonts w:hint="eastAsia"/>
        </w:rPr>
        <w:t>　　第一节 五官科用药行业产业链概况</w:t>
      </w:r>
      <w:r>
        <w:rPr>
          <w:rFonts w:hint="eastAsia"/>
        </w:rPr>
        <w:br/>
      </w:r>
      <w:r>
        <w:rPr>
          <w:rFonts w:hint="eastAsia"/>
        </w:rPr>
        <w:t>　　　　一、五官科用药行业上游发展现状</w:t>
      </w:r>
      <w:r>
        <w:rPr>
          <w:rFonts w:hint="eastAsia"/>
        </w:rPr>
        <w:br/>
      </w:r>
      <w:r>
        <w:rPr>
          <w:rFonts w:hint="eastAsia"/>
        </w:rPr>
        <w:t>　　　　二、五官科用药行业上游发展趋势</w:t>
      </w:r>
      <w:r>
        <w:rPr>
          <w:rFonts w:hint="eastAsia"/>
        </w:rPr>
        <w:br/>
      </w:r>
      <w:r>
        <w:rPr>
          <w:rFonts w:hint="eastAsia"/>
        </w:rPr>
        <w:t>　　　　三、五官科用药行业下游发展现状</w:t>
      </w:r>
      <w:r>
        <w:rPr>
          <w:rFonts w:hint="eastAsia"/>
        </w:rPr>
        <w:br/>
      </w:r>
      <w:r>
        <w:rPr>
          <w:rFonts w:hint="eastAsia"/>
        </w:rPr>
        <w:t>　　　　四、五官科用药行业下游发展趋势</w:t>
      </w:r>
      <w:r>
        <w:rPr>
          <w:rFonts w:hint="eastAsia"/>
        </w:rPr>
        <w:br/>
      </w:r>
      <w:r>
        <w:rPr>
          <w:rFonts w:hint="eastAsia"/>
        </w:rPr>
        <w:t>　　第二节 五官科用药行业市场供需情况分析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2020-2025年国内五官科用药行业发展现状</w:t>
      </w:r>
      <w:r>
        <w:rPr>
          <w:rFonts w:hint="eastAsia"/>
        </w:rPr>
        <w:br/>
      </w:r>
      <w:r>
        <w:rPr>
          <w:rFonts w:hint="eastAsia"/>
        </w:rPr>
        <w:t>　　　　一、五官科用药行业价格现状</w:t>
      </w:r>
      <w:r>
        <w:rPr>
          <w:rFonts w:hint="eastAsia"/>
        </w:rPr>
        <w:br/>
      </w:r>
      <w:r>
        <w:rPr>
          <w:rFonts w:hint="eastAsia"/>
        </w:rPr>
        <w:t>　　　　二、五官科用药行业产销状况分析</w:t>
      </w:r>
      <w:r>
        <w:rPr>
          <w:rFonts w:hint="eastAsia"/>
        </w:rPr>
        <w:br/>
      </w:r>
      <w:r>
        <w:rPr>
          <w:rFonts w:hint="eastAsia"/>
        </w:rPr>
        <w:t>　　　　三、五官科用药行业市场盈利能力分析</w:t>
      </w:r>
      <w:r>
        <w:rPr>
          <w:rFonts w:hint="eastAsia"/>
        </w:rPr>
        <w:br/>
      </w:r>
      <w:r>
        <w:rPr>
          <w:rFonts w:hint="eastAsia"/>
        </w:rPr>
        <w:br/>
      </w:r>
      <w:r>
        <w:rPr>
          <w:rFonts w:hint="eastAsia"/>
        </w:rPr>
        <w:t>第四章 五官科用药行业区域市场调研</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2020-2025年中国五官科用药所属行业进出口分析</w:t>
      </w:r>
      <w:r>
        <w:rPr>
          <w:rFonts w:hint="eastAsia"/>
        </w:rPr>
        <w:br/>
      </w:r>
      <w:r>
        <w:rPr>
          <w:rFonts w:hint="eastAsia"/>
        </w:rPr>
        <w:t>　　第一节 2020-2025年五官科用药所属行业进口情况分析</w:t>
      </w:r>
      <w:r>
        <w:rPr>
          <w:rFonts w:hint="eastAsia"/>
        </w:rPr>
        <w:br/>
      </w:r>
      <w:r>
        <w:rPr>
          <w:rFonts w:hint="eastAsia"/>
        </w:rPr>
        <w:t>　　　　一、五官科用药行业进口现状分析</w:t>
      </w:r>
      <w:r>
        <w:rPr>
          <w:rFonts w:hint="eastAsia"/>
        </w:rPr>
        <w:br/>
      </w:r>
      <w:r>
        <w:rPr>
          <w:rFonts w:hint="eastAsia"/>
        </w:rPr>
        <w:t>　　　　二、五官科用药行业进口规模分析</w:t>
      </w:r>
      <w:r>
        <w:rPr>
          <w:rFonts w:hint="eastAsia"/>
        </w:rPr>
        <w:br/>
      </w:r>
      <w:r>
        <w:rPr>
          <w:rFonts w:hint="eastAsia"/>
        </w:rPr>
        <w:t>　　　　三、五官科用药行业进口前景分析</w:t>
      </w:r>
      <w:r>
        <w:rPr>
          <w:rFonts w:hint="eastAsia"/>
        </w:rPr>
        <w:br/>
      </w:r>
      <w:r>
        <w:rPr>
          <w:rFonts w:hint="eastAsia"/>
        </w:rPr>
        <w:t>　　第二节 2020-2025年五官科用药所属行业出口情况分析</w:t>
      </w:r>
      <w:r>
        <w:rPr>
          <w:rFonts w:hint="eastAsia"/>
        </w:rPr>
        <w:br/>
      </w:r>
      <w:r>
        <w:rPr>
          <w:rFonts w:hint="eastAsia"/>
        </w:rPr>
        <w:t>　　　　一、五官科用药行业出口现状分析</w:t>
      </w:r>
      <w:r>
        <w:rPr>
          <w:rFonts w:hint="eastAsia"/>
        </w:rPr>
        <w:br/>
      </w:r>
      <w:r>
        <w:rPr>
          <w:rFonts w:hint="eastAsia"/>
        </w:rPr>
        <w:t>　　　　二、五官科用药行业出口规模分析</w:t>
      </w:r>
      <w:r>
        <w:rPr>
          <w:rFonts w:hint="eastAsia"/>
        </w:rPr>
        <w:br/>
      </w:r>
      <w:r>
        <w:rPr>
          <w:rFonts w:hint="eastAsia"/>
        </w:rPr>
        <w:t>　　　　三、五官科用药行业出口前景分析</w:t>
      </w:r>
      <w:r>
        <w:rPr>
          <w:rFonts w:hint="eastAsia"/>
        </w:rPr>
        <w:br/>
      </w:r>
      <w:r>
        <w:rPr>
          <w:rFonts w:hint="eastAsia"/>
        </w:rPr>
        <w:br/>
      </w:r>
      <w:r>
        <w:rPr>
          <w:rFonts w:hint="eastAsia"/>
        </w:rPr>
        <w:t>第六章 2020-2025年中国五官科用药所属行业主要指标分析</w:t>
      </w:r>
      <w:r>
        <w:rPr>
          <w:rFonts w:hint="eastAsia"/>
        </w:rPr>
        <w:br/>
      </w:r>
      <w:r>
        <w:rPr>
          <w:rFonts w:hint="eastAsia"/>
        </w:rPr>
        <w:t>　　第一节 2020-2025年中国五官科用药所属行业工业主要数据分析</w:t>
      </w:r>
      <w:r>
        <w:rPr>
          <w:rFonts w:hint="eastAsia"/>
        </w:rPr>
        <w:br/>
      </w:r>
      <w:r>
        <w:rPr>
          <w:rFonts w:hint="eastAsia"/>
        </w:rPr>
        <w:t>　　　　一、五官科用药行业工业总产值分析</w:t>
      </w:r>
      <w:r>
        <w:rPr>
          <w:rFonts w:hint="eastAsia"/>
        </w:rPr>
        <w:br/>
      </w:r>
      <w:r>
        <w:rPr>
          <w:rFonts w:hint="eastAsia"/>
        </w:rPr>
        <w:t>　　　　二、五官科用药行业主营业务收入分析</w:t>
      </w:r>
      <w:r>
        <w:rPr>
          <w:rFonts w:hint="eastAsia"/>
        </w:rPr>
        <w:br/>
      </w:r>
      <w:r>
        <w:rPr>
          <w:rFonts w:hint="eastAsia"/>
        </w:rPr>
        <w:t>　　　　三、五官科用药行业利润总额分析</w:t>
      </w:r>
      <w:r>
        <w:rPr>
          <w:rFonts w:hint="eastAsia"/>
        </w:rPr>
        <w:br/>
      </w:r>
      <w:r>
        <w:rPr>
          <w:rFonts w:hint="eastAsia"/>
        </w:rPr>
        <w:t>　　第二节 2020-2025年中国五官科用药所属行业财务指标分析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中国五官科用药行业竞争格局分析</w:t>
      </w:r>
      <w:r>
        <w:rPr>
          <w:rFonts w:hint="eastAsia"/>
        </w:rPr>
        <w:br/>
      </w:r>
      <w:r>
        <w:rPr>
          <w:rFonts w:hint="eastAsia"/>
        </w:rPr>
        <w:t>　　第一节 五官科用药行业竞争结构分析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五官科用药行业集中度分析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五官科用药行业国际竞争力比较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2020-2025年五官科用药行业竞争格局分析</w:t>
      </w:r>
      <w:r>
        <w:rPr>
          <w:rFonts w:hint="eastAsia"/>
        </w:rPr>
        <w:br/>
      </w:r>
      <w:r>
        <w:rPr>
          <w:rFonts w:hint="eastAsia"/>
        </w:rPr>
        <w:t>　　　　一、国内外五官科用药竞争分析</w:t>
      </w:r>
      <w:r>
        <w:rPr>
          <w:rFonts w:hint="eastAsia"/>
        </w:rPr>
        <w:br/>
      </w:r>
      <w:r>
        <w:rPr>
          <w:rFonts w:hint="eastAsia"/>
        </w:rPr>
        <w:t>　　　　二、我国五官科用药市场竞争分析</w:t>
      </w:r>
      <w:r>
        <w:rPr>
          <w:rFonts w:hint="eastAsia"/>
        </w:rPr>
        <w:br/>
      </w:r>
      <w:r>
        <w:rPr>
          <w:rFonts w:hint="eastAsia"/>
        </w:rPr>
        <w:t>　　　　三、国内主要五官科用药企业动向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五官科用药行业企业竞争格局分析</w:t>
      </w:r>
      <w:r>
        <w:rPr>
          <w:rFonts w:hint="eastAsia"/>
        </w:rPr>
        <w:br/>
      </w:r>
      <w:r>
        <w:rPr>
          <w:rFonts w:hint="eastAsia"/>
        </w:rPr>
        <w:t>　　第一节 吉林省旷骅医药物流股份有限公司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湖北鑫烨医药有限公司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南阳康莱实业有限公司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河北诺道医药贸易有限公司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桂林金典医药科技有限公司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青海省格拉丹东药业有限公司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郑州天宁药业有限公司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湖北九洲康医药有限公司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西安来米药业有限公司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安徽上华医药有限公司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第九章 未来五官科用药行业发展预测分析</w:t>
      </w:r>
      <w:r>
        <w:rPr>
          <w:rFonts w:hint="eastAsia"/>
        </w:rPr>
        <w:br/>
      </w:r>
      <w:r>
        <w:rPr>
          <w:rFonts w:hint="eastAsia"/>
        </w:rPr>
        <w:t>　　第一节 2025-2031年五官科用药行业市场预测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2025-2031年中国五官科用药行业供需预测</w:t>
      </w:r>
      <w:r>
        <w:rPr>
          <w:rFonts w:hint="eastAsia"/>
        </w:rPr>
        <w:br/>
      </w:r>
      <w:r>
        <w:rPr>
          <w:rFonts w:hint="eastAsia"/>
        </w:rPr>
        <w:t>　　　　一、中国五官科用药供给预测</w:t>
      </w:r>
      <w:r>
        <w:rPr>
          <w:rFonts w:hint="eastAsia"/>
        </w:rPr>
        <w:br/>
      </w:r>
      <w:r>
        <w:rPr>
          <w:rFonts w:hint="eastAsia"/>
        </w:rPr>
        <w:t>　　　　二、中国五官科用药产量预测</w:t>
      </w:r>
      <w:r>
        <w:rPr>
          <w:rFonts w:hint="eastAsia"/>
        </w:rPr>
        <w:br/>
      </w:r>
      <w:r>
        <w:rPr>
          <w:rFonts w:hint="eastAsia"/>
        </w:rPr>
        <w:t>　　　　三、中国五官科用药需求预测</w:t>
      </w:r>
      <w:r>
        <w:rPr>
          <w:rFonts w:hint="eastAsia"/>
        </w:rPr>
        <w:br/>
      </w:r>
      <w:r>
        <w:rPr>
          <w:rFonts w:hint="eastAsia"/>
        </w:rPr>
        <w:t>　　　　四、中国五官科用药供需平衡预测</w:t>
      </w:r>
      <w:r>
        <w:rPr>
          <w:rFonts w:hint="eastAsia"/>
        </w:rPr>
        <w:br/>
      </w:r>
      <w:r>
        <w:rPr>
          <w:rFonts w:hint="eastAsia"/>
        </w:rPr>
        <w:t>　　第三节 2025-2031年五官科用药行业趋势预测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行业趋势预测</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消费市场对五官科用药行业的影响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五官科用药企业竞争策略分析</w:t>
      </w:r>
      <w:r>
        <w:rPr>
          <w:rFonts w:hint="eastAsia"/>
        </w:rPr>
        <w:br/>
      </w:r>
      <w:r>
        <w:rPr>
          <w:rFonts w:hint="eastAsia"/>
        </w:rPr>
        <w:t>　　第一节 五官科用药市场竞争策略分析</w:t>
      </w:r>
      <w:r>
        <w:rPr>
          <w:rFonts w:hint="eastAsia"/>
        </w:rPr>
        <w:br/>
      </w:r>
      <w:r>
        <w:rPr>
          <w:rFonts w:hint="eastAsia"/>
        </w:rPr>
        <w:t>　　　　一、2020-2025年五官科用药市场增长潜力分析</w:t>
      </w:r>
      <w:r>
        <w:rPr>
          <w:rFonts w:hint="eastAsia"/>
        </w:rPr>
        <w:br/>
      </w:r>
      <w:r>
        <w:rPr>
          <w:rFonts w:hint="eastAsia"/>
        </w:rPr>
        <w:t>　　　　二、2020-2025年五官科用药主要潜力品种分析</w:t>
      </w:r>
      <w:r>
        <w:rPr>
          <w:rFonts w:hint="eastAsia"/>
        </w:rPr>
        <w:br/>
      </w:r>
      <w:r>
        <w:rPr>
          <w:rFonts w:hint="eastAsia"/>
        </w:rPr>
        <w:t>　　　　三、现有五官科用药产品竞争策略分析</w:t>
      </w:r>
      <w:r>
        <w:rPr>
          <w:rFonts w:hint="eastAsia"/>
        </w:rPr>
        <w:br/>
      </w:r>
      <w:r>
        <w:rPr>
          <w:rFonts w:hint="eastAsia"/>
        </w:rPr>
        <w:t>　　　　四、典型企业产品竞争策略分析</w:t>
      </w:r>
      <w:r>
        <w:rPr>
          <w:rFonts w:hint="eastAsia"/>
        </w:rPr>
        <w:br/>
      </w:r>
      <w:r>
        <w:rPr>
          <w:rFonts w:hint="eastAsia"/>
        </w:rPr>
        <w:t>　　第二节 五官科用药行业产品定位及市场推广策略分析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对五官科用药行业投资机会与风险分析</w:t>
      </w:r>
      <w:r>
        <w:rPr>
          <w:rFonts w:hint="eastAsia"/>
        </w:rPr>
        <w:br/>
      </w:r>
      <w:r>
        <w:rPr>
          <w:rFonts w:hint="eastAsia"/>
        </w:rPr>
        <w:t>　　第一节 五官科用药行业投资机会分析</w:t>
      </w:r>
      <w:r>
        <w:rPr>
          <w:rFonts w:hint="eastAsia"/>
        </w:rPr>
        <w:br/>
      </w:r>
      <w:r>
        <w:rPr>
          <w:rFonts w:hint="eastAsia"/>
        </w:rPr>
        <w:t>　　　　一、五官科用药投资项目分析</w:t>
      </w:r>
      <w:r>
        <w:rPr>
          <w:rFonts w:hint="eastAsia"/>
        </w:rPr>
        <w:br/>
      </w:r>
      <w:r>
        <w:rPr>
          <w:rFonts w:hint="eastAsia"/>
        </w:rPr>
        <w:t>　　　　二、可以投资的五官科用药模式</w:t>
      </w:r>
      <w:r>
        <w:rPr>
          <w:rFonts w:hint="eastAsia"/>
        </w:rPr>
        <w:br/>
      </w:r>
      <w:r>
        <w:rPr>
          <w:rFonts w:hint="eastAsia"/>
        </w:rPr>
        <w:t>　　　　三、2020-2025年五官科用药投资机会</w:t>
      </w:r>
      <w:r>
        <w:rPr>
          <w:rFonts w:hint="eastAsia"/>
        </w:rPr>
        <w:br/>
      </w:r>
      <w:r>
        <w:rPr>
          <w:rFonts w:hint="eastAsia"/>
        </w:rPr>
        <w:t>　　　　四、2020-2025年五官科用药投资新方向</w:t>
      </w:r>
      <w:r>
        <w:rPr>
          <w:rFonts w:hint="eastAsia"/>
        </w:rPr>
        <w:br/>
      </w:r>
      <w:r>
        <w:rPr>
          <w:rFonts w:hint="eastAsia"/>
        </w:rPr>
        <w:t>　　　　五、2025-2031年五官科用药行业投资的建议</w:t>
      </w:r>
      <w:r>
        <w:rPr>
          <w:rFonts w:hint="eastAsia"/>
        </w:rPr>
        <w:br/>
      </w:r>
      <w:r>
        <w:rPr>
          <w:rFonts w:hint="eastAsia"/>
        </w:rPr>
        <w:t>　　　　六、新进入者应注意的障碍因素分析</w:t>
      </w:r>
      <w:r>
        <w:rPr>
          <w:rFonts w:hint="eastAsia"/>
        </w:rPr>
        <w:br/>
      </w:r>
      <w:r>
        <w:rPr>
          <w:rFonts w:hint="eastAsia"/>
        </w:rPr>
        <w:t>　　第二节 影响五官科用药行业发展的主要因素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五官科用药行业投资前景及控制策略分析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行业投资策略建议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五官科用药行业历程</w:t>
      </w:r>
      <w:r>
        <w:rPr>
          <w:rFonts w:hint="eastAsia"/>
        </w:rPr>
        <w:br/>
      </w:r>
      <w:r>
        <w:rPr>
          <w:rFonts w:hint="eastAsia"/>
        </w:rPr>
        <w:t>　　图表 五官科用药行业生命周期</w:t>
      </w:r>
      <w:r>
        <w:rPr>
          <w:rFonts w:hint="eastAsia"/>
        </w:rPr>
        <w:br/>
      </w:r>
      <w:r>
        <w:rPr>
          <w:rFonts w:hint="eastAsia"/>
        </w:rPr>
        <w:t>　　图表 五官科用药行业产业链分析</w:t>
      </w:r>
      <w:r>
        <w:rPr>
          <w:rFonts w:hint="eastAsia"/>
        </w:rPr>
        <w:br/>
      </w:r>
      <w:r>
        <w:rPr>
          <w:rFonts w:hint="eastAsia"/>
        </w:rPr>
        <w:t>　　……</w:t>
      </w:r>
      <w:r>
        <w:rPr>
          <w:rFonts w:hint="eastAsia"/>
        </w:rPr>
        <w:br/>
      </w:r>
      <w:r>
        <w:rPr>
          <w:rFonts w:hint="eastAsia"/>
        </w:rPr>
        <w:t>　　图表 2020-2025年五官科用药行业市场容量统计</w:t>
      </w:r>
      <w:r>
        <w:rPr>
          <w:rFonts w:hint="eastAsia"/>
        </w:rPr>
        <w:br/>
      </w:r>
      <w:r>
        <w:rPr>
          <w:rFonts w:hint="eastAsia"/>
        </w:rPr>
        <w:t>　　图表 2020-2025年中国五官科用药行业市场规模及增长情况</w:t>
      </w:r>
      <w:r>
        <w:rPr>
          <w:rFonts w:hint="eastAsia"/>
        </w:rPr>
        <w:br/>
      </w:r>
      <w:r>
        <w:rPr>
          <w:rFonts w:hint="eastAsia"/>
        </w:rPr>
        <w:t>　　……</w:t>
      </w:r>
      <w:r>
        <w:rPr>
          <w:rFonts w:hint="eastAsia"/>
        </w:rPr>
        <w:br/>
      </w:r>
      <w:r>
        <w:rPr>
          <w:rFonts w:hint="eastAsia"/>
        </w:rPr>
        <w:t>　　图表 2020-2025年中国五官科用药行业销售收入分析 单位：亿元</w:t>
      </w:r>
      <w:r>
        <w:rPr>
          <w:rFonts w:hint="eastAsia"/>
        </w:rPr>
        <w:br/>
      </w:r>
      <w:r>
        <w:rPr>
          <w:rFonts w:hint="eastAsia"/>
        </w:rPr>
        <w:t>　　图表 2020-2025年中国五官科用药行业盈利情况 单位：亿元</w:t>
      </w:r>
      <w:r>
        <w:rPr>
          <w:rFonts w:hint="eastAsia"/>
        </w:rPr>
        <w:br/>
      </w:r>
      <w:r>
        <w:rPr>
          <w:rFonts w:hint="eastAsia"/>
        </w:rPr>
        <w:t>　　图表 2020-2025年中国五官科用药行业利润总额分析 单位：亿元</w:t>
      </w:r>
      <w:r>
        <w:rPr>
          <w:rFonts w:hint="eastAsia"/>
        </w:rPr>
        <w:br/>
      </w:r>
      <w:r>
        <w:rPr>
          <w:rFonts w:hint="eastAsia"/>
        </w:rPr>
        <w:t>　　……</w:t>
      </w:r>
      <w:r>
        <w:rPr>
          <w:rFonts w:hint="eastAsia"/>
        </w:rPr>
        <w:br/>
      </w:r>
      <w:r>
        <w:rPr>
          <w:rFonts w:hint="eastAsia"/>
        </w:rPr>
        <w:t>　　图表 2020-2025年中国五官科用药行业企业数量情况 单位：家</w:t>
      </w:r>
      <w:r>
        <w:rPr>
          <w:rFonts w:hint="eastAsia"/>
        </w:rPr>
        <w:br/>
      </w:r>
      <w:r>
        <w:rPr>
          <w:rFonts w:hint="eastAsia"/>
        </w:rPr>
        <w:t>　　图表 2020-2025年中国五官科用药行业企业平均规模情况 单位：万元/家</w:t>
      </w:r>
      <w:r>
        <w:rPr>
          <w:rFonts w:hint="eastAsia"/>
        </w:rPr>
        <w:br/>
      </w:r>
      <w:r>
        <w:rPr>
          <w:rFonts w:hint="eastAsia"/>
        </w:rPr>
        <w:t>　　图表 2020-2025年中国五官科用药行业竞争力分析</w:t>
      </w:r>
      <w:r>
        <w:rPr>
          <w:rFonts w:hint="eastAsia"/>
        </w:rPr>
        <w:br/>
      </w:r>
      <w:r>
        <w:rPr>
          <w:rFonts w:hint="eastAsia"/>
        </w:rPr>
        <w:t>　　……</w:t>
      </w:r>
      <w:r>
        <w:rPr>
          <w:rFonts w:hint="eastAsia"/>
        </w:rPr>
        <w:br/>
      </w:r>
      <w:r>
        <w:rPr>
          <w:rFonts w:hint="eastAsia"/>
        </w:rPr>
        <w:t>　　图表 2020-2025年中国五官科用药行业盈利能力分析</w:t>
      </w:r>
      <w:r>
        <w:rPr>
          <w:rFonts w:hint="eastAsia"/>
        </w:rPr>
        <w:br/>
      </w:r>
      <w:r>
        <w:rPr>
          <w:rFonts w:hint="eastAsia"/>
        </w:rPr>
        <w:t>　　图表 2020-2025年中国五官科用药行业运营能力分析</w:t>
      </w:r>
      <w:r>
        <w:rPr>
          <w:rFonts w:hint="eastAsia"/>
        </w:rPr>
        <w:br/>
      </w:r>
      <w:r>
        <w:rPr>
          <w:rFonts w:hint="eastAsia"/>
        </w:rPr>
        <w:t>　　图表 2020-2025年中国五官科用药行业偿债能力分析</w:t>
      </w:r>
      <w:r>
        <w:rPr>
          <w:rFonts w:hint="eastAsia"/>
        </w:rPr>
        <w:br/>
      </w:r>
      <w:r>
        <w:rPr>
          <w:rFonts w:hint="eastAsia"/>
        </w:rPr>
        <w:t>　　图表 2020-2025年中国五官科用药行业发展能力分析</w:t>
      </w:r>
      <w:r>
        <w:rPr>
          <w:rFonts w:hint="eastAsia"/>
        </w:rPr>
        <w:br/>
      </w:r>
      <w:r>
        <w:rPr>
          <w:rFonts w:hint="eastAsia"/>
        </w:rPr>
        <w:t>　　图表 2020-2025年中国五官科用药行业经营效益分析</w:t>
      </w:r>
      <w:r>
        <w:rPr>
          <w:rFonts w:hint="eastAsia"/>
        </w:rPr>
        <w:br/>
      </w:r>
      <w:r>
        <w:rPr>
          <w:rFonts w:hint="eastAsia"/>
        </w:rPr>
        <w:t>　　……</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图表 **地区五官科用药市场规模及增长情况</w:t>
      </w:r>
      <w:r>
        <w:rPr>
          <w:rFonts w:hint="eastAsia"/>
        </w:rPr>
        <w:br/>
      </w:r>
      <w:r>
        <w:rPr>
          <w:rFonts w:hint="eastAsia"/>
        </w:rPr>
        <w:t>　　图表 **地区五官科用药行业市场需求情况</w:t>
      </w:r>
      <w:r>
        <w:rPr>
          <w:rFonts w:hint="eastAsia"/>
        </w:rPr>
        <w:br/>
      </w:r>
      <w:r>
        <w:rPr>
          <w:rFonts w:hint="eastAsia"/>
        </w:rPr>
        <w:t>　　……</w:t>
      </w:r>
      <w:r>
        <w:rPr>
          <w:rFonts w:hint="eastAsia"/>
        </w:rPr>
        <w:br/>
      </w:r>
      <w:r>
        <w:rPr>
          <w:rFonts w:hint="eastAsia"/>
        </w:rPr>
        <w:t>　　图表 五官科用药重点企业（一）基本信息</w:t>
      </w:r>
      <w:r>
        <w:rPr>
          <w:rFonts w:hint="eastAsia"/>
        </w:rPr>
        <w:br/>
      </w:r>
      <w:r>
        <w:rPr>
          <w:rFonts w:hint="eastAsia"/>
        </w:rPr>
        <w:t>　　图表 五官科用药重点企业（一）经营情况分析</w:t>
      </w:r>
      <w:r>
        <w:rPr>
          <w:rFonts w:hint="eastAsia"/>
        </w:rPr>
        <w:br/>
      </w:r>
      <w:r>
        <w:rPr>
          <w:rFonts w:hint="eastAsia"/>
        </w:rPr>
        <w:t>　　图表 五官科用药重点企业（一）盈利能力情况</w:t>
      </w:r>
      <w:r>
        <w:rPr>
          <w:rFonts w:hint="eastAsia"/>
        </w:rPr>
        <w:br/>
      </w:r>
      <w:r>
        <w:rPr>
          <w:rFonts w:hint="eastAsia"/>
        </w:rPr>
        <w:t>　　图表 五官科用药重点企业（一）偿债能力情况</w:t>
      </w:r>
      <w:r>
        <w:rPr>
          <w:rFonts w:hint="eastAsia"/>
        </w:rPr>
        <w:br/>
      </w:r>
      <w:r>
        <w:rPr>
          <w:rFonts w:hint="eastAsia"/>
        </w:rPr>
        <w:t>　　图表 五官科用药重点企业（一）运营能力情况</w:t>
      </w:r>
      <w:r>
        <w:rPr>
          <w:rFonts w:hint="eastAsia"/>
        </w:rPr>
        <w:br/>
      </w:r>
      <w:r>
        <w:rPr>
          <w:rFonts w:hint="eastAsia"/>
        </w:rPr>
        <w:t>　　图表 五官科用药重点企业（一）成长能力情况</w:t>
      </w:r>
      <w:r>
        <w:rPr>
          <w:rFonts w:hint="eastAsia"/>
        </w:rPr>
        <w:br/>
      </w:r>
      <w:r>
        <w:rPr>
          <w:rFonts w:hint="eastAsia"/>
        </w:rPr>
        <w:t>　　图表 五官科用药重点企业（二）基本信息</w:t>
      </w:r>
      <w:r>
        <w:rPr>
          <w:rFonts w:hint="eastAsia"/>
        </w:rPr>
        <w:br/>
      </w:r>
      <w:r>
        <w:rPr>
          <w:rFonts w:hint="eastAsia"/>
        </w:rPr>
        <w:t>　　图表 五官科用药重点企业（二）经营情况分析</w:t>
      </w:r>
      <w:r>
        <w:rPr>
          <w:rFonts w:hint="eastAsia"/>
        </w:rPr>
        <w:br/>
      </w:r>
      <w:r>
        <w:rPr>
          <w:rFonts w:hint="eastAsia"/>
        </w:rPr>
        <w:t>　　图表 五官科用药重点企业（二）盈利能力情况</w:t>
      </w:r>
      <w:r>
        <w:rPr>
          <w:rFonts w:hint="eastAsia"/>
        </w:rPr>
        <w:br/>
      </w:r>
      <w:r>
        <w:rPr>
          <w:rFonts w:hint="eastAsia"/>
        </w:rPr>
        <w:t>　　图表 五官科用药重点企业（二）偿债能力情况</w:t>
      </w:r>
      <w:r>
        <w:rPr>
          <w:rFonts w:hint="eastAsia"/>
        </w:rPr>
        <w:br/>
      </w:r>
      <w:r>
        <w:rPr>
          <w:rFonts w:hint="eastAsia"/>
        </w:rPr>
        <w:t>　　图表 五官科用药重点企业（二）运营能力情况</w:t>
      </w:r>
      <w:r>
        <w:rPr>
          <w:rFonts w:hint="eastAsia"/>
        </w:rPr>
        <w:br/>
      </w:r>
      <w:r>
        <w:rPr>
          <w:rFonts w:hint="eastAsia"/>
        </w:rPr>
        <w:t>　　图表 五官科用药重点企业（二）成长能力情况</w:t>
      </w:r>
      <w:r>
        <w:rPr>
          <w:rFonts w:hint="eastAsia"/>
        </w:rPr>
        <w:br/>
      </w:r>
      <w:r>
        <w:rPr>
          <w:rFonts w:hint="eastAsia"/>
        </w:rPr>
        <w:t>　　……</w:t>
      </w:r>
      <w:r>
        <w:rPr>
          <w:rFonts w:hint="eastAsia"/>
        </w:rPr>
        <w:br/>
      </w:r>
      <w:r>
        <w:rPr>
          <w:rFonts w:hint="eastAsia"/>
        </w:rPr>
        <w:t>　　图表 2025-2031年中国五官科用药行业市场容量预测</w:t>
      </w:r>
      <w:r>
        <w:rPr>
          <w:rFonts w:hint="eastAsia"/>
        </w:rPr>
        <w:br/>
      </w:r>
      <w:r>
        <w:rPr>
          <w:rFonts w:hint="eastAsia"/>
        </w:rPr>
        <w:t>　　图表 2025-2031年中国五官科用药行业市场规模预测</w:t>
      </w:r>
      <w:r>
        <w:rPr>
          <w:rFonts w:hint="eastAsia"/>
        </w:rPr>
        <w:br/>
      </w:r>
      <w:r>
        <w:rPr>
          <w:rFonts w:hint="eastAsia"/>
        </w:rPr>
        <w:t>　　图表 2025-2031年中国五官科用药市场前景分析</w:t>
      </w:r>
      <w:r>
        <w:rPr>
          <w:rFonts w:hint="eastAsia"/>
        </w:rPr>
        <w:br/>
      </w:r>
      <w:r>
        <w:rPr>
          <w:rFonts w:hint="eastAsia"/>
        </w:rPr>
        <w:t>　　图表 2025-2031年中国五官科用药行业发展趋势预测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b8a7e52ff44ca" w:history="1">
        <w:r>
          <w:rPr>
            <w:rStyle w:val="Hyperlink"/>
          </w:rPr>
          <w:t>2025-2031年中国五官科用药行业研究分析与市场前景报告</w:t>
        </w:r>
      </w:hyperlink>
      <w:r>
        <w:rPr>
          <w:color w:val="C00000"/>
        </w:rPr>
        <w:t>》，报告编号：</w:t>
      </w:r>
      <w:r>
        <w:rPr>
          <w:rFonts w:hint="eastAsia"/>
          <w:color w:val="C00000"/>
        </w:rPr>
        <w:t>3186898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b8a7e52ff44ca" w:history="1">
        <w:r>
          <w:rPr>
            <w:rStyle w:val="Hyperlink"/>
          </w:rPr>
          <w:t>https://www.20087.com/8/89/WuGuanKeYongYaoHangYeQianJingQuShi.html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热点：五官用药分哪几类、五官科用药有哪些药品、耳鼻喉科用药基本药物、五官科用药的代表药、鼻窦炎喷雾剂十大排名、五官科用药大全、五官科常见病、五官科用药PPT、外科用药药品大全目录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42e4d4d244ed" w:history="1">
      <w:r>
        <w:rPr>
          <w:rStyle w:val="Hyperlink"/>
        </w:rPr>
        <w:t>2025-2031年中国五官科用药行业研究分析与市场前景报告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uGuanKeYongYaoHangYeQianJingQuShi.html" TargetMode="External" Id="R13db8a7e52ff44ca" /></Relationships>
</file>

<file path=word/_rels/header2.xml.rels>&#65279;<?xml version="1.0" encoding="utf-8"?><Relationships xmlns="http://schemas.openxmlformats.org/package/2006/relationships"><Relationship Type="http://schemas.openxmlformats.org/officeDocument/2006/relationships/hyperlink" Target="https://www.20087.com/8/89/WuGuanKeYongYaoHangYeQianJingQuShi.html" TargetMode="External" Id="Rd0cc42e4d4d2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2025-02-05T04:43:00Z</dcterms:created>
  <dcterms:modified xsi:type="dcterms:W3CDTF">2025-02-05T05:43:00Z</dcterms:modified>
  <dc:subject>2025-2031年中国五官科用药行业研究分析与市场前景报告</dc:subject>
  <dc:title>2025-2031年中国五官科用药行业研究分析与市场前景报告</dc:title>
  <cp:keywords>2025-2031年中国五官科用药行业研究分析与市场前景报告</cp:keywords>
  <dc:description>2025-2031年中国五官科用药行业研究分析与市场前景报告</dc:description>
</cp:coreProperties>
</file>