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0c4f5e7164575" w:history="1">
              <w:r>
                <w:rPr>
                  <w:rStyle w:val="Hyperlink"/>
                </w:rPr>
                <w:t>2024-2030年全球与中国压铸机行业分析及前景趋势报告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0c4f5e7164575" w:history="1">
              <w:r>
                <w:rPr>
                  <w:rStyle w:val="Hyperlink"/>
                </w:rPr>
                <w:t>2024-2030年全球与中国压铸机行业分析及前景趋势报告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0c4f5e7164575" w:history="1">
                <w:r>
                  <w:rPr>
                    <w:rStyle w:val="Hyperlink"/>
                  </w:rPr>
                  <w:t>https://www.20087.com/8/59/YaZhuJiDeXianZhuangYuQianJing.html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行业作为金属成型领域的重要设备提供商，近年来受到汽车、航空航天和消费电子等行业对高精度、高强度零部件需求的推动。压铸机技术的创新，如高压压铸、真空压铸和热室压铸，提高了生产效率和产品质量。然而，压铸机行业也面临市场竞争、成本控制和环保法规的挑战。</w:t>
      </w:r>
      <w:r>
        <w:rPr>
          <w:rFonts w:hint="eastAsia"/>
        </w:rPr>
        <w:br/>
      </w:r>
      <w:r>
        <w:rPr>
          <w:rFonts w:hint="eastAsia"/>
        </w:rPr>
        <w:t>　　未来，压铸机行业将更加注重智能化和绿色制造。智能化方面，通过集成物联网、大数据和人工智能技术，实现压铸过程的智能控制、故障预测和远程维护，提高设备的稳定性和生产效率。绿色制造方面，采用更环保的材料和工艺，减少能源消耗和废弃物排放，同时，开发可回收和可再利用的压铸件，促进循环经济。此外，随着轻量化和高性能材料的应用，压铸机行业将加强与材料科学的交叉融合，开发适用于新型合金和复合材料的压铸技术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0c4f5e7164575" w:history="1">
        <w:r>
          <w:rPr>
            <w:rStyle w:val="Hyperlink"/>
          </w:rPr>
          <w:t>2024-2030年全球与中国压铸机行业分析及前景趋势报告</w:t>
        </w:r>
      </w:hyperlink>
      <w:r>
        <w:rPr>
          <w:rFonts w:hint="eastAsia"/>
        </w:rPr>
        <w:t>》深入剖析了当前压铸机行业的现状与市场需求，详细探讨了压铸机市场规模及其价格动态。压铸机报告从产业链角度出发，分析了上下游的影响因素，并进一步细分市场，对压铸机各细分领域的具体情况进行探讨。压铸机报告还根据现有数据，对压铸机市场前景及发展趋势进行了科学预测，揭示了行业内重点企业的竞争格局，评估了品牌影响力和市场集中度，同时指出了压铸机行业面临的风险与机遇。压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中国压铸机概述</w:t>
      </w:r>
      <w:r>
        <w:rPr>
          <w:rFonts w:hint="eastAsia"/>
        </w:rPr>
        <w:br/>
      </w:r>
      <w:r>
        <w:rPr>
          <w:rFonts w:hint="eastAsia"/>
        </w:rPr>
        <w:t>　　第一节 压铸机行业定义</w:t>
      </w:r>
      <w:r>
        <w:rPr>
          <w:rFonts w:hint="eastAsia"/>
        </w:rPr>
        <w:br/>
      </w:r>
      <w:r>
        <w:rPr>
          <w:rFonts w:hint="eastAsia"/>
        </w:rPr>
        <w:t>　　第二节 压铸机行业发展特性</w:t>
      </w:r>
      <w:r>
        <w:rPr>
          <w:rFonts w:hint="eastAsia"/>
        </w:rPr>
        <w:br/>
      </w:r>
      <w:r>
        <w:rPr>
          <w:rFonts w:hint="eastAsia"/>
        </w:rPr>
        <w:t>　　第三节 压铸机产业链分析</w:t>
      </w:r>
      <w:r>
        <w:rPr>
          <w:rFonts w:hint="eastAsia"/>
        </w:rPr>
        <w:br/>
      </w:r>
      <w:r>
        <w:rPr>
          <w:rFonts w:hint="eastAsia"/>
        </w:rPr>
        <w:t>　　第四节 压铸机行业生命周期分析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2023-2024年国外压铸机市场发展概况</w:t>
      </w:r>
      <w:r>
        <w:rPr>
          <w:rFonts w:hint="eastAsia"/>
        </w:rPr>
        <w:br/>
      </w:r>
      <w:r>
        <w:rPr>
          <w:rFonts w:hint="eastAsia"/>
        </w:rPr>
        <w:t>　　第一节 全球压铸机市场发展分析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北美地区主要国家压铸机市场概况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欧洲地区主要国家压铸机市场概况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亚洲地区主要国家压铸机市场概况</w:t>
      </w:r>
      <w:r>
        <w:rPr>
          <w:rFonts w:hint="eastAsia"/>
        </w:rPr>
        <w:br/>
      </w:r>
      <w:r>
        <w:rPr>
          <w:rFonts w:hint="eastAsia"/>
        </w:rPr>
        <w:t>　　第五节 全球压铸机市场发展预测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压铸机行业相关发展规划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2023-2024年中国压铸机技术发展分析</w:t>
      </w:r>
      <w:r>
        <w:rPr>
          <w:rFonts w:hint="eastAsia"/>
        </w:rPr>
        <w:br/>
      </w:r>
      <w:r>
        <w:rPr>
          <w:rFonts w:hint="eastAsia"/>
        </w:rPr>
        <w:t>　　第一节 当前压铸机技术发展现状分析</w:t>
      </w:r>
      <w:r>
        <w:rPr>
          <w:rFonts w:hint="eastAsia"/>
        </w:rPr>
        <w:br/>
      </w:r>
      <w:r>
        <w:rPr>
          <w:rFonts w:hint="eastAsia"/>
        </w:rPr>
        <w:t>　　第二节 压铸机生产中需注意的问题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压铸机行业主要技术趋势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2023-2024年压铸机市场特性分析</w:t>
      </w:r>
      <w:r>
        <w:rPr>
          <w:rFonts w:hint="eastAsia"/>
        </w:rPr>
        <w:br/>
      </w:r>
      <w:r>
        <w:rPr>
          <w:rFonts w:hint="eastAsia"/>
        </w:rPr>
        <w:t>　　第一节 压铸机行业集中度分析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2023-2024年压铸机行业SWOT分析</w:t>
      </w:r>
      <w:r>
        <w:rPr>
          <w:rFonts w:hint="eastAsia"/>
        </w:rPr>
        <w:br/>
      </w:r>
      <w:r>
        <w:rPr>
          <w:rFonts w:hint="eastAsia"/>
        </w:rPr>
        <w:t>　　　　一、压铸机行业优势</w:t>
      </w:r>
      <w:r>
        <w:rPr>
          <w:rFonts w:hint="eastAsia"/>
        </w:rPr>
        <w:br/>
      </w:r>
      <w:r>
        <w:rPr>
          <w:rFonts w:hint="eastAsia"/>
        </w:rPr>
        <w:t>　　　　二、压铸机行业劣势</w:t>
      </w:r>
      <w:r>
        <w:rPr>
          <w:rFonts w:hint="eastAsia"/>
        </w:rPr>
        <w:br/>
      </w:r>
      <w:r>
        <w:rPr>
          <w:rFonts w:hint="eastAsia"/>
        </w:rPr>
        <w:t>　　　　三、压铸机行业机会</w:t>
      </w:r>
      <w:r>
        <w:rPr>
          <w:rFonts w:hint="eastAsia"/>
        </w:rPr>
        <w:br/>
      </w:r>
      <w:r>
        <w:rPr>
          <w:rFonts w:hint="eastAsia"/>
        </w:rPr>
        <w:t>　　　　四、压铸机行业风险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2023-2024年中国压铸机市场现状分析</w:t>
      </w:r>
      <w:r>
        <w:rPr>
          <w:rFonts w:hint="eastAsia"/>
        </w:rPr>
        <w:br/>
      </w:r>
      <w:r>
        <w:rPr>
          <w:rFonts w:hint="eastAsia"/>
        </w:rPr>
        <w:t>　　第二节 中国压铸机产量分析及预测</w:t>
      </w:r>
      <w:r>
        <w:rPr>
          <w:rFonts w:hint="eastAsia"/>
        </w:rPr>
        <w:br/>
      </w:r>
      <w:r>
        <w:rPr>
          <w:rFonts w:hint="eastAsia"/>
        </w:rPr>
        <w:t>　　　　一、压铸机总体产能规模</w:t>
      </w:r>
      <w:r>
        <w:rPr>
          <w:rFonts w:hint="eastAsia"/>
        </w:rPr>
        <w:br/>
      </w:r>
      <w:r>
        <w:rPr>
          <w:rFonts w:hint="eastAsia"/>
        </w:rPr>
        <w:t>　　　　二、压铸机生产区域分布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三、2019-2024年中国压铸机产量统计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三、2024-2030年中国压铸机产量预测</w:t>
      </w:r>
      <w:r>
        <w:rPr>
          <w:rFonts w:hint="eastAsia"/>
        </w:rPr>
        <w:br/>
      </w:r>
      <w:r>
        <w:rPr>
          <w:rFonts w:hint="eastAsia"/>
        </w:rPr>
        <w:t>　　第三节 中国压铸机市场需求分析及预测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第三节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第四节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第五节 **地区压铸机市场发展分析</w:t>
      </w:r>
      <w:r>
        <w:rPr>
          <w:rFonts w:hint="eastAsia"/>
        </w:rPr>
        <w:br/>
      </w:r>
      <w:r>
        <w:rPr>
          <w:rFonts w:hint="eastAsia"/>
        </w:rPr>
        <w:t>　　第六节 **地区压铸机市场发展分析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2019-2024年中国压铸机进出口分析</w:t>
      </w:r>
      <w:r>
        <w:rPr>
          <w:rFonts w:hint="eastAsia"/>
        </w:rPr>
        <w:br/>
      </w:r>
      <w:r>
        <w:rPr>
          <w:rFonts w:hint="eastAsia"/>
        </w:rPr>
        <w:t>　　第一节 压铸机进口情况分析</w:t>
      </w:r>
      <w:r>
        <w:rPr>
          <w:rFonts w:hint="eastAsia"/>
        </w:rPr>
        <w:br/>
      </w:r>
      <w:r>
        <w:rPr>
          <w:rFonts w:hint="eastAsia"/>
        </w:rPr>
        <w:t>　　第二节 压铸机出口情况分析</w:t>
      </w:r>
      <w:r>
        <w:rPr>
          <w:rFonts w:hint="eastAsia"/>
        </w:rPr>
        <w:br/>
      </w:r>
      <w:r>
        <w:rPr>
          <w:rFonts w:hint="eastAsia"/>
        </w:rPr>
        <w:t>　　第三节 影响压铸机进出口因素分析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压铸机行业投资战略研究</w:t>
      </w:r>
      <w:r>
        <w:rPr>
          <w:rFonts w:hint="eastAsia"/>
        </w:rPr>
        <w:br/>
      </w:r>
      <w:r>
        <w:rPr>
          <w:rFonts w:hint="eastAsia"/>
        </w:rPr>
        <w:t>　　第一节 压铸机行业发展战略研究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对我国压铸机品牌的战略思考</w:t>
      </w:r>
      <w:r>
        <w:rPr>
          <w:rFonts w:hint="eastAsia"/>
        </w:rPr>
        <w:br/>
      </w:r>
      <w:r>
        <w:rPr>
          <w:rFonts w:hint="eastAsia"/>
        </w:rPr>
        <w:t>　　　　一、压铸机品牌的重要性</w:t>
      </w:r>
      <w:r>
        <w:rPr>
          <w:rFonts w:hint="eastAsia"/>
        </w:rPr>
        <w:br/>
      </w:r>
      <w:r>
        <w:rPr>
          <w:rFonts w:hint="eastAsia"/>
        </w:rPr>
        <w:t>　　　　二、压铸机实施品牌战略的意义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四、我国压铸机企业的品牌战略</w:t>
      </w:r>
      <w:r>
        <w:rPr>
          <w:rFonts w:hint="eastAsia"/>
        </w:rPr>
        <w:br/>
      </w:r>
      <w:r>
        <w:rPr>
          <w:rFonts w:hint="eastAsia"/>
        </w:rPr>
        <w:t>　　　　五、压铸机品牌战略管理的策略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压铸机经营策略分析</w:t>
      </w:r>
      <w:r>
        <w:rPr>
          <w:rFonts w:hint="eastAsia"/>
        </w:rPr>
        <w:br/>
      </w:r>
      <w:r>
        <w:rPr>
          <w:rFonts w:hint="eastAsia"/>
        </w:rPr>
        <w:t>　　　　一、压铸机市场细分策略</w:t>
      </w:r>
      <w:r>
        <w:rPr>
          <w:rFonts w:hint="eastAsia"/>
        </w:rPr>
        <w:br/>
      </w:r>
      <w:r>
        <w:rPr>
          <w:rFonts w:hint="eastAsia"/>
        </w:rPr>
        <w:t>　　　　二、压铸机市场创新策略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2024-2030年压铸机市场前景分析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2024-2030年压铸机行业发展趋势预测</w:t>
      </w:r>
      <w:r>
        <w:rPr>
          <w:rFonts w:hint="eastAsia"/>
        </w:rPr>
        <w:br/>
      </w:r>
      <w:r>
        <w:rPr>
          <w:rFonts w:hint="eastAsia"/>
        </w:rPr>
        <w:t>　　第三节 压铸机行业投资风险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压铸机投资建议</w:t>
      </w:r>
      <w:r>
        <w:rPr>
          <w:rFonts w:hint="eastAsia"/>
        </w:rPr>
        <w:br/>
      </w:r>
      <w:r>
        <w:rPr>
          <w:rFonts w:hint="eastAsia"/>
        </w:rPr>
        <w:t>　　第一节 压铸机行业投资环境分析</w:t>
      </w:r>
      <w:r>
        <w:rPr>
          <w:rFonts w:hint="eastAsia"/>
        </w:rPr>
        <w:br/>
      </w:r>
      <w:r>
        <w:rPr>
          <w:rFonts w:hint="eastAsia"/>
        </w:rPr>
        <w:t>　　第二节 压铸机行业投资进入壁垒分析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2024-2030年中国压铸机行业市场需求预测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2023-224年压铸机行业壁垒</w:t>
      </w:r>
      <w:r>
        <w:rPr>
          <w:rFonts w:hint="eastAsia"/>
        </w:rPr>
        <w:br/>
      </w:r>
      <w:r>
        <w:rPr>
          <w:rFonts w:hint="eastAsia"/>
        </w:rPr>
        <w:t>　　图表 2024年压铸机市场前景分析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2024-2030年中国压铸机市场规模预测</w:t>
      </w:r>
      <w:r>
        <w:rPr>
          <w:rFonts w:hint="eastAsia"/>
        </w:rPr>
        <w:br/>
      </w:r>
      <w:r>
        <w:rPr>
          <w:rFonts w:hint="eastAsia"/>
        </w:rPr>
        <w:t>　　图表 2024年压铸机发展趋势预测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0c4f5e7164575" w:history="1">
        <w:r>
          <w:rPr>
            <w:rStyle w:val="Hyperlink"/>
          </w:rPr>
          <w:t>2024-2030年全球与中国压铸机行业分析及前景趋势报告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0c4f5e7164575" w:history="1">
        <w:r>
          <w:rPr>
            <w:rStyle w:val="Hyperlink"/>
          </w:rPr>
          <w:t>https://www.20087.com/8/59/YaZhuJiDeXianZhuangYuQianJing.html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02bcbacc439a" w:history="1">
      <w:r>
        <w:rPr>
          <w:rStyle w:val="Hyperlink"/>
        </w:rPr>
        <w:t>2024-2030年全球与中国压铸机行业分析及前景趋势报告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ZhuJiDeXianZhuangYuQianJing.html" TargetMode="External" Id="R50a0c4f5e716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ZhuJiDeXianZhuangYuQianJing.html" TargetMode="External" Id="R9d5302bcbacc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2024-03-14T08:49:00Z</dcterms:created>
  <dcterms:modified xsi:type="dcterms:W3CDTF">2024-03-14T09:49:00Z</dcterms:modified>
  <dc:subject>2024-2030年全球与中国压铸机行业分析及前景趋势报告</dc:subject>
  <dc:title>2024-2030年全球与中国压铸机行业分析及前景趋势报告</dc:title>
  <cp:keywords>2024-2030年全球与中国压铸机行业分析及前景趋势报告</cp:keywords>
  <dc:description>2024-2030年全球与中国压铸机行业分析及前景趋势报告</dc:description>
</cp:coreProperties>
</file>