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ddd30a61f4de4" w:history="1">
              <w:r>
                <w:rPr>
                  <w:rStyle w:val="Hyperlink"/>
                </w:rPr>
                <w:t>2024-2030年中国聚四氟乙烯市场研究与趋势预测报告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ddd30a61f4de4" w:history="1">
              <w:r>
                <w:rPr>
                  <w:rStyle w:val="Hyperlink"/>
                </w:rPr>
                <w:t>2024-2030年中国聚四氟乙烯市场研究与趋势预测报告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ddd30a61f4de4" w:history="1">
                <w:r>
                  <w:rPr>
                    <w:rStyle w:val="Hyperlink"/>
                  </w:rPr>
                  <w:t>https://www.20087.com/8/69/JuSiFuYiXiDeFaZhanQuShi.html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又称特氟龙，是一种具有优异化学稳定性、热稳定性和低摩擦系数的高性能聚合物，广泛应用于化工、航空航天、医疗和纺织等领域。近年来，随着材料科学的进步和工业需求的多样化，聚四氟乙烯的改性和复合技术取得了突破，如填充增强、共聚改性，以满足特定性能需求，如提高机械强度、耐磨性和导电性。</w:t>
      </w:r>
      <w:r>
        <w:rPr>
          <w:rFonts w:hint="eastAsia"/>
        </w:rPr>
        <w:br/>
      </w:r>
      <w:r>
        <w:rPr>
          <w:rFonts w:hint="eastAsia"/>
        </w:rPr>
        <w:t>　　未来，聚四氟乙烯的发展将更加注重功能化和可持续性。功能化方面，将开发更多具有特殊功能的聚四氟乙烯材料，如自清洁、抗菌和智能响应材料，以拓宽其应用领域。可持续性方面，将探索聚四氟乙烯的循环利用途径，包括回收技术和生物降解版本的开发，以减少对环境的影响。此外，随着3D打印技术的成熟，聚四氟乙烯将成为增材制造领域的重要材料，实现复杂结构和定制化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ddd30a61f4de4" w:history="1">
        <w:r>
          <w:rPr>
            <w:rStyle w:val="Hyperlink"/>
          </w:rPr>
          <w:t>2024-2030年中国聚四氟乙烯市场研究与趋势预测报告</w:t>
        </w:r>
      </w:hyperlink>
      <w:r>
        <w:rPr>
          <w:rFonts w:hint="eastAsia"/>
        </w:rPr>
        <w:t>》依托国家统计局、发改委及聚四氟乙烯相关行业协会的详实数据，对聚四氟乙烯行业的现状、市场需求、市场规模、产业链结构、价格变动、细分市场进行了全面调研。聚四氟乙烯报告还详细剖析了聚四氟乙烯市场竞争格局，重点关注了品牌影响力、市场集中度及重点企业运营情况，并在预测聚四氟乙烯市场发展前景和发展趋势的同时，识别了聚四氟乙烯行业潜在的风险与机遇。聚四氟乙烯报告以专业、科学、规范的研究方法和客观、权威的分析，为聚四氟乙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聚四氟乙烯行业界定</w:t>
      </w:r>
      <w:r>
        <w:rPr>
          <w:rFonts w:hint="eastAsia"/>
        </w:rPr>
        <w:br/>
      </w:r>
      <w:r>
        <w:rPr>
          <w:rFonts w:hint="eastAsia"/>
        </w:rPr>
        <w:t>　　第一节 聚四氟乙烯行业定义</w:t>
      </w:r>
      <w:r>
        <w:rPr>
          <w:rFonts w:hint="eastAsia"/>
        </w:rPr>
        <w:br/>
      </w:r>
      <w:r>
        <w:rPr>
          <w:rFonts w:hint="eastAsia"/>
        </w:rPr>
        <w:t>　　第二节 聚四氟乙烯行业特点分析</w:t>
      </w:r>
      <w:r>
        <w:rPr>
          <w:rFonts w:hint="eastAsia"/>
        </w:rPr>
        <w:br/>
      </w:r>
      <w:r>
        <w:rPr>
          <w:rFonts w:hint="eastAsia"/>
        </w:rPr>
        <w:t>　　第三节 聚四氟乙烯行业发展历程</w:t>
      </w:r>
      <w:r>
        <w:rPr>
          <w:rFonts w:hint="eastAsia"/>
        </w:rPr>
        <w:br/>
      </w:r>
      <w:r>
        <w:rPr>
          <w:rFonts w:hint="eastAsia"/>
        </w:rPr>
        <w:t>　　第四节 聚四氟乙烯产业链分析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2023-2024年国外聚四氟乙烯行业发展态势分析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国外聚四氟乙烯行业总体情况</w:t>
      </w:r>
      <w:r>
        <w:rPr>
          <w:rFonts w:hint="eastAsia"/>
        </w:rPr>
        <w:br/>
      </w:r>
      <w:r>
        <w:rPr>
          <w:rFonts w:hint="eastAsia"/>
        </w:rPr>
        <w:t>　　第二节 聚四氟乙烯行业重点国家、地区市场分析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国外聚四氟乙烯行业发展前景预测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2023-2024年中国聚四氟乙烯行业发展环境分析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聚四氟乙烯行业政策环境分析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一、聚四氟乙烯行业相关政策</w:t>
      </w:r>
      <w:r>
        <w:rPr>
          <w:rFonts w:hint="eastAsia"/>
        </w:rPr>
        <w:br/>
      </w:r>
      <w:r>
        <w:rPr>
          <w:rFonts w:hint="eastAsia"/>
        </w:rPr>
        <w:t>　　　　二、聚四氟乙烯行业相关标准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聚四氟乙烯行业技术发展现状及趋势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当前我国聚四氟乙烯技术发展现状</w:t>
      </w:r>
      <w:r>
        <w:rPr>
          <w:rFonts w:hint="eastAsia"/>
        </w:rPr>
        <w:br/>
      </w:r>
      <w:r>
        <w:rPr>
          <w:rFonts w:hint="eastAsia"/>
        </w:rPr>
        <w:t>　　第二节 中外聚四氟乙烯技术差距及产生差距的主要原因分析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提高我国聚四氟乙烯技术的对策</w:t>
      </w:r>
      <w:r>
        <w:rPr>
          <w:rFonts w:hint="eastAsia"/>
        </w:rPr>
        <w:br/>
      </w:r>
      <w:r>
        <w:rPr>
          <w:rFonts w:hint="eastAsia"/>
        </w:rPr>
        <w:t>　　第四节 我国聚四氟乙烯研发、设计发展趋势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二、聚四氟乙烯行业市场需求特点分析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中国聚四氟乙烯行业市场供给状况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二、聚四氟乙烯行业市场供给特点分析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三、2024-2030年聚四氟乙烯行业市场供给预测</w:t>
      </w:r>
      <w:r>
        <w:rPr>
          <w:rFonts w:hint="eastAsia"/>
        </w:rPr>
        <w:br/>
      </w:r>
      <w:r>
        <w:rPr>
          <w:rFonts w:hint="eastAsia"/>
        </w:rPr>
        <w:t>　　第四节 聚四氟乙烯行业市场供需平衡状况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三、2024-2030年聚四氟乙烯行业出口情况预测</w:t>
      </w:r>
      <w:r>
        <w:rPr>
          <w:rFonts w:hint="eastAsia"/>
        </w:rPr>
        <w:br/>
      </w:r>
      <w:r>
        <w:rPr>
          <w:rFonts w:hint="eastAsia"/>
        </w:rPr>
        <w:t>　　第二节 聚四氟乙烯行业进口情况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三、2024-2030年聚四氟乙烯行业进口情况预测</w:t>
      </w:r>
      <w:r>
        <w:rPr>
          <w:rFonts w:hint="eastAsia"/>
        </w:rPr>
        <w:br/>
      </w:r>
      <w:r>
        <w:rPr>
          <w:rFonts w:hint="eastAsia"/>
        </w:rPr>
        <w:t>　　第三节 聚四氟乙烯行业进出口面临的挑战及对策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一、聚四氟乙烯市场价格特征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二、当前聚四氟乙烯市场价格评述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三、影响聚四氟乙烯市场价格因素分析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四、未来聚四氟乙烯市场价格走势预测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聚四氟乙烯行业区域市场分布情况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聚四氟乙烯细分产品（一）市场调研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2024-2030年聚四氟乙烯行业发展环境分析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2024-2030年聚四氟乙烯行业投资特性分析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一、聚四氟乙烯行业进入壁垒</w:t>
      </w:r>
      <w:r>
        <w:rPr>
          <w:rFonts w:hint="eastAsia"/>
        </w:rPr>
        <w:br/>
      </w:r>
      <w:r>
        <w:rPr>
          <w:rFonts w:hint="eastAsia"/>
        </w:rPr>
        <w:t>　　　　二、聚四氟乙烯行业盈利模式</w:t>
      </w:r>
      <w:r>
        <w:rPr>
          <w:rFonts w:hint="eastAsia"/>
        </w:rPr>
        <w:br/>
      </w:r>
      <w:r>
        <w:rPr>
          <w:rFonts w:hint="eastAsia"/>
        </w:rPr>
        <w:t>　　　　三、聚四氟乙烯行业盈利因素</w:t>
      </w:r>
      <w:r>
        <w:rPr>
          <w:rFonts w:hint="eastAsia"/>
        </w:rPr>
        <w:br/>
      </w:r>
      <w:r>
        <w:rPr>
          <w:rFonts w:hint="eastAsia"/>
        </w:rPr>
        <w:t>　　第三节 聚四氟乙烯行业“波特五力模型”分析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2024-2030年聚四氟乙烯行业风险及对策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聚四氟乙烯企业竞争策略分析</w:t>
      </w:r>
      <w:r>
        <w:rPr>
          <w:rFonts w:hint="eastAsia"/>
        </w:rPr>
        <w:br/>
      </w:r>
      <w:r>
        <w:rPr>
          <w:rFonts w:hint="eastAsia"/>
        </w:rPr>
        <w:t>　　第一节 聚四氟乙烯市场竞争策略分析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一、2024-2030年中国聚四氟乙烯市场增长潜力分析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三、现有聚四氟乙烯产品竞争策略分析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四、潜力聚四氟乙烯品种竞争策略选择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2024-2030年中国聚四氟乙烯企业竞争策略分析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一、2024-2030年我国聚四氟乙烯市场竞争趋势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二、2024-2030年聚四氟乙烯行业竞争格局展望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三、2024-2030年聚四氟乙烯行业竞争策略分析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四、2024-2030年聚四氟乙烯企业竞争策略分析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2024-2030年中国聚四氟乙烯行业发展趋势分析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一、2024-2030年聚四氟乙烯技术发展趋势分析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二、2024-2030年聚四氟乙烯产品发展趋势分析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2024-2030年中国聚四氟乙烯市场趋势分析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一、2024-2030年聚四氟乙烯发展趋势预测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二、2024-2030年聚四氟乙烯市场前景分析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2024-2030年聚四氟乙烯行业投资价值评估分析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聚四氟乙烯行业发展建议分析</w:t>
      </w:r>
      <w:r>
        <w:rPr>
          <w:rFonts w:hint="eastAsia"/>
        </w:rPr>
        <w:br/>
      </w:r>
      <w:r>
        <w:rPr>
          <w:rFonts w:hint="eastAsia"/>
        </w:rPr>
        <w:t>　　第一节 聚四氟乙烯行业研究结论及建议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聚四氟乙烯细分行业研究结论及建议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[⋅中⋅智林⋅]聚四氟乙烯行业竞争策略总结及建议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聚四氟乙烯行业历程</w:t>
      </w:r>
      <w:r>
        <w:rPr>
          <w:rFonts w:hint="eastAsia"/>
        </w:rPr>
        <w:br/>
      </w:r>
      <w:r>
        <w:rPr>
          <w:rFonts w:hint="eastAsia"/>
        </w:rPr>
        <w:t>　　图表 聚四氟乙烯行业生命周期</w:t>
      </w:r>
      <w:r>
        <w:rPr>
          <w:rFonts w:hint="eastAsia"/>
        </w:rPr>
        <w:br/>
      </w:r>
      <w:r>
        <w:rPr>
          <w:rFonts w:hint="eastAsia"/>
        </w:rPr>
        <w:t>　　图表 聚四氟乙烯行业产业链分析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ddd30a61f4de4" w:history="1">
        <w:r>
          <w:rPr>
            <w:rStyle w:val="Hyperlink"/>
          </w:rPr>
          <w:t>2024-2030年中国聚四氟乙烯市场研究与趋势预测报告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ddd30a61f4de4" w:history="1">
        <w:r>
          <w:rPr>
            <w:rStyle w:val="Hyperlink"/>
          </w:rPr>
          <w:t>https://www.20087.com/8/69/JuSiFuYiXiDeFaZhanQuShi.html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4577e7b9c48fc" w:history="1">
      <w:r>
        <w:rPr>
          <w:rStyle w:val="Hyperlink"/>
        </w:rPr>
        <w:t>2024-2030年中国聚四氟乙烯市场研究与趋势预测报告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uSiFuYiXiDeFaZhanQuShi.html" TargetMode="External" Id="Rc17ddd30a61f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uSiFuYiXiDeFaZhanQuShi.html" TargetMode="External" Id="R1194577e7b9c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2023-11-30T03:02:00Z</dcterms:created>
  <dcterms:modified xsi:type="dcterms:W3CDTF">2023-11-30T04:02:00Z</dcterms:modified>
  <dc:subject>2024-2030年中国聚四氟乙烯市场研究与趋势预测报告</dc:subject>
  <dc:title>2024-2030年中国聚四氟乙烯市场研究与趋势预测报告</dc:title>
  <cp:keywords>2024-2030年中国聚四氟乙烯市场研究与趋势预测报告</cp:keywords>
  <dc:description>2024-2030年中国聚四氟乙烯市场研究与趋势预测报告</dc:description>
</cp:coreProperties>
</file>