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c00a08fd04baa" w:history="1">
              <w:r>
                <w:rPr>
                  <w:rStyle w:val="Hyperlink"/>
                </w:rPr>
                <w:t>2026-2032年中国股票发展现状调研与市场前景分析报告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c00a08fd04baa" w:history="1">
              <w:r>
                <w:rPr>
                  <w:rStyle w:val="Hyperlink"/>
                </w:rPr>
                <w:t>2026-2032年中国股票发展现状调研与市场前景分析报告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c00a08fd04baa" w:history="1">
                <w:r>
                  <w:rPr>
                    <w:rStyle w:val="Hyperlink"/>
                  </w:rPr>
                  <w:t>https://www.20087.com/8/09/GuPiaoXianZhuangYuQianJingFenXi.html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股票市场作为资本配置的核心机制，承担着融资、定价、风险管理等多重功能。目前，资本市场深化改革持续推进，注册制逐步覆盖主要板块，信息披露制度不断完善，投资者结构日趋多元化。机构投资者比重上升，价值投资理念逐渐深入人心，但个人投资者仍占较大比例，情绪波动对市场运行产生一定影响。受宏观经济、政策调控、国际局势等因素影响，股市呈现周期性波动特征，部分板块估值偏离基本面，存在结构性分化现象。同时，金融科技的发展推动交易方式革新，量化交易、算法交易等新型模式广泛应用，提高了市场流动性但也带来新的监管挑战。</w:t>
      </w:r>
      <w:r>
        <w:rPr>
          <w:rFonts w:hint="eastAsia"/>
        </w:rPr>
        <w:br/>
      </w:r>
      <w:r>
        <w:rPr>
          <w:rFonts w:hint="eastAsia"/>
        </w:rPr>
        <w:t>　　未来，股票市场将向市场化、法治化、国际化方向深入推进。多层次资本市场体系将更加完善，主板、科创板、创业板、北交所等板块功能定位更加清晰，服务不同类型企业的能力不断提升。ESG投资理念将加速渗透，推动上市公司重视环境责任、社会责任与公司治理水平。监管科技（RegTech）广泛应用，提升市场监管效率与风险防控能力。跨境投融资渠道拓宽，外资进入A股市场的便利性增强，有助于提升市场国际化程度。同时，投资者教育体系不断完善，理性投资氛围逐步形成，推动市场长期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3c00a08fd04baa" w:history="1">
        <w:r>
          <w:rPr>
            <w:rStyle w:val="Hyperlink"/>
          </w:rPr>
          <w:t>2026-2032年中国股票发展现状调研与市场前景分析报告</w:t>
        </w:r>
      </w:hyperlink>
      <w:r>
        <w:rPr>
          <w:rFonts w:hint="eastAsia"/>
        </w:rPr>
        <w:t>基于统计局、相关行业协会及科研机构的详实数据，客观呈现股票行业发展现状。报告从股票市场规模、技术发展、竞争格局等维度展开分析，评估股票重点企业市场表现与竞争格局。通过研究股票产业链结构和消费需求变化，结合政策环境分析，对股票行业发展趋势做出合理预测，指出市场机遇与投资风险，为股票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股票行业界定及应用领域</w:t>
      </w:r>
      <w:r>
        <w:rPr>
          <w:rFonts w:hint="eastAsia"/>
        </w:rPr>
        <w:br/>
      </w:r>
      <w:r>
        <w:rPr>
          <w:rFonts w:hint="eastAsia"/>
        </w:rPr>
        <w:t>　　第一节 股票行业定义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股票主要应用领域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2025-2026年股票行业技术发展现状及趋势分析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股票行业技术发展现状分析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国内外股票行业技术差异与原因</w:t>
      </w:r>
      <w:r>
        <w:rPr>
          <w:rFonts w:hint="eastAsia"/>
        </w:rPr>
        <w:br/>
      </w:r>
      <w:r>
        <w:rPr>
          <w:rFonts w:hint="eastAsia"/>
        </w:rPr>
        <w:t>　　第三节 股票行业技术发展方向、趋势预测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提升股票行业技术能力策略建议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全球股票行业市场调研分析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全球股票行业经济环境分析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全球股票市场总体情况分析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一、全球股票行业的发展特点</w:t>
      </w:r>
      <w:r>
        <w:rPr>
          <w:rFonts w:hint="eastAsia"/>
        </w:rPr>
        <w:br/>
      </w:r>
      <w:r>
        <w:rPr>
          <w:rFonts w:hint="eastAsia"/>
        </w:rPr>
        <w:t>　　　　二、全球股票市场结构</w:t>
      </w:r>
      <w:r>
        <w:rPr>
          <w:rFonts w:hint="eastAsia"/>
        </w:rPr>
        <w:br/>
      </w:r>
      <w:r>
        <w:rPr>
          <w:rFonts w:hint="eastAsia"/>
        </w:rPr>
        <w:t>　　　　三、全球股票行业竞争格局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全球主要国家（地区）股票市场分析</w:t>
      </w:r>
      <w:r>
        <w:rPr>
          <w:rFonts w:hint="eastAsia"/>
        </w:rPr>
        <w:br/>
      </w:r>
      <w:r>
        <w:rPr>
          <w:rFonts w:hint="eastAsia"/>
        </w:rPr>
        <w:t>　　第四节 2026-2032年全球股票行业发展趋势预测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股票行业发展环境分析</w:t>
      </w:r>
      <w:r>
        <w:rPr>
          <w:rFonts w:hint="eastAsia"/>
        </w:rPr>
        <w:br/>
      </w:r>
      <w:r>
        <w:rPr>
          <w:rFonts w:hint="eastAsia"/>
        </w:rPr>
        <w:t>　　第一节 股票行业环境分析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股票行业相关政策、法规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中国股票行业供给、需求分析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2025年中国股票市场现状</w:t>
      </w:r>
      <w:r>
        <w:rPr>
          <w:rFonts w:hint="eastAsia"/>
        </w:rPr>
        <w:br/>
      </w:r>
      <w:r>
        <w:rPr>
          <w:rFonts w:hint="eastAsia"/>
        </w:rPr>
        <w:t>　　第二节 中国股票行业产量情况分析及预测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一、股票总体产能规模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、2020-2025年中国股票行业产量统计分析</w:t>
      </w:r>
      <w:r>
        <w:rPr>
          <w:rFonts w:hint="eastAsia"/>
        </w:rPr>
        <w:br/>
      </w:r>
      <w:r>
        <w:rPr>
          <w:rFonts w:hint="eastAsia"/>
        </w:rPr>
        <w:t>　　　　三、股票生产区域分布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四、2026-2032年中国股票行业产量预测分析</w:t>
      </w:r>
      <w:r>
        <w:rPr>
          <w:rFonts w:hint="eastAsia"/>
        </w:rPr>
        <w:br/>
      </w:r>
      <w:r>
        <w:rPr>
          <w:rFonts w:hint="eastAsia"/>
        </w:rPr>
        <w:t>　　第三节 中国股票市场需求分析及预测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一、中国股票市场需求特点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二、2020-2025年中国股票市场需求统计</w:t>
      </w:r>
      <w:r>
        <w:rPr>
          <w:rFonts w:hint="eastAsia"/>
        </w:rPr>
        <w:br/>
      </w:r>
      <w:r>
        <w:rPr>
          <w:rFonts w:hint="eastAsia"/>
        </w:rPr>
        <w:t>　　　　三、股票市场饱和度</w:t>
      </w:r>
      <w:r>
        <w:rPr>
          <w:rFonts w:hint="eastAsia"/>
        </w:rPr>
        <w:br/>
      </w:r>
      <w:r>
        <w:rPr>
          <w:rFonts w:hint="eastAsia"/>
        </w:rPr>
        <w:t>　　　　四、影响股票市场需求的因素</w:t>
      </w:r>
      <w:r>
        <w:rPr>
          <w:rFonts w:hint="eastAsia"/>
        </w:rPr>
        <w:br/>
      </w:r>
      <w:r>
        <w:rPr>
          <w:rFonts w:hint="eastAsia"/>
        </w:rPr>
        <w:t>　　　　五、股票市场潜力分析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六、2026-2032年中国股票市场需求预测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中国股票行业进出口分析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一、2020-2025年股票进口量及增速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三、2026-2032年股票进口量及增速预测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一、2020-2025年股票出口量及增速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三、2026-2032年股票出口量及增速预测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中国股票行业重点地区调研分析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一、中国股票行业区域市场分布情况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二、**地区股票行业市场需求规模情况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三、**地区股票行业市场需求规模情况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四、**地区股票行业市场需求规模情况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五、**地区股票行业市场需求规模情况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六、**地区股票行业市场需求规模情况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中国股票细分行业调研</w:t>
      </w:r>
      <w:r>
        <w:rPr>
          <w:rFonts w:hint="eastAsia"/>
        </w:rPr>
        <w:br/>
      </w:r>
      <w:r>
        <w:rPr>
          <w:rFonts w:hint="eastAsia"/>
        </w:rPr>
        <w:t>　　第一节 主要股票细分行业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股票行业重点企业发展调研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中国股票企业营销及发展建议</w:t>
      </w:r>
      <w:r>
        <w:rPr>
          <w:rFonts w:hint="eastAsia"/>
        </w:rPr>
        <w:br/>
      </w:r>
      <w:r>
        <w:rPr>
          <w:rFonts w:hint="eastAsia"/>
        </w:rPr>
        <w:t>　　第一节 股票企业营销策略分析及建议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股票企业营销策略分析</w:t>
      </w:r>
      <w:r>
        <w:rPr>
          <w:rFonts w:hint="eastAsia"/>
        </w:rPr>
        <w:br/>
      </w:r>
      <w:r>
        <w:rPr>
          <w:rFonts w:hint="eastAsia"/>
        </w:rPr>
        <w:t>　　　　一、股票企业营销策略</w:t>
      </w:r>
      <w:r>
        <w:rPr>
          <w:rFonts w:hint="eastAsia"/>
        </w:rPr>
        <w:br/>
      </w:r>
      <w:r>
        <w:rPr>
          <w:rFonts w:hint="eastAsia"/>
        </w:rPr>
        <w:t>　　　　二、股票企业经验借鉴</w:t>
      </w:r>
      <w:r>
        <w:rPr>
          <w:rFonts w:hint="eastAsia"/>
        </w:rPr>
        <w:br/>
      </w:r>
      <w:r>
        <w:rPr>
          <w:rFonts w:hint="eastAsia"/>
        </w:rPr>
        <w:t>　　第三节 股票企业营销模式演化与创新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股票企业经营发展分析及建议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一、股票企业存在的问题</w:t>
      </w:r>
      <w:r>
        <w:rPr>
          <w:rFonts w:hint="eastAsia"/>
        </w:rPr>
        <w:br/>
      </w:r>
      <w:r>
        <w:rPr>
          <w:rFonts w:hint="eastAsia"/>
        </w:rPr>
        <w:t>　　　　二、股票企业应对的策略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股票行业发展趋势及投资风险预警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2026年股票市场前景分析</w:t>
      </w:r>
      <w:r>
        <w:rPr>
          <w:rFonts w:hint="eastAsia"/>
        </w:rPr>
        <w:br/>
      </w:r>
      <w:r>
        <w:rPr>
          <w:rFonts w:hint="eastAsia"/>
        </w:rPr>
        <w:t>　　第二节 2026年股票行业发展趋势预测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影响股票行业发展的主要因素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一、2026年影响股票行业运行的有利因素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二、2026年影响股票行业运行的稳定因素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三、2026年影响股票行业运行的不利因素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四、2026年我国股票行业发展面临的挑战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五、2026年我国股票行业发展面临的机遇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专家对股票行业投资风险预警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一、2026-2032年股票行业市场风险及控制策略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二、2026-2032年股票行业政策风险及控制策略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三、2026-2032年股票行业经营风险及控制策略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四、2026-2032年股票同业竞争风险及控制策略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五、2026-2032年股票行业其他风险及控制策略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股票行业投资战略研究</w:t>
      </w:r>
      <w:r>
        <w:rPr>
          <w:rFonts w:hint="eastAsia"/>
        </w:rPr>
        <w:br/>
      </w:r>
      <w:r>
        <w:rPr>
          <w:rFonts w:hint="eastAsia"/>
        </w:rPr>
        <w:t>　　第一节 股票行业发展战略研究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对我国股票品牌的战略思考</w:t>
      </w:r>
      <w:r>
        <w:rPr>
          <w:rFonts w:hint="eastAsia"/>
        </w:rPr>
        <w:br/>
      </w:r>
      <w:r>
        <w:rPr>
          <w:rFonts w:hint="eastAsia"/>
        </w:rPr>
        <w:t>　　　　一、股票品牌的重要性</w:t>
      </w:r>
      <w:r>
        <w:rPr>
          <w:rFonts w:hint="eastAsia"/>
        </w:rPr>
        <w:br/>
      </w:r>
      <w:r>
        <w:rPr>
          <w:rFonts w:hint="eastAsia"/>
        </w:rPr>
        <w:t>　　　　二、股票实施品牌战略的意义</w:t>
      </w:r>
      <w:r>
        <w:rPr>
          <w:rFonts w:hint="eastAsia"/>
        </w:rPr>
        <w:br/>
      </w:r>
      <w:r>
        <w:rPr>
          <w:rFonts w:hint="eastAsia"/>
        </w:rPr>
        <w:t>　　　　三、股票企业品牌的现状分析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四、我国股票企业的品牌战略</w:t>
      </w:r>
      <w:r>
        <w:rPr>
          <w:rFonts w:hint="eastAsia"/>
        </w:rPr>
        <w:br/>
      </w:r>
      <w:r>
        <w:rPr>
          <w:rFonts w:hint="eastAsia"/>
        </w:rPr>
        <w:t>　　　　五、股票品牌战略管理的策略</w:t>
      </w:r>
      <w:r>
        <w:rPr>
          <w:rFonts w:hint="eastAsia"/>
        </w:rPr>
        <w:br/>
      </w:r>
      <w:r>
        <w:rPr>
          <w:rFonts w:hint="eastAsia"/>
        </w:rPr>
        <w:t>　　第三节 股票经营策略分析</w:t>
      </w:r>
      <w:r>
        <w:rPr>
          <w:rFonts w:hint="eastAsia"/>
        </w:rPr>
        <w:br/>
      </w:r>
      <w:r>
        <w:rPr>
          <w:rFonts w:hint="eastAsia"/>
        </w:rPr>
        <w:t>　　　　一、股票市场细分策略</w:t>
      </w:r>
      <w:r>
        <w:rPr>
          <w:rFonts w:hint="eastAsia"/>
        </w:rPr>
        <w:br/>
      </w:r>
      <w:r>
        <w:rPr>
          <w:rFonts w:hint="eastAsia"/>
        </w:rPr>
        <w:t>　　　　二、股票市场创新策略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四、股票新产品差异化战略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中⋅智林⋅－股票行业投资战略研究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一、2026-2032年股票行业投资战略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股票行业类别</w:t>
      </w:r>
      <w:r>
        <w:rPr>
          <w:rFonts w:hint="eastAsia"/>
        </w:rPr>
        <w:br/>
      </w:r>
      <w:r>
        <w:rPr>
          <w:rFonts w:hint="eastAsia"/>
        </w:rPr>
        <w:t>　　图表 股票行业产业链调研</w:t>
      </w:r>
      <w:r>
        <w:rPr>
          <w:rFonts w:hint="eastAsia"/>
        </w:rPr>
        <w:br/>
      </w:r>
      <w:r>
        <w:rPr>
          <w:rFonts w:hint="eastAsia"/>
        </w:rPr>
        <w:t>　　图表 股票行业现状</w:t>
      </w:r>
      <w:r>
        <w:rPr>
          <w:rFonts w:hint="eastAsia"/>
        </w:rPr>
        <w:br/>
      </w:r>
      <w:r>
        <w:rPr>
          <w:rFonts w:hint="eastAsia"/>
        </w:rPr>
        <w:t>　　图表 股票行业标准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2020-2025年中国股票行业市场规模</w:t>
      </w:r>
      <w:r>
        <w:rPr>
          <w:rFonts w:hint="eastAsia"/>
        </w:rPr>
        <w:br/>
      </w:r>
      <w:r>
        <w:rPr>
          <w:rFonts w:hint="eastAsia"/>
        </w:rPr>
        <w:t>　　图表 2025年中国股票行业产能</w:t>
      </w:r>
      <w:r>
        <w:rPr>
          <w:rFonts w:hint="eastAsia"/>
        </w:rPr>
        <w:br/>
      </w:r>
      <w:r>
        <w:rPr>
          <w:rFonts w:hint="eastAsia"/>
        </w:rPr>
        <w:t>　　图表 2020-2025年中国股票行业产量统计</w:t>
      </w:r>
      <w:r>
        <w:rPr>
          <w:rFonts w:hint="eastAsia"/>
        </w:rPr>
        <w:br/>
      </w:r>
      <w:r>
        <w:rPr>
          <w:rFonts w:hint="eastAsia"/>
        </w:rPr>
        <w:t>　　图表 股票行业动态</w:t>
      </w:r>
      <w:r>
        <w:rPr>
          <w:rFonts w:hint="eastAsia"/>
        </w:rPr>
        <w:br/>
      </w:r>
      <w:r>
        <w:rPr>
          <w:rFonts w:hint="eastAsia"/>
        </w:rPr>
        <w:t>　　图表 2020-2025年中国股票市场需求量</w:t>
      </w:r>
      <w:r>
        <w:rPr>
          <w:rFonts w:hint="eastAsia"/>
        </w:rPr>
        <w:br/>
      </w:r>
      <w:r>
        <w:rPr>
          <w:rFonts w:hint="eastAsia"/>
        </w:rPr>
        <w:t>　　图表 2025年中国股票行业需求区域调研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2020-2025年中国股票行情</w:t>
      </w:r>
      <w:r>
        <w:rPr>
          <w:rFonts w:hint="eastAsia"/>
        </w:rPr>
        <w:br/>
      </w:r>
      <w:r>
        <w:rPr>
          <w:rFonts w:hint="eastAsia"/>
        </w:rPr>
        <w:t>　　图表 2020-2025年中国股票价格走势图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2020-2025年中国股票行业销售收入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2020-2025年中国股票行业盈利情况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2020-2025年中国股票行业利润总额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2020-2025年中国股票进口统计</w:t>
      </w:r>
      <w:r>
        <w:rPr>
          <w:rFonts w:hint="eastAsia"/>
        </w:rPr>
        <w:br/>
      </w:r>
      <w:r>
        <w:rPr>
          <w:rFonts w:hint="eastAsia"/>
        </w:rPr>
        <w:t>　　图表 2020-2025年中国股票出口统计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2020-2025年中国股票行业企业数量统计</w:t>
      </w:r>
      <w:r>
        <w:rPr>
          <w:rFonts w:hint="eastAsia"/>
        </w:rPr>
        <w:br/>
      </w:r>
      <w:r>
        <w:rPr>
          <w:rFonts w:hint="eastAsia"/>
        </w:rPr>
        <w:t>　　图表 **地区股票市场规模</w:t>
      </w:r>
      <w:r>
        <w:rPr>
          <w:rFonts w:hint="eastAsia"/>
        </w:rPr>
        <w:br/>
      </w:r>
      <w:r>
        <w:rPr>
          <w:rFonts w:hint="eastAsia"/>
        </w:rPr>
        <w:t>　　图表 **地区股票行业市场需求</w:t>
      </w:r>
      <w:r>
        <w:rPr>
          <w:rFonts w:hint="eastAsia"/>
        </w:rPr>
        <w:br/>
      </w:r>
      <w:r>
        <w:rPr>
          <w:rFonts w:hint="eastAsia"/>
        </w:rPr>
        <w:t>　　图表 **地区股票市场调研</w:t>
      </w:r>
      <w:r>
        <w:rPr>
          <w:rFonts w:hint="eastAsia"/>
        </w:rPr>
        <w:br/>
      </w:r>
      <w:r>
        <w:rPr>
          <w:rFonts w:hint="eastAsia"/>
        </w:rPr>
        <w:t>　　图表 **地区股票行业市场需求分析</w:t>
      </w:r>
      <w:r>
        <w:rPr>
          <w:rFonts w:hint="eastAsia"/>
        </w:rPr>
        <w:br/>
      </w:r>
      <w:r>
        <w:rPr>
          <w:rFonts w:hint="eastAsia"/>
        </w:rPr>
        <w:t>　　图表 **地区股票市场规模</w:t>
      </w:r>
      <w:r>
        <w:rPr>
          <w:rFonts w:hint="eastAsia"/>
        </w:rPr>
        <w:br/>
      </w:r>
      <w:r>
        <w:rPr>
          <w:rFonts w:hint="eastAsia"/>
        </w:rPr>
        <w:t>　　图表 **地区股票行业市场需求</w:t>
      </w:r>
      <w:r>
        <w:rPr>
          <w:rFonts w:hint="eastAsia"/>
        </w:rPr>
        <w:br/>
      </w:r>
      <w:r>
        <w:rPr>
          <w:rFonts w:hint="eastAsia"/>
        </w:rPr>
        <w:t>　　图表 **地区股票市场调研</w:t>
      </w:r>
      <w:r>
        <w:rPr>
          <w:rFonts w:hint="eastAsia"/>
        </w:rPr>
        <w:br/>
      </w:r>
      <w:r>
        <w:rPr>
          <w:rFonts w:hint="eastAsia"/>
        </w:rPr>
        <w:t>　　图表 **地区股票行业市场需求分析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股票行业竞争对手分析</w:t>
      </w:r>
      <w:r>
        <w:rPr>
          <w:rFonts w:hint="eastAsia"/>
        </w:rPr>
        <w:br/>
      </w:r>
      <w:r>
        <w:rPr>
          <w:rFonts w:hint="eastAsia"/>
        </w:rPr>
        <w:t>　　图表 股票重点企业（一）基本信息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股票重点企业（一）经营情况分析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股票重点企业（一）主要经济指标情况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股票重点企业（一）盈利能力情况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股票重点企业（一）偿债能力情况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股票重点企业（一）运营能力情况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股票重点企业（一）成长能力情况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股票重点企业（二）基本信息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股票重点企业（二）经营情况分析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股票重点企业（二）主要经济指标情况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股票重点企业（二）盈利能力情况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股票重点企业（二）偿债能力情况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股票重点企业（二）运营能力情况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股票重点企业（二）成长能力情况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股票重点企业（三）基本信息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股票重点企业（三）经营情况分析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股票重点企业（三）主要经济指标情况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股票重点企业（三）盈利能力情况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股票重点企业（三）偿债能力情况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股票重点企业（三）运营能力情况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股票重点企业（三）成长能力情况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2026-2032年中国股票行业产能预测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2026-2032年中国股票行业产量预测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2026-2032年中国股票市场需求预测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2026-2032年中国股票行业市场规模预测</w:t>
      </w:r>
      <w:r>
        <w:rPr>
          <w:rFonts w:hint="eastAsia"/>
        </w:rPr>
        <w:br/>
      </w:r>
      <w:r>
        <w:rPr>
          <w:rFonts w:hint="eastAsia"/>
        </w:rPr>
        <w:t>　　图表 股票行业准入条件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2026-2032年中国股票行业信息化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2026-2032年中国股票市场前景</w:t>
      </w:r>
      <w:r>
        <w:rPr>
          <w:rFonts w:hint="eastAsia"/>
        </w:rPr>
        <w:br/>
      </w:r>
      <w:r>
        <w:rPr>
          <w:rFonts w:hint="eastAsia"/>
        </w:rPr>
        <w:t>　　图表 2026-2032年中国股票行业风险分析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2026-2032年中国股票行业发展趋势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c00a08fd04baa" w:history="1">
        <w:r>
          <w:rPr>
            <w:rStyle w:val="Hyperlink"/>
          </w:rPr>
          <w:t>2026-2032年中国股票发展现状调研与市场前景分析报告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c00a08fd04baa" w:history="1">
        <w:r>
          <w:rPr>
            <w:rStyle w:val="Hyperlink"/>
          </w:rPr>
          <w:t>https://www.20087.com/8/09/GuPiaoXianZhuangYuQianJingFenXi.html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热点：股票市场网站、股票明天走势、一分钟学会炒股、股票注册、十大炒股杠杆平台、股票开户哪家证券好、财经股票推荐、股票开市、财经股市行情网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da6ce0491455f" w:history="1">
      <w:r>
        <w:rPr>
          <w:rStyle w:val="Hyperlink"/>
        </w:rPr>
        <w:t>2026-2032年中国股票发展现状调研与市场前景分析报告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GuPiaoXianZhuangYuQianJingFenXi.html" TargetMode="External" Id="R6b3c00a08fd0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GuPiaoXianZhuangYuQianJingFenXi.html" TargetMode="External" Id="Rc3eda6ce0491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2026-01-26T07:25:00Z</dcterms:created>
  <dcterms:modified xsi:type="dcterms:W3CDTF">2026-01-26T08:25:00Z</dcterms:modified>
  <dc:subject>2026-2032年中国股票发展现状调研与市场前景分析报告</dc:subject>
  <dc:title>2026-2032年中国股票发展现状调研与市场前景分析报告</dc:title>
  <cp:keywords>2026-2032年中国股票发展现状调研与市场前景分析报告</cp:keywords>
  <dc:description>2026-2032年中国股票发展现状调研与市场前景分析报告</dc:description>
</cp:coreProperties>
</file>