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343d7b03401b" w:history="1">
              <w:r>
                <w:rPr>
                  <w:rStyle w:val="Hyperlink"/>
                </w:rPr>
                <w:t>2025年版中国私人银行服务市场专题研究分析与发展前景预测报告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343d7b03401b" w:history="1">
              <w:r>
                <w:rPr>
                  <w:rStyle w:val="Hyperlink"/>
                </w:rPr>
                <w:t>2025年版中国私人银行服务市场专题研究分析与发展前景预测报告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343d7b03401b" w:history="1">
                <w:r>
                  <w:rPr>
                    <w:rStyle w:val="Hyperlink"/>
                  </w:rPr>
                  <w:t>https://www.20087.com/9/79/SiRenYinHangFuWuDeFaZhanQuShi.html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面向高净值客户提供财富管理和资产管理服务，近年来随着全球财富分布的变化，亚洲和新兴市场成为私人银行业务增长的新引擎。私人银行机构通过提供定制化投资策略、税务规划、家族办公室服务等，满足客户多元化需求。同时，金融科技的应用加速了私人银行服务的数字化转型，提升了客户服务体验和运营效率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个性化和数字化。随着客户对隐私保护和资产安全的重视，私人银行将加大在网络安全和数据加密技术的投入。同时，人工智能和大数据分析将被用来深入了解客户需求，提供更加精准的投资建议和风险管理方案。此外，ESG（环境、社会和治理）投资理念的普及，将促使私人银行提供更多可持续投资产品，满足客户对社会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3343d7b03401b" w:history="1">
        <w:r>
          <w:rPr>
            <w:rStyle w:val="Hyperlink"/>
          </w:rPr>
          <w:t>2025年版中国私人银行服务市场专题研究分析与发展前景预测报告</w:t>
        </w:r>
      </w:hyperlink>
      <w:r>
        <w:rPr>
          <w:rFonts w:hint="eastAsia"/>
        </w:rPr>
        <w:t>》系统分析了私人银行服务行业的现状，全面梳理了私人银行服务市场需求、市场规模、产业链结构及价格体系，详细解读了私人银行服务细分市场特点。报告结合权威数据，科学预测了私人银行服务市场前景与发展趋势，客观分析了品牌竞争格局、市场集中度及重点企业的运营表现，并指出了私人银行服务行业面临的机遇与风险。为私人银行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私人银行</w:t>
      </w:r>
      <w:r>
        <w:rPr>
          <w:rFonts w:hint="eastAsia"/>
        </w:rPr>
        <w:br/>
      </w:r>
      <w:r>
        <w:rPr>
          <w:rFonts w:hint="eastAsia"/>
        </w:rPr>
        <w:t>　　　　1.1.1 私人银行界定</w:t>
      </w:r>
      <w:r>
        <w:rPr>
          <w:rFonts w:hint="eastAsia"/>
        </w:rPr>
        <w:br/>
      </w:r>
      <w:r>
        <w:rPr>
          <w:rFonts w:hint="eastAsia"/>
        </w:rPr>
        <w:t>　　　　1.1.2 私人银行对象</w:t>
      </w:r>
      <w:r>
        <w:rPr>
          <w:rFonts w:hint="eastAsia"/>
        </w:rPr>
        <w:br/>
      </w:r>
      <w:r>
        <w:rPr>
          <w:rFonts w:hint="eastAsia"/>
        </w:rPr>
        <w:t>　　　　1.1.3 私人银行特点</w:t>
      </w:r>
      <w:r>
        <w:rPr>
          <w:rFonts w:hint="eastAsia"/>
        </w:rPr>
        <w:br/>
      </w:r>
      <w:r>
        <w:rPr>
          <w:rFonts w:hint="eastAsia"/>
        </w:rPr>
        <w:t>　　1.2 私人银行发展历史</w:t>
      </w:r>
      <w:r>
        <w:rPr>
          <w:rFonts w:hint="eastAsia"/>
        </w:rPr>
        <w:br/>
      </w:r>
      <w:r>
        <w:rPr>
          <w:rFonts w:hint="eastAsia"/>
        </w:rPr>
        <w:t>　　　　1.2.1 全球私人银行业务历史</w:t>
      </w:r>
      <w:r>
        <w:rPr>
          <w:rFonts w:hint="eastAsia"/>
        </w:rPr>
        <w:br/>
      </w:r>
      <w:r>
        <w:rPr>
          <w:rFonts w:hint="eastAsia"/>
        </w:rPr>
        <w:t>　　　　1.2.2 中国私人银行业务历史</w:t>
      </w:r>
      <w:r>
        <w:rPr>
          <w:rFonts w:hint="eastAsia"/>
        </w:rPr>
        <w:br/>
      </w:r>
      <w:r>
        <w:rPr>
          <w:rFonts w:hint="eastAsia"/>
        </w:rPr>
        <w:t>　　1.3 私人银行业务特点</w:t>
      </w:r>
      <w:r>
        <w:rPr>
          <w:rFonts w:hint="eastAsia"/>
        </w:rPr>
        <w:br/>
      </w:r>
      <w:r>
        <w:rPr>
          <w:rFonts w:hint="eastAsia"/>
        </w:rPr>
        <w:t>　　　　1.3.1 高准入门槛，服务对象局限性</w:t>
      </w:r>
      <w:r>
        <w:rPr>
          <w:rFonts w:hint="eastAsia"/>
        </w:rPr>
        <w:br/>
      </w:r>
      <w:r>
        <w:rPr>
          <w:rFonts w:hint="eastAsia"/>
        </w:rPr>
        <w:t>　　　　1.3.2 多元化，专业化，高要求</w:t>
      </w:r>
      <w:r>
        <w:rPr>
          <w:rFonts w:hint="eastAsia"/>
        </w:rPr>
        <w:br/>
      </w:r>
      <w:r>
        <w:rPr>
          <w:rFonts w:hint="eastAsia"/>
        </w:rPr>
        <w:t>　　　　1.3.3 具备风险防范和管理体系</w:t>
      </w:r>
      <w:r>
        <w:rPr>
          <w:rFonts w:hint="eastAsia"/>
        </w:rPr>
        <w:br/>
      </w:r>
      <w:r>
        <w:rPr>
          <w:rFonts w:hint="eastAsia"/>
        </w:rPr>
        <w:t>　　1.4 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1.4.1 服务的对象不同</w:t>
      </w:r>
      <w:r>
        <w:rPr>
          <w:rFonts w:hint="eastAsia"/>
        </w:rPr>
        <w:br/>
      </w:r>
      <w:r>
        <w:rPr>
          <w:rFonts w:hint="eastAsia"/>
        </w:rPr>
        <w:t>　　　　1.4.2 服务的理念不同</w:t>
      </w:r>
      <w:r>
        <w:rPr>
          <w:rFonts w:hint="eastAsia"/>
        </w:rPr>
        <w:br/>
      </w:r>
      <w:r>
        <w:rPr>
          <w:rFonts w:hint="eastAsia"/>
        </w:rPr>
        <w:t>　　　　1.4.3 服务的内容不同</w:t>
      </w:r>
      <w:r>
        <w:rPr>
          <w:rFonts w:hint="eastAsia"/>
        </w:rPr>
        <w:br/>
      </w:r>
      <w:r>
        <w:rPr>
          <w:rFonts w:hint="eastAsia"/>
        </w:rPr>
        <w:t>　　　　1.4.4 服务的范围不同</w:t>
      </w:r>
      <w:r>
        <w:rPr>
          <w:rFonts w:hint="eastAsia"/>
        </w:rPr>
        <w:br/>
      </w:r>
      <w:r>
        <w:rPr>
          <w:rFonts w:hint="eastAsia"/>
        </w:rPr>
        <w:t>　　　　1.4.5 服务的风险不同</w:t>
      </w:r>
      <w:r>
        <w:rPr>
          <w:rFonts w:hint="eastAsia"/>
        </w:rPr>
        <w:br/>
      </w:r>
      <w:r>
        <w:rPr>
          <w:rFonts w:hint="eastAsia"/>
        </w:rPr>
        <w:t>　　　　1.4.6 服务的场所不同</w:t>
      </w:r>
      <w:r>
        <w:rPr>
          <w:rFonts w:hint="eastAsia"/>
        </w:rPr>
        <w:br/>
      </w:r>
      <w:r>
        <w:rPr>
          <w:rFonts w:hint="eastAsia"/>
        </w:rPr>
        <w:t>　　　　1.4.7 服务团队的素质要求不同</w:t>
      </w:r>
      <w:r>
        <w:rPr>
          <w:rFonts w:hint="eastAsia"/>
        </w:rPr>
        <w:br/>
      </w:r>
      <w:r>
        <w:rPr>
          <w:rFonts w:hint="eastAsia"/>
        </w:rPr>
        <w:t>　　　　1.4.8 服务的收益不同</w:t>
      </w:r>
      <w:r>
        <w:rPr>
          <w:rFonts w:hint="eastAsia"/>
        </w:rPr>
        <w:br/>
      </w:r>
      <w:r>
        <w:rPr>
          <w:rFonts w:hint="eastAsia"/>
        </w:rPr>
        <w:t>　　1.5 私人银行行业研究机构</w:t>
      </w:r>
      <w:r>
        <w:rPr>
          <w:rFonts w:hint="eastAsia"/>
        </w:rPr>
        <w:br/>
      </w:r>
      <w:r>
        <w:rPr>
          <w:rFonts w:hint="eastAsia"/>
        </w:rPr>
        <w:t>　　　　1.5.1 私人银行行业介绍</w:t>
      </w:r>
      <w:r>
        <w:rPr>
          <w:rFonts w:hint="eastAsia"/>
        </w:rPr>
        <w:br/>
      </w:r>
      <w:r>
        <w:rPr>
          <w:rFonts w:hint="eastAsia"/>
        </w:rPr>
        <w:t>　　　　1.5.2 私人银行行业研究优势</w:t>
      </w:r>
      <w:r>
        <w:rPr>
          <w:rFonts w:hint="eastAsia"/>
        </w:rPr>
        <w:br/>
      </w:r>
      <w:r>
        <w:rPr>
          <w:rFonts w:hint="eastAsia"/>
        </w:rPr>
        <w:t>　　　　1.5.3 私人银行行业研究范围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2020-2025年中国私人银行服务行业市场发展环境分析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中国私人银行服务行业经济环境分析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中国私人银行服务行业政策环境分析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中国私人银行服务行业社会环境分析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中国私人银行服务行业技术环境分析</w:t>
      </w:r>
      <w:r>
        <w:rPr>
          <w:rFonts w:hint="eastAsia"/>
        </w:rPr>
        <w:br/>
      </w:r>
      <w:r>
        <w:rPr>
          <w:rFonts w:hint="eastAsia"/>
        </w:rPr>
        <w:t>　　　　2.4.1 私人银行服务技术分析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2、中国私人银行服务行业新技术研究</w:t>
      </w:r>
      <w:r>
        <w:rPr>
          <w:rFonts w:hint="eastAsia"/>
        </w:rPr>
        <w:br/>
      </w:r>
      <w:r>
        <w:rPr>
          <w:rFonts w:hint="eastAsia"/>
        </w:rPr>
        <w:t>　　　　2.4.2 私人银行服务技术发展水平</w:t>
      </w:r>
      <w:r>
        <w:rPr>
          <w:rFonts w:hint="eastAsia"/>
        </w:rPr>
        <w:br/>
      </w:r>
      <w:r>
        <w:rPr>
          <w:rFonts w:hint="eastAsia"/>
        </w:rPr>
        <w:t>　　　　1、中国私人银行服务行业技术水平所处阶段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2、与国外私人银行服务行业的技术差距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中国私人银行服务行业上、下游产业链分析</w:t>
      </w:r>
      <w:r>
        <w:rPr>
          <w:rFonts w:hint="eastAsia"/>
        </w:rPr>
        <w:br/>
      </w:r>
      <w:r>
        <w:rPr>
          <w:rFonts w:hint="eastAsia"/>
        </w:rPr>
        <w:t>　　3.1 私人银行服务行业产业链概述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私人银行服务行业产业链</w:t>
      </w:r>
      <w:r>
        <w:rPr>
          <w:rFonts w:hint="eastAsia"/>
        </w:rPr>
        <w:br/>
      </w:r>
      <w:r>
        <w:rPr>
          <w:rFonts w:hint="eastAsia"/>
        </w:rPr>
        <w:t>　　3.2 私人银行服务行业主要上游产业发展分析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私人银行服务行业主要下游产业发展分析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国际私人银行服务行业市场发展分析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2020-2025年全球私人银行行业发展情况概述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全球私人银行行业发展现状</w:t>
      </w:r>
      <w:r>
        <w:rPr>
          <w:rFonts w:hint="eastAsia"/>
        </w:rPr>
        <w:br/>
      </w:r>
      <w:r>
        <w:rPr>
          <w:rFonts w:hint="eastAsia"/>
        </w:rPr>
        <w:t>　　　　4.1.2 全球私人银行行业发展特征</w:t>
      </w:r>
      <w:r>
        <w:rPr>
          <w:rFonts w:hint="eastAsia"/>
        </w:rPr>
        <w:br/>
      </w:r>
      <w:r>
        <w:rPr>
          <w:rFonts w:hint="eastAsia"/>
        </w:rPr>
        <w:t>　　　　4.1.3 全球私人银行行业市场规模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2020-2025年全球主要地区私人银行行业发展状况</w:t>
      </w:r>
      <w:r>
        <w:rPr>
          <w:rFonts w:hint="eastAsia"/>
        </w:rPr>
        <w:br/>
      </w:r>
      <w:r>
        <w:rPr>
          <w:rFonts w:hint="eastAsia"/>
        </w:rPr>
        <w:t>　　　　4.2.1 欧洲私人银行行业发展情况概述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美国私人银行行业发展情况概述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日韩私人银行行业发展情况概述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2025-2031年全球私人银行行业发展前景预测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全球私人银行行业市场规模预测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全球私人银行行业发展前景分析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全球私人银行行业发展趋势分析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2020-2025年中国私人银行服务行业发展概述</w:t>
      </w:r>
      <w:r>
        <w:rPr>
          <w:rFonts w:hint="eastAsia"/>
        </w:rPr>
        <w:br/>
      </w:r>
      <w:r>
        <w:rPr>
          <w:rFonts w:hint="eastAsia"/>
        </w:rPr>
        <w:t>　　5.1 中国私人银行行业发展状况分析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中国私人银行行业发展阶段</w:t>
      </w:r>
      <w:r>
        <w:rPr>
          <w:rFonts w:hint="eastAsia"/>
        </w:rPr>
        <w:br/>
      </w:r>
      <w:r>
        <w:rPr>
          <w:rFonts w:hint="eastAsia"/>
        </w:rPr>
        <w:t>　　　　5.1.2 中国私人银行行业发展总体概况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中国私人银行行业发展特点分析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2020-2025年私人银行行业发展现状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2020-2025年中国私人银行行业发展热点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2020-2025年中国私人银行行业发展现状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2020-2025年中国私人银行企业发展分析</w:t>
      </w:r>
      <w:r>
        <w:rPr>
          <w:rFonts w:hint="eastAsia"/>
        </w:rPr>
        <w:br/>
      </w:r>
      <w:r>
        <w:rPr>
          <w:rFonts w:hint="eastAsia"/>
        </w:rPr>
        <w:t>　　5.3 2020-2025年中国私人银行运行新格局透析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5.3.1 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5.3.2 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5.3.3 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5.3.4 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5.3.5 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5.3.6 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5.3.7 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5.4 中国私人银行行业发展问题及对策建议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中国私人银行行业发展制约因素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中国私人银行行业存在问题分析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中国私人银行行业发展对策建议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中国私人银行服务行业企业数量分析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2020-2025年中国私人银行服务行业企业数量情况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2020-2025年中国私人银行服务行业企业竞争结构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2020-2025年中国私人银行服务行业财务指标总体分析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中国私人银行服务行业市场规模分析及预测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2020-2025年中国私人银行服务行业市场规模分析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6.4 中国私人银行服务行业市场供需分析及预测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中国私人银行服务行业市场供给分析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1、2020-2025年中国私人银行服务行业供给规模分析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2、2025-2031年中国私人银行服务行业供给规模预测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中国私人银行服务行业市场需求分析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1、2020-2025年中国私人银行服务行业需求规模分析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2、2025-2031年中国私人银行服务行业需求规模预测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中国互联网+私人银行服务行业发展现状及前景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互联网给私人银行服务行业带来的冲击和变革分析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互联网时代私人银行服务行业大环境变化分析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互联网给私人银行服务行业带来的突破机遇分析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互联网给私人银行服务行业带来的挑战分析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互联网+私人银行服务行业融合创新机会分析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中国互联网+私人银行服务行业市场发展现状分析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中国互联网+私人银行服务行业投资布局分析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1、中国互联网+私人银行服务行业投资切入方式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2、中国互联网+私人银行服务行业投资规模分析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3、中国互联网+私人银行服务行业投资业务布局</w:t>
      </w:r>
      <w:r>
        <w:rPr>
          <w:rFonts w:hint="eastAsia"/>
        </w:rPr>
        <w:br/>
      </w:r>
      <w:r>
        <w:rPr>
          <w:rFonts w:hint="eastAsia"/>
        </w:rPr>
        <w:t>　　　　7.2.2 私人银行服务行业目标客户互联网渗透率分析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中国互联网+私人银行服务行业市场规模分析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1、中国互联网+私人银行服务行业参与者结构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2、中国互联网+私人银行服务行业竞争者类型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3、中国互联网+私人银行服务行业市场占有率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中国互联网+私人银行服务行业市场发展前景分析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中国互联网+私人银行服务行业市场增长动力分析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中国互联网+私人银行服务行业市场发展瓶颈剖析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中国互联网+私人银行服务行业市场发展趋势分析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贸易战对中资私人银行业务影响</w:t>
      </w:r>
      <w:r>
        <w:rPr>
          <w:rFonts w:hint="eastAsia"/>
        </w:rPr>
        <w:br/>
      </w:r>
      <w:r>
        <w:rPr>
          <w:rFonts w:hint="eastAsia"/>
        </w:rPr>
        <w:t>　　8.1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8.1.1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8.1.2 金融危机后中资银行在私人银行业务上的优势</w:t>
      </w:r>
      <w:r>
        <w:rPr>
          <w:rFonts w:hint="eastAsia"/>
        </w:rPr>
        <w:br/>
      </w:r>
      <w:r>
        <w:rPr>
          <w:rFonts w:hint="eastAsia"/>
        </w:rPr>
        <w:t>　　　　8.1.3 金融危机后中资银行在私人银行业务上面临的挑战</w:t>
      </w:r>
      <w:r>
        <w:rPr>
          <w:rFonts w:hint="eastAsia"/>
        </w:rPr>
        <w:br/>
      </w:r>
      <w:r>
        <w:rPr>
          <w:rFonts w:hint="eastAsia"/>
        </w:rPr>
        <w:t>　　8.2 危机后中资银行私人银行业务的比较分析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8.2.1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8.2.2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8.2.3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8.2.4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t>　　8.3 金融危机后私人银行业务拓展策略探讨</w:t>
      </w:r>
      <w:r>
        <w:rPr>
          <w:rFonts w:hint="eastAsia"/>
        </w:rPr>
        <w:br/>
      </w:r>
      <w:r>
        <w:rPr>
          <w:rFonts w:hint="eastAsia"/>
        </w:rPr>
        <w:t>　　　　8.3.1 私人银行业务的内涵与特殊性</w:t>
      </w:r>
      <w:r>
        <w:rPr>
          <w:rFonts w:hint="eastAsia"/>
        </w:rPr>
        <w:br/>
      </w:r>
      <w:r>
        <w:rPr>
          <w:rFonts w:hint="eastAsia"/>
        </w:rPr>
        <w:t>　　　　8.3.2 贸易战对国内商业银行的影响</w:t>
      </w:r>
      <w:r>
        <w:rPr>
          <w:rFonts w:hint="eastAsia"/>
        </w:rPr>
        <w:br/>
      </w:r>
      <w:r>
        <w:rPr>
          <w:rFonts w:hint="eastAsia"/>
        </w:rPr>
        <w:t>　　　　8.3.3 金融危机形势下私人银行业务发展新契机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私人银行服务行业区域分布格局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私人银行服务行业企业规模格局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私人银行服务行业企业性质格局</w:t>
      </w:r>
      <w:r>
        <w:rPr>
          <w:rFonts w:hint="eastAsia"/>
        </w:rPr>
        <w:br/>
      </w:r>
      <w:r>
        <w:rPr>
          <w:rFonts w:hint="eastAsia"/>
        </w:rPr>
        <w:t>　　9.2 中国私人银行服务行业竞争五力分析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私人银行服务行业上游议价能力</w:t>
      </w:r>
      <w:r>
        <w:rPr>
          <w:rFonts w:hint="eastAsia"/>
        </w:rPr>
        <w:br/>
      </w:r>
      <w:r>
        <w:rPr>
          <w:rFonts w:hint="eastAsia"/>
        </w:rPr>
        <w:t>　　　　9.2.2 私人银行服务行业下游议价能力</w:t>
      </w:r>
      <w:r>
        <w:rPr>
          <w:rFonts w:hint="eastAsia"/>
        </w:rPr>
        <w:br/>
      </w:r>
      <w:r>
        <w:rPr>
          <w:rFonts w:hint="eastAsia"/>
        </w:rPr>
        <w:t>　　　　9.2.3 私人银行服务行业新进入者威胁</w:t>
      </w:r>
      <w:r>
        <w:rPr>
          <w:rFonts w:hint="eastAsia"/>
        </w:rPr>
        <w:br/>
      </w:r>
      <w:r>
        <w:rPr>
          <w:rFonts w:hint="eastAsia"/>
        </w:rPr>
        <w:t>　　　　9.2.4 私人银行服务行业替代产品威胁</w:t>
      </w:r>
      <w:r>
        <w:rPr>
          <w:rFonts w:hint="eastAsia"/>
        </w:rPr>
        <w:br/>
      </w:r>
      <w:r>
        <w:rPr>
          <w:rFonts w:hint="eastAsia"/>
        </w:rPr>
        <w:t>　　　　9.2.5 私人银行服务行业现有企业竞争</w:t>
      </w:r>
      <w:r>
        <w:rPr>
          <w:rFonts w:hint="eastAsia"/>
        </w:rPr>
        <w:br/>
      </w:r>
      <w:r>
        <w:rPr>
          <w:rFonts w:hint="eastAsia"/>
        </w:rPr>
        <w:t>　　9.3 中国私人银行服务行业竞争SWOT分析</w:t>
      </w:r>
      <w:r>
        <w:rPr>
          <w:rFonts w:hint="eastAsia"/>
        </w:rPr>
        <w:br/>
      </w:r>
      <w:r>
        <w:rPr>
          <w:rFonts w:hint="eastAsia"/>
        </w:rPr>
        <w:t>　　　　9.3.1 私人银行服务行业优势分析（S）</w:t>
      </w:r>
      <w:r>
        <w:rPr>
          <w:rFonts w:hint="eastAsia"/>
        </w:rPr>
        <w:br/>
      </w:r>
      <w:r>
        <w:rPr>
          <w:rFonts w:hint="eastAsia"/>
        </w:rPr>
        <w:t>　　　　9.3.2 私人银行服务行业劣势分析（W）</w:t>
      </w:r>
      <w:r>
        <w:rPr>
          <w:rFonts w:hint="eastAsia"/>
        </w:rPr>
        <w:br/>
      </w:r>
      <w:r>
        <w:rPr>
          <w:rFonts w:hint="eastAsia"/>
        </w:rPr>
        <w:t>　　　　9.3.3 私人银行服务行业机会分析（O）</w:t>
      </w:r>
      <w:r>
        <w:rPr>
          <w:rFonts w:hint="eastAsia"/>
        </w:rPr>
        <w:br/>
      </w:r>
      <w:r>
        <w:rPr>
          <w:rFonts w:hint="eastAsia"/>
        </w:rPr>
        <w:t>　　　　9.3.4 私人银行服务行业威胁分析（T）</w:t>
      </w:r>
      <w:r>
        <w:rPr>
          <w:rFonts w:hint="eastAsia"/>
        </w:rPr>
        <w:br/>
      </w:r>
      <w:r>
        <w:rPr>
          <w:rFonts w:hint="eastAsia"/>
        </w:rPr>
        <w:t>　　9.4 中国私人银行服务行业投资兼并重组整合分析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中国私人银行服务行业竞争策略建议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中国私人银行服务行业领先企业竞争力分析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交通银行股份有限公司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中信银行股份有限公司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中信银行股份有限公司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2025-2031年中国私人银行服务行业发展趋势与投资机会研究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2025-2031年中国私人银行服务行业市场发展潜力分析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中国私人银行服务行业市场空间分析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中国私人银行服务行业竞争格局变化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中国私人银行服务行业互联网+前景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2025-2031年中国私人银行服务行业发展趋势分析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中国私人银行服务行业品牌格局趋势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中国私人银行服务行业渠道分布趋势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中国私人银行服务行业市场趋势分析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2025-2031年中国私人银行服务行业投资机会与建议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中国私人银行服务行业投资前景展望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中国私人银行服务行业投资机会分析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中国私人银行服务行业资建议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2025-2031年中国私人银行服务行业投资分析与风险规避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中国私人银行服务行业关键成功要素分析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中国私人银行服务行业投资壁垒分析</w:t>
      </w:r>
      <w:r>
        <w:rPr>
          <w:rFonts w:hint="eastAsia"/>
        </w:rPr>
        <w:br/>
      </w:r>
      <w:r>
        <w:rPr>
          <w:rFonts w:hint="eastAsia"/>
        </w:rPr>
        <w:t>　　12.3 中国私人银行服务行业投资风险与规避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中国私人银行服务行业融资渠道与策略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私人银行服务行业融资渠道分析</w:t>
      </w:r>
      <w:r>
        <w:rPr>
          <w:rFonts w:hint="eastAsia"/>
        </w:rPr>
        <w:br/>
      </w:r>
      <w:r>
        <w:rPr>
          <w:rFonts w:hint="eastAsia"/>
        </w:rPr>
        <w:t>　　　　12.4.2 私人银行服务行业融资策略分析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2025-2031年中国私人银行服务行业盈利模式与投资战略规划分析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国外私人银行服务行业投资现状及经营模式分析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境外私人银行服务行业成长情况调查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中国私人银行服务行业商业模式探讨</w:t>
      </w:r>
      <w:r>
        <w:rPr>
          <w:rFonts w:hint="eastAsia"/>
        </w:rPr>
        <w:br/>
      </w:r>
      <w:r>
        <w:rPr>
          <w:rFonts w:hint="eastAsia"/>
        </w:rPr>
        <w:t>　　13.3 中国私人银行服务行业投资发展战略规划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私人银行服务行业特点</w:t>
      </w:r>
      <w:r>
        <w:rPr>
          <w:rFonts w:hint="eastAsia"/>
        </w:rPr>
        <w:br/>
      </w:r>
      <w:r>
        <w:rPr>
          <w:rFonts w:hint="eastAsia"/>
        </w:rPr>
        <w:t>　　图表 私人银行服务行业生命周期</w:t>
      </w:r>
      <w:r>
        <w:rPr>
          <w:rFonts w:hint="eastAsia"/>
        </w:rPr>
        <w:br/>
      </w:r>
      <w:r>
        <w:rPr>
          <w:rFonts w:hint="eastAsia"/>
        </w:rPr>
        <w:t>　　图表 私人银行服务行业产业链分析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2020-2025年中国私人银行服务行业企业竞争结构</w:t>
      </w:r>
      <w:r>
        <w:rPr>
          <w:rFonts w:hint="eastAsia"/>
        </w:rPr>
        <w:br/>
      </w:r>
      <w:r>
        <w:rPr>
          <w:rFonts w:hint="eastAsia"/>
        </w:rPr>
        <w:t>　　图表 中国私人银行服务行业盈利能力分析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中国私人银行服务行业经营效益分析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343d7b03401b" w:history="1">
        <w:r>
          <w:rPr>
            <w:rStyle w:val="Hyperlink"/>
          </w:rPr>
          <w:t>2025年版中国私人银行服务市场专题研究分析与发展前景预测报告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343d7b03401b" w:history="1">
        <w:r>
          <w:rPr>
            <w:rStyle w:val="Hyperlink"/>
          </w:rPr>
          <w:t>https://www.20087.com/9/79/SiRenYinHangFuWuDeFaZhanQuShi.html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be375055453d" w:history="1">
      <w:r>
        <w:rPr>
          <w:rStyle w:val="Hyperlink"/>
        </w:rPr>
        <w:t>2025年版中国私人银行服务市场专题研究分析与发展前景预测报告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iRenYinHangFuWuDeFaZhanQuShi.html" TargetMode="External" Id="Rd763343d7b03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iRenYinHangFuWuDeFaZhanQuShi.html" TargetMode="External" Id="Rf082be37505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2025-05-14T02:42:00Z</dcterms:created>
  <dcterms:modified xsi:type="dcterms:W3CDTF">2025-05-14T03:42:00Z</dcterms:modified>
  <dc:subject>2025年版中国私人银行服务市场专题研究分析与发展前景预测报告</dc:subject>
  <dc:title>2025年版中国私人银行服务市场专题研究分析与发展前景预测报告</dc:title>
  <cp:keywords>2025年版中国私人银行服务市场专题研究分析与发展前景预测报告</cp:keywords>
  <dc:description>2025年版中国私人银行服务市场专题研究分析与发展前景预测报告</dc:description>
</cp:coreProperties>
</file>