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c632c9634a92" w:history="1">
              <w:r>
                <w:rPr>
                  <w:rStyle w:val="Hyperlink"/>
                </w:rPr>
                <w:t>中国第三方支付行业现状与前景分析报告（2024-2030年）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c632c9634a92" w:history="1">
              <w:r>
                <w:rPr>
                  <w:rStyle w:val="Hyperlink"/>
                </w:rPr>
                <w:t>中国第三方支付行业现状与前景分析报告（2024-2030年）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fc632c9634a92" w:history="1">
                <w:r>
                  <w:rPr>
                    <w:rStyle w:val="Hyperlink"/>
                  </w:rPr>
                  <w:t>https://www.20087.com/9/19/DiSanFangZhiFuHangYeFaZhanQianJing.html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支付作为金融科技创新的重要成果，已成为现代经济社会中不可或缺的支付方式。目前，第三方支付平台已覆盖线上购物、线下消费、跨境贸易、公共服务缴费、个人转账、理财投资等多个场景，提供便捷、高效的支付服务。移动支付特别是二维码支付、NFC支付、生物识别支付等非接触式支付方式的普及，极大地推动了第三方支付市场的增长。同时，监管政策不断完善，对支付机构的资本充足率、风险防控、客户资金安全等方面提出更高要求，促使行业向合规、稳健方向发展。</w:t>
      </w:r>
      <w:r>
        <w:rPr>
          <w:rFonts w:hint="eastAsia"/>
        </w:rPr>
        <w:br/>
      </w:r>
      <w:r>
        <w:rPr>
          <w:rFonts w:hint="eastAsia"/>
        </w:rPr>
        <w:t>　　第三方支付的未来发展趋势将体现在数字化升级、场景深化与国际化拓展。一是数字化升级，利用区块链、人工智能、大数据等技术提升支付系统的安全性、效率与智能化程度，实现支付、结算、风控、数据分析等全流程的数字化、自动化。二是场景深化，进一步渗透到医疗、教育、养老、智慧城市等更多生活与公共服务领域，提供更深度、更个性化的支付解决方案。三是国际化布局，随着全球经济一体化加速，第三方支付平台将加快海外市场的拓展步伐，构建全球支付网络，提供跨境支付、多币种结算、本地化服务等，助力中国企业“走出去”，服务全球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c632c9634a92" w:history="1">
        <w:r>
          <w:rPr>
            <w:rStyle w:val="Hyperlink"/>
          </w:rPr>
          <w:t>中国第三方支付行业现状与前景分析报告（2024-2030年）</w:t>
        </w:r>
      </w:hyperlink>
      <w:r>
        <w:rPr>
          <w:rFonts w:hint="eastAsia"/>
        </w:rPr>
        <w:t>》是第三方支付项目研究团队依托多年行业监测经验，结合我国第三方支付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第三方支付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第三方支付产业概述</w:t>
      </w:r>
      <w:r>
        <w:rPr>
          <w:rFonts w:hint="eastAsia"/>
        </w:rPr>
        <w:br/>
      </w:r>
      <w:r>
        <w:rPr>
          <w:rFonts w:hint="eastAsia"/>
        </w:rPr>
        <w:t>　　第一节 第三方支付定义与分类</w:t>
      </w:r>
      <w:r>
        <w:rPr>
          <w:rFonts w:hint="eastAsia"/>
        </w:rPr>
        <w:br/>
      </w:r>
      <w:r>
        <w:rPr>
          <w:rFonts w:hint="eastAsia"/>
        </w:rPr>
        <w:t>　　第二节 第三方支付产业链结构及关键环节剖析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第三方支付商业模式与盈利模式解析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第三方支付经济指标与行业评估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全球第三方支付市场发展综述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2019-2023年全球第三方支付市场规模及增长趋势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主要国家与地区第三方支付市场对比</w:t>
      </w:r>
      <w:r>
        <w:rPr>
          <w:rFonts w:hint="eastAsia"/>
        </w:rPr>
        <w:br/>
      </w:r>
      <w:r>
        <w:rPr>
          <w:rFonts w:hint="eastAsia"/>
        </w:rPr>
        <w:t>　　第三节 2024-2030年全球第三方支付行业发展趋势与前景预测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国际第三方支付市场发展趋势及对我国启示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二、对我国第三方支付市场的借鉴意义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中国第三方支付行业市场规模分析与预测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第三方支付市场的总体规模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一、2019-2023年第三方支付市场规模变化及趋势分析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二、2024年第三方支付行业市场规模特点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第三方支付市场规模的构成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一、第三方支付客户群体特征与偏好分析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二、不同类型第三方支付市场规模分布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三、各地区第三方支付市场规模差异与特点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第三方支付市场规模的预测与展望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一、未来几年第三方支付市场规模增长预测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2019-2023年中国第三方支付行业总体发展与财务状况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2019-2023年第三方支付行业规模情况</w:t>
      </w:r>
      <w:r>
        <w:rPr>
          <w:rFonts w:hint="eastAsia"/>
        </w:rPr>
        <w:br/>
      </w:r>
      <w:r>
        <w:rPr>
          <w:rFonts w:hint="eastAsia"/>
        </w:rPr>
        <w:t>　　　　一、第三方支付行业企业数量规模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二、第三方支付行业从业人员规模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三、第三方支付行业市场敏感性分析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2019-2023年第三方支付行业财务能力分析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一、第三方支付行业盈利能力</w:t>
      </w:r>
      <w:r>
        <w:rPr>
          <w:rFonts w:hint="eastAsia"/>
        </w:rPr>
        <w:br/>
      </w:r>
      <w:r>
        <w:rPr>
          <w:rFonts w:hint="eastAsia"/>
        </w:rPr>
        <w:t>　　　　二、第三方支付行业偿债能力</w:t>
      </w:r>
      <w:r>
        <w:rPr>
          <w:rFonts w:hint="eastAsia"/>
        </w:rPr>
        <w:br/>
      </w:r>
      <w:r>
        <w:rPr>
          <w:rFonts w:hint="eastAsia"/>
        </w:rPr>
        <w:t>　　　　三、第三方支付行业营运能力</w:t>
      </w:r>
      <w:r>
        <w:rPr>
          <w:rFonts w:hint="eastAsia"/>
        </w:rPr>
        <w:br/>
      </w:r>
      <w:r>
        <w:rPr>
          <w:rFonts w:hint="eastAsia"/>
        </w:rPr>
        <w:t>　　　　四、第三方支付行业发展能力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中国第三方支付行业细分市场调研与机会挖掘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第三方支付细分市场（一）市场调研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第三方支付细分市场（二）市场调研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中国第三方支付行业区域市场调研分析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2019-2023年中国第三方支付行业重点区域调研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一、重点地区（一）第三方支付市场规模与特点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二、重点地区（二）第三方支付市场规模及特点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三、重点地区（三）第三方支付市场规模及特点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四、重点地区（四）第三方支付市场规模及特点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不同区域第三方支付市场的对比与启示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二、第三方支付市场拓展策略与建议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中国第三方支付行业的营销渠道与客户分析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第三方支付行业渠道分析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二、各类渠道对第三方支付行业的影响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三、主要第三方支付企业渠道策略研究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第三方支付行业客户分析与定位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中国第三方支付行业竞争格局及策略选择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第三方支付行业总体市场竞争状况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一、第三方支付行业竞争结构分析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二、第三方支付企业竞争格局与集中度评估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三、第三方支付行业SWOT分析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第三方支付行业重点企业调研分析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第三方支付企业发展策略分析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第三方支付市场与销售策略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第三方支付品牌战略思考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中国第三方支付行业发展环境分析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二、第三方支付行业主管部门、监管体制及相关政策法规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3、第三方支付行业的主要法律、法规和政策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4、2024年第三方支付行业法律法规和政策对行业的影响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二、第三方支付消费者需求分析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一、第三方支付技术的应用与创新</w:t>
      </w:r>
      <w:r>
        <w:rPr>
          <w:rFonts w:hint="eastAsia"/>
        </w:rPr>
        <w:br/>
      </w:r>
      <w:r>
        <w:rPr>
          <w:rFonts w:hint="eastAsia"/>
        </w:rPr>
        <w:t>　　　　二、第三方支付行业发展的技术趋势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2024-2030年第三方支付行业展趋势预测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2024-2030年第三方支付市场发展前景分析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一、第三方支付市场发展潜力</w:t>
      </w:r>
      <w:r>
        <w:rPr>
          <w:rFonts w:hint="eastAsia"/>
        </w:rPr>
        <w:br/>
      </w:r>
      <w:r>
        <w:rPr>
          <w:rFonts w:hint="eastAsia"/>
        </w:rPr>
        <w:t>　　　　二、第三方支付市场前景分析</w:t>
      </w:r>
      <w:r>
        <w:rPr>
          <w:rFonts w:hint="eastAsia"/>
        </w:rPr>
        <w:br/>
      </w:r>
      <w:r>
        <w:rPr>
          <w:rFonts w:hint="eastAsia"/>
        </w:rPr>
        <w:t>　　　　三、第三方支付细分行业发展前景分析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2024-2030年第三方支付发展趋势预测</w:t>
      </w:r>
      <w:r>
        <w:rPr>
          <w:rFonts w:hint="eastAsia"/>
        </w:rPr>
        <w:br/>
      </w:r>
      <w:r>
        <w:rPr>
          <w:rFonts w:hint="eastAsia"/>
        </w:rPr>
        <w:t>　　　　一、第三方支付发展趋势预测</w:t>
      </w:r>
      <w:r>
        <w:rPr>
          <w:rFonts w:hint="eastAsia"/>
        </w:rPr>
        <w:br/>
      </w:r>
      <w:r>
        <w:rPr>
          <w:rFonts w:hint="eastAsia"/>
        </w:rPr>
        <w:t>　　　　二、第三方支付市场规模预测</w:t>
      </w:r>
      <w:r>
        <w:rPr>
          <w:rFonts w:hint="eastAsia"/>
        </w:rPr>
        <w:br/>
      </w:r>
      <w:r>
        <w:rPr>
          <w:rFonts w:hint="eastAsia"/>
        </w:rPr>
        <w:t>　　　　三、第三方支付细分市场发展趋势预测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未来第三方支付行业挑战与机遇探讨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一、第三方支付行业挑战</w:t>
      </w:r>
      <w:r>
        <w:rPr>
          <w:rFonts w:hint="eastAsia"/>
        </w:rPr>
        <w:br/>
      </w:r>
      <w:r>
        <w:rPr>
          <w:rFonts w:hint="eastAsia"/>
        </w:rPr>
        <w:t>　　　　二、第三方支付行业机遇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第三方支付行业研究结论及建议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对第三方支付行业发展的建议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中智林^对第三方支付企业和投资者的建议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第三方支付行业现状</w:t>
      </w:r>
      <w:r>
        <w:rPr>
          <w:rFonts w:hint="eastAsia"/>
        </w:rPr>
        <w:br/>
      </w:r>
      <w:r>
        <w:rPr>
          <w:rFonts w:hint="eastAsia"/>
        </w:rPr>
        <w:t>　　图表 第三方支付行业产业链调研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2019-2023年第三方支付行业市场容量统计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2019-2023年中国第三方支付行业市场规模情况</w:t>
      </w:r>
      <w:r>
        <w:rPr>
          <w:rFonts w:hint="eastAsia"/>
        </w:rPr>
        <w:br/>
      </w:r>
      <w:r>
        <w:rPr>
          <w:rFonts w:hint="eastAsia"/>
        </w:rPr>
        <w:t>　　图表 第三方支付行业动态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2019-2023年中国第三方支付行业经营效益分析</w:t>
      </w:r>
      <w:r>
        <w:rPr>
          <w:rFonts w:hint="eastAsia"/>
        </w:rPr>
        <w:br/>
      </w:r>
      <w:r>
        <w:rPr>
          <w:rFonts w:hint="eastAsia"/>
        </w:rPr>
        <w:t>　　图表 第三方支付行业竞争对手分析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**地区第三方支付市场规模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**地区第三方支付市场调研</w:t>
      </w:r>
      <w:r>
        <w:rPr>
          <w:rFonts w:hint="eastAsia"/>
        </w:rPr>
        <w:br/>
      </w:r>
      <w:r>
        <w:rPr>
          <w:rFonts w:hint="eastAsia"/>
        </w:rPr>
        <w:t>　　图表 **地区第三方支付行业市场需求分析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2024-2030年中国第三方支付行业信息化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2024-2030年中国第三方支付行业风险分析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2024-2030年中国第三方支付市场前景分析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2024-2030年中国第三方支付行业发展趋势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c632c9634a92" w:history="1">
        <w:r>
          <w:rPr>
            <w:rStyle w:val="Hyperlink"/>
          </w:rPr>
          <w:t>中国第三方支付行业现状与前景分析报告（2024-2030年）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fc632c9634a92" w:history="1">
        <w:r>
          <w:rPr>
            <w:rStyle w:val="Hyperlink"/>
          </w:rPr>
          <w:t>https://www.20087.com/9/19/DiSanFangZhiFuHangYeFaZhanQianJing.html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178409f74b03" w:history="1">
      <w:r>
        <w:rPr>
          <w:rStyle w:val="Hyperlink"/>
        </w:rPr>
        <w:t>中国第三方支付行业现状与前景分析报告（2024-2030年）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iSanFangZhiFuHangYeFaZhanQianJing.html" TargetMode="External" Id="R522fc632c963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iSanFangZhiFuHangYeFaZhanQianJing.html" TargetMode="External" Id="R6529178409f7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2024-07-19T05:21:40Z</dcterms:created>
  <dcterms:modified xsi:type="dcterms:W3CDTF">2024-07-19T06:21:40Z</dcterms:modified>
  <dc:subject>中国第三方支付行业现状与前景分析报告（2024-2030年）</dc:subject>
  <dc:title>中国第三方支付行业现状与前景分析报告（2024-2030年）</dc:title>
  <cp:keywords>中国第三方支付行业现状与前景分析报告（2024-2030年）</cp:keywords>
  <dc:description>中国第三方支付行业现状与前景分析报告（2024-2030年）</dc:description>
</cp:coreProperties>
</file>