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cf37d46084b43" w:history="1">
              <w:r>
                <w:rPr>
                  <w:rStyle w:val="Hyperlink"/>
                </w:rPr>
                <w:t>2024-2030年中国TD-SCDMA终端芯片行业现状深度调研与发展趋势预测报告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cf37d46084b43" w:history="1">
              <w:r>
                <w:rPr>
                  <w:rStyle w:val="Hyperlink"/>
                </w:rPr>
                <w:t>2024-2030年中国TD-SCDMA终端芯片行业现状深度调研与发展趋势预测报告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cf37d46084b43" w:history="1">
                <w:r>
                  <w:rPr>
                    <w:rStyle w:val="Hyperlink"/>
                  </w:rPr>
                  <w:t>https://www.20087.com/9/59/TDSCDMAZhongDuanXinPianFaZhanQuS.html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TD-SCDMA（Time Division-Synchronous Code Division Multiple Access，时分同步码分多址）是中国主导的3G移动通信标准之一，虽然已被4G LTE和5G取代，但在中国的部分地区仍有一定规模的应用。TD-SCDMA终端芯片作为支持该标准的关键组件，其发展经历了从初步商业化到成熟的历程。近年来，随着4G/5G技术的普及，TD-SCDMA终端芯片的需求逐渐减少，但仍存在一定的市场空间，特别是在特定行业应用和农村地区。芯片制造商通过技术创新和成本控制，提高了产品的性能和竞争力，并逐步过渡到支持4G/5G标准的新一代产品。</w:t>
      </w:r>
      <w:r>
        <w:rPr>
          <w:rFonts w:hint="eastAsia"/>
        </w:rPr>
        <w:br/>
      </w:r>
      <w:r>
        <w:rPr>
          <w:rFonts w:hint="eastAsia"/>
        </w:rPr>
        <w:t>　　未来，TD-SCDMA终端芯片的发展将更加侧重于存量市场的维护和服务，以及向新技术的平稳过渡。一方面，芯片制造商将继续支持现有的TD-SCDMA网络，提供必要的技术支持和售后服务。另一方面，随着5G网络的快速部署，TD-SCDMA终端芯片制造商将加快向5G芯片的转型，利用自身在TD-SCDMA技术上的积累，开发兼容多种标准的多模芯片，以满足市场对高速数据传输和低延迟通信的需求。此外，对于某些特定行业应用，如专网通信，TD-SCDMA终端芯片可能还会有一定的应用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0cf37d46084b43" w:history="1">
        <w:r>
          <w:rPr>
            <w:rStyle w:val="Hyperlink"/>
          </w:rPr>
          <w:t>2024-2030年中国TD-SCDMA终端芯片行业现状深度调研与发展趋势预测报告</w:t>
        </w:r>
      </w:hyperlink>
      <w:r>
        <w:rPr>
          <w:rFonts w:hint="eastAsia"/>
        </w:rPr>
        <w:t>全面剖析了TD-SCDMA终端芯片行业的市场规模、需求及价格动态。报告通过对TD-SCDMA终端芯片产业链的深入挖掘，详细分析了行业现状，并对TD-SCDMA终端芯片市场前景及发展趋势进行了科学预测。TD-SCDMA终端芯片报告还深入探索了各细分市场的特点，突出关注TD-SCDMA终端芯片重点企业的经营状况，全面揭示了TD-SCDMA终端芯片行业竞争格局、品牌影响力和市场集中度。TD-SCDMA终端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TD-SCDMA终端芯片产业相关概述</w:t>
      </w:r>
      <w:r>
        <w:rPr>
          <w:rFonts w:hint="eastAsia"/>
        </w:rPr>
        <w:br/>
      </w:r>
      <w:r>
        <w:rPr>
          <w:rFonts w:hint="eastAsia"/>
        </w:rPr>
        <w:t>　　第一节 TD-SCDMA终端芯片简介</w:t>
      </w:r>
      <w:r>
        <w:rPr>
          <w:rFonts w:hint="eastAsia"/>
        </w:rPr>
        <w:br/>
      </w:r>
      <w:r>
        <w:rPr>
          <w:rFonts w:hint="eastAsia"/>
        </w:rPr>
        <w:t>　　　　一、TD-SCDMA终端芯片分类</w:t>
      </w:r>
      <w:r>
        <w:rPr>
          <w:rFonts w:hint="eastAsia"/>
        </w:rPr>
        <w:br/>
      </w:r>
      <w:r>
        <w:rPr>
          <w:rFonts w:hint="eastAsia"/>
        </w:rPr>
        <w:t>　　　　二、TD-SCDMA终端芯片的功用及分类</w:t>
      </w:r>
      <w:r>
        <w:rPr>
          <w:rFonts w:hint="eastAsia"/>
        </w:rPr>
        <w:br/>
      </w:r>
      <w:r>
        <w:rPr>
          <w:rFonts w:hint="eastAsia"/>
        </w:rPr>
        <w:t>　　　　三、TD-SCDMA终端芯片的一般工作原理</w:t>
      </w:r>
      <w:r>
        <w:rPr>
          <w:rFonts w:hint="eastAsia"/>
        </w:rPr>
        <w:br/>
      </w:r>
      <w:r>
        <w:rPr>
          <w:rFonts w:hint="eastAsia"/>
        </w:rPr>
        <w:t>　　第二节 TD-SCDMA终端芯片产业价值链分析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2019-2024年世界TD-SCDMA终端芯片产业运行状况透析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2019-2024年世界TD-SCDMA终端芯片产业发展总况</w:t>
      </w:r>
      <w:r>
        <w:rPr>
          <w:rFonts w:hint="eastAsia"/>
        </w:rPr>
        <w:br/>
      </w:r>
      <w:r>
        <w:rPr>
          <w:rFonts w:hint="eastAsia"/>
        </w:rPr>
        <w:t>　　　　一、世界TD-SCDMA终端芯片技术分析</w:t>
      </w:r>
      <w:r>
        <w:rPr>
          <w:rFonts w:hint="eastAsia"/>
        </w:rPr>
        <w:br/>
      </w:r>
      <w:r>
        <w:rPr>
          <w:rFonts w:hint="eastAsia"/>
        </w:rPr>
        <w:t>　　　　二、国外TD-SCDMA终端芯片的发展概况</w:t>
      </w:r>
      <w:r>
        <w:rPr>
          <w:rFonts w:hint="eastAsia"/>
        </w:rPr>
        <w:br/>
      </w:r>
      <w:r>
        <w:rPr>
          <w:rFonts w:hint="eastAsia"/>
        </w:rPr>
        <w:t>　　　　三、国外TD-SCDMA终端芯片的现状和发展历程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2019-2024年世界TD-SCDMA终端芯片主要国家运行分析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2019-2024年世界TD-SCDMA终端芯片产业发展趋势分析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2019-2024年中国TD-SCDMA终端芯片行业市场发展环境分析（PEST分析法）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2019-2024年中国TD-SCDMA终端芯片行业政策环境分析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2019-2024年中国TD-SCDMA终端芯片行业社会环境分析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2019-2024年中国TD-SCDMA终端芯片行业技术环境分析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2019-2024年中国TD-SCDMA终端芯片产业运行状况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2019-2024年中国TD-SCDMA终端芯片产业发展概述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2019-2024年中国TD-SCDMA终端芯片产业运行动态分析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2019-2024年中国TD-SCDMA终端芯片产业发展存在问题与对策建议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一、中国TD-SCDMA终端芯片产业存在的问题</w:t>
      </w:r>
      <w:r>
        <w:rPr>
          <w:rFonts w:hint="eastAsia"/>
        </w:rPr>
        <w:br/>
      </w:r>
      <w:r>
        <w:rPr>
          <w:rFonts w:hint="eastAsia"/>
        </w:rPr>
        <w:t>　　　　二、规范TD-SCDMA终端芯片行业发展的措施</w:t>
      </w:r>
      <w:r>
        <w:rPr>
          <w:rFonts w:hint="eastAsia"/>
        </w:rPr>
        <w:br/>
      </w:r>
      <w:r>
        <w:rPr>
          <w:rFonts w:hint="eastAsia"/>
        </w:rPr>
        <w:t>　　　　三、TD-SCDMA终端芯片行业发展的建议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2019-2024年中国TD-SCDMA终端芯片市场运行动态分析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2019-2024年中国TD-SCDMA终端芯片行业发展综述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2019-2024年中国TD-SCDMA终端芯片主要企业竞争状况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2019-2024年中国TD-SCDMA终端芯片供需情况</w:t>
      </w:r>
      <w:r>
        <w:rPr>
          <w:rFonts w:hint="eastAsia"/>
        </w:rPr>
        <w:br/>
      </w:r>
      <w:r>
        <w:rPr>
          <w:rFonts w:hint="eastAsia"/>
        </w:rPr>
        <w:t>　　　　一、2019-2024年中国TD-SCDMA终端芯片产量分析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二、2019-2024年中国TD-SCDMA终端芯片需求量分析</w:t>
      </w:r>
      <w:r>
        <w:rPr>
          <w:rFonts w:hint="eastAsia"/>
        </w:rPr>
        <w:br/>
      </w:r>
      <w:r>
        <w:rPr>
          <w:rFonts w:hint="eastAsia"/>
        </w:rPr>
        <w:t>　　　　三、2019-2024年中国TD-SCDMA终端芯片供需平衡分析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2019-2024年中国TD-SCDMA终端芯片所属行业主要数据分析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2019-2024年中国TD-SCDMA终端芯片所属行业规模分析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2019-2024年中国TD-SCDMA终端芯片所属行业结构分析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2019-2024年中国TD-SCDMA终端芯片所属行业产值分析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2019-2024年中国TD-SCDMA终端芯片所属行业成本费用分析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2019-2024年中国TD-SCDMA终端芯片所属行业盈利能力分析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2019-2024年中国TD-SCDMA终端芯片产业细分产品市场进出口数据分析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2019-2024年中国TD-SCDMA终端芯片产业A行业进出口数据分析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2019-2024年中国TD-SCDMA终端芯片产业B行业进出口数据分析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2019-2024年中国TD-SCDMA终端芯片产业市场竞争格局分析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2019-2024年中国TD-SCDMA终端芯片产业竞争现状分析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一、TD-SCDMA终端芯片中外竞争力对比分析</w:t>
      </w:r>
      <w:r>
        <w:rPr>
          <w:rFonts w:hint="eastAsia"/>
        </w:rPr>
        <w:br/>
      </w:r>
      <w:r>
        <w:rPr>
          <w:rFonts w:hint="eastAsia"/>
        </w:rPr>
        <w:t>　　　　二、TD-SCDMA终端芯片技术竞争分析</w:t>
      </w:r>
      <w:r>
        <w:rPr>
          <w:rFonts w:hint="eastAsia"/>
        </w:rPr>
        <w:br/>
      </w:r>
      <w:r>
        <w:rPr>
          <w:rFonts w:hint="eastAsia"/>
        </w:rPr>
        <w:t>　　　　三、TD-SCDMA终端芯片品牌竞争分析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2019-2024年中国TD-SCDMA终端芯片产业集中度分析</w:t>
      </w:r>
      <w:r>
        <w:rPr>
          <w:rFonts w:hint="eastAsia"/>
        </w:rPr>
        <w:br/>
      </w:r>
      <w:r>
        <w:rPr>
          <w:rFonts w:hint="eastAsia"/>
        </w:rPr>
        <w:t>　　　　一、TD-SCDMA终端芯片生产企业集中分布</w:t>
      </w:r>
      <w:r>
        <w:rPr>
          <w:rFonts w:hint="eastAsia"/>
        </w:rPr>
        <w:br/>
      </w:r>
      <w:r>
        <w:rPr>
          <w:rFonts w:hint="eastAsia"/>
        </w:rPr>
        <w:t>　　　　二、TD-SCDMA终端芯片市场集中度分析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2019-2024年中国TD-SCDMA终端芯片企业提升竞争力策略分析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中国TD-SCDMA终端芯片产业领先企业运营现状及发展趋势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天碁</w:t>
      </w:r>
      <w:r>
        <w:rPr>
          <w:rFonts w:hint="eastAsia"/>
        </w:rPr>
        <w:br/>
      </w:r>
      <w:r>
        <w:rPr>
          <w:rFonts w:hint="eastAsia"/>
        </w:rPr>
        <w:t>　　　　一、企业概述二、企业经营规模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展讯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重邮信科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大唐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联芯科技有限公司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三、企业经营效益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2024-2030年中国TD-SCDMA终端芯片企业市场趋势预测及趋势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TD-SCDMA终端芯片行业企业投资前景分析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TD-SCDMA终端芯片行业企业发展建议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中国TD-SCDMA终端芯片产业发展趋势预测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中国TD-SCDMA终端芯片产业发展优劣势分析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中国TD-SCDMA终端芯片产业市场发展预测评估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2024-2030年中国TD-SCDMA终端芯片产业发展趋势预测分析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2024-2030年中国TD-SCDMA终端芯片产业趋势预测分析</w:t>
      </w:r>
      <w:r>
        <w:rPr>
          <w:rFonts w:hint="eastAsia"/>
        </w:rPr>
        <w:br/>
      </w:r>
      <w:r>
        <w:rPr>
          <w:rFonts w:hint="eastAsia"/>
        </w:rPr>
        <w:t>　　　　一、TD-SCDMA终端芯片技术发展方向分析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二、我国TD-SCDMA终端芯片投资预测</w:t>
      </w:r>
      <w:r>
        <w:rPr>
          <w:rFonts w:hint="eastAsia"/>
        </w:rPr>
        <w:br/>
      </w:r>
      <w:r>
        <w:rPr>
          <w:rFonts w:hint="eastAsia"/>
        </w:rPr>
        <w:t>　　　　三、TD-SCDMA终端芯片市场未来需求特点分析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2024-2030年中国TD-SCDMA终端芯片产业市场预测分析</w:t>
      </w:r>
      <w:r>
        <w:rPr>
          <w:rFonts w:hint="eastAsia"/>
        </w:rPr>
        <w:br/>
      </w:r>
      <w:r>
        <w:rPr>
          <w:rFonts w:hint="eastAsia"/>
        </w:rPr>
        <w:t>　　　　一、TD-SCDMA终端芯片产业市场供给预测分析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二、TD-SCDMA终端芯片需求预测分析</w:t>
      </w:r>
      <w:r>
        <w:rPr>
          <w:rFonts w:hint="eastAsia"/>
        </w:rPr>
        <w:br/>
      </w:r>
      <w:r>
        <w:rPr>
          <w:rFonts w:hint="eastAsia"/>
        </w:rPr>
        <w:t>　　　　三、TD-SCDMA终端芯片进出口预测分析</w:t>
      </w:r>
      <w:r>
        <w:rPr>
          <w:rFonts w:hint="eastAsia"/>
        </w:rPr>
        <w:br/>
      </w:r>
      <w:r>
        <w:rPr>
          <w:rFonts w:hint="eastAsia"/>
        </w:rPr>
        <w:t>　　第三节 (中.智.林)2024-2030年中国TD-SCDMA终端芯片产业市场盈利预测分析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cf37d46084b43" w:history="1">
        <w:r>
          <w:rPr>
            <w:rStyle w:val="Hyperlink"/>
          </w:rPr>
          <w:t>2024-2030年中国TD-SCDMA终端芯片行业现状深度调研与发展趋势预测报告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cf37d46084b43" w:history="1">
        <w:r>
          <w:rPr>
            <w:rStyle w:val="Hyperlink"/>
          </w:rPr>
          <w:t>https://www.20087.com/9/59/TDSCDMAZhongDuanXinPianFaZhanQuS.html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5c61673334a34" w:history="1">
      <w:r>
        <w:rPr>
          <w:rStyle w:val="Hyperlink"/>
        </w:rPr>
        <w:t>2024-2030年中国TD-SCDMA终端芯片行业现状深度调研与发展趋势预测报告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TDSCDMAZhongDuanXinPianFaZhanQuS.html" TargetMode="External" Id="Re30cf37d4608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TDSCDMAZhongDuanXinPianFaZhanQuS.html" TargetMode="External" Id="R5a05c6167333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2024-04-28T02:50:00Z</dcterms:created>
  <dcterms:modified xsi:type="dcterms:W3CDTF">2024-04-28T03:50:00Z</dcterms:modified>
  <dc:subject>2024-2030年中国TD-SCDMA终端芯片行业现状深度调研与发展趋势预测报告</dc:subject>
  <dc:title>2024-2030年中国TD-SCDMA终端芯片行业现状深度调研与发展趋势预测报告</dc:title>
  <cp:keywords>2024-2030年中国TD-SCDMA终端芯片行业现状深度调研与发展趋势预测报告</cp:keywords>
  <dc:description>2024-2030年中国TD-SCDMA终端芯片行业现状深度调研与发展趋势预测报告</dc:description>
</cp:coreProperties>
</file>