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da516943948e7" w:history="1">
              <w:r>
                <w:rPr>
                  <w:rStyle w:val="Hyperlink"/>
                </w:rPr>
                <w:t>2025-2031年中国恒温恒湿空调机行业研究与发展前景报告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da516943948e7" w:history="1">
              <w:r>
                <w:rPr>
                  <w:rStyle w:val="Hyperlink"/>
                </w:rPr>
                <w:t>2025-2031年中国恒温恒湿空调机行业研究与发展前景报告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da516943948e7" w:history="1">
                <w:r>
                  <w:rPr>
                    <w:rStyle w:val="Hyperlink"/>
                  </w:rPr>
                  <w:t>https://www.20087.com/9/89/HengWenHengShiKongTiaoJiDeXianZhuangYuQianJing.html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空调机能够精确控制室内温度和湿度，广泛应用于实验室、博物馆、医院等需要严格环境控制的场所。随着人们对室内空气质量要求的提高和技术的进步，恒温恒湿空调机的功能和性能也在不断升级，包括更高效的能量回收系统和智能控制功能。然而，初始投资成本高和技术复杂度限制了其普及速度。</w:t>
      </w:r>
      <w:r>
        <w:rPr>
          <w:rFonts w:hint="eastAsia"/>
        </w:rPr>
        <w:br/>
      </w:r>
      <w:r>
        <w:rPr>
          <w:rFonts w:hint="eastAsia"/>
        </w:rPr>
        <w:t>　　未来，恒温恒湿空调机将更加注重节能降耗与用户体验优化。一方面，通过采用先进的压缩机技术和优化系统设计，进一步提高能效比，降低运行成本；另一方面，结合物联网和大数据分析，实现远程监控和智能调节，为用户提供更加便捷的服务。此外，随着智能家居概念的普及，探索与家庭其他智能设备的互联互通，共同打造舒适健康的居住环境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da516943948e7" w:history="1">
        <w:r>
          <w:rPr>
            <w:rStyle w:val="Hyperlink"/>
          </w:rPr>
          <w:t>2025-2031年中国恒温恒湿空调机行业研究与发展前景报告</w:t>
        </w:r>
      </w:hyperlink>
      <w:r>
        <w:rPr>
          <w:rFonts w:hint="eastAsia"/>
        </w:rPr>
        <w:t>》通过严谨的内容、翔实的分析、权威的数据和直观的图表，全面解析了恒温恒湿空调机行业的市场规模、需求变化、价格波动以及产业链构成。恒温恒湿空调机报告深入剖析了当前市场现状，科学预测了未来恒温恒湿空调机市场前景与发展趋势，特别关注了恒温恒湿空调机细分市场的机会与挑战。同时，对恒温恒湿空调机重点企业的竞争地位、品牌影响力和市场集中度进行了全面评估。恒温恒湿空调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恒温恒湿空调机行业概述</w:t>
      </w:r>
      <w:r>
        <w:rPr>
          <w:rFonts w:hint="eastAsia"/>
        </w:rPr>
        <w:br/>
      </w:r>
      <w:r>
        <w:rPr>
          <w:rFonts w:hint="eastAsia"/>
        </w:rPr>
        <w:t>　　第一节 恒温恒湿空调机定义与分类</w:t>
      </w:r>
      <w:r>
        <w:rPr>
          <w:rFonts w:hint="eastAsia"/>
        </w:rPr>
        <w:br/>
      </w:r>
      <w:r>
        <w:rPr>
          <w:rFonts w:hint="eastAsia"/>
        </w:rPr>
        <w:t>　　第二节 恒温恒湿空调机应用领域</w:t>
      </w:r>
      <w:r>
        <w:rPr>
          <w:rFonts w:hint="eastAsia"/>
        </w:rPr>
        <w:br/>
      </w:r>
      <w:r>
        <w:rPr>
          <w:rFonts w:hint="eastAsia"/>
        </w:rPr>
        <w:t>　　第三节 恒温恒湿空调机行业经济指标分析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恒温恒湿空调机产业链及经营模式分析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三、恒温恒湿空调机销售模式及销售渠道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全球恒温恒湿空调机市场发展综述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2019-2024年全球恒温恒湿空调机市场规模与趋势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主要国家与地区恒温恒湿空调机市场分析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2025-2031年全球恒温恒湿空调机行业发展趋势与前景预测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中国恒温恒湿空调机行业市场分析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2024-2025年恒温恒湿空调机产能与投资动态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一、国内恒温恒湿空调机产能及利用情况</w:t>
      </w:r>
      <w:r>
        <w:rPr>
          <w:rFonts w:hint="eastAsia"/>
        </w:rPr>
        <w:br/>
      </w:r>
      <w:r>
        <w:rPr>
          <w:rFonts w:hint="eastAsia"/>
        </w:rPr>
        <w:t>　　　　二、恒温恒湿空调机产能扩张与投资动态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2025-2031年恒温恒湿空调机行业产量统计与趋势预测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一、2019-2024年恒温恒湿空调机行业产量数据统计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1、2019-2024年恒温恒湿空调机产量及增长趋势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2、2019-2024年恒温恒湿空调机细分产品产量及份额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二、影响恒温恒湿空调机产量的关键因素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三、2025-2031年恒温恒湿空调机产量预测</w:t>
      </w:r>
      <w:r>
        <w:rPr>
          <w:rFonts w:hint="eastAsia"/>
        </w:rPr>
        <w:br/>
      </w:r>
      <w:r>
        <w:rPr>
          <w:rFonts w:hint="eastAsia"/>
        </w:rPr>
        <w:t>　　第三节 2025-2031年恒温恒湿空调机市场需求与销售分析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一、2024-2025年恒温恒湿空调机行业需求现状</w:t>
      </w:r>
      <w:r>
        <w:rPr>
          <w:rFonts w:hint="eastAsia"/>
        </w:rPr>
        <w:br/>
      </w:r>
      <w:r>
        <w:rPr>
          <w:rFonts w:hint="eastAsia"/>
        </w:rPr>
        <w:t>　　　　二、恒温恒湿空调机客户群体与需求特点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三、2019-2024年恒温恒湿空调机行业销售规模分析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四、2025-2031年恒温恒湿空调机市场增长潜力与规模预测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中国恒温恒湿空调机细分市场与下游应用领域分析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恒温恒湿空调机细分市场分析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一、2024-2025年恒温恒湿空调机主要细分产品市场现状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恒温恒湿空调机下游应用与客户群体分析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一、2024-2025年恒温恒湿空调机各应用领域市场现状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2024-2025年中国恒温恒湿空调机技术发展研究</w:t>
      </w:r>
      <w:r>
        <w:rPr>
          <w:rFonts w:hint="eastAsia"/>
        </w:rPr>
        <w:br/>
      </w:r>
      <w:r>
        <w:rPr>
          <w:rFonts w:hint="eastAsia"/>
        </w:rPr>
        <w:t>　　第一节 当前恒温恒湿空调机技术发展现状</w:t>
      </w:r>
      <w:r>
        <w:rPr>
          <w:rFonts w:hint="eastAsia"/>
        </w:rPr>
        <w:br/>
      </w:r>
      <w:r>
        <w:rPr>
          <w:rFonts w:hint="eastAsia"/>
        </w:rPr>
        <w:t>　　第二节 国内外恒温恒湿空调机技术差异与原因</w:t>
      </w:r>
      <w:r>
        <w:rPr>
          <w:rFonts w:hint="eastAsia"/>
        </w:rPr>
        <w:br/>
      </w:r>
      <w:r>
        <w:rPr>
          <w:rFonts w:hint="eastAsia"/>
        </w:rPr>
        <w:t>　　第三节 恒温恒湿空调机技术创新与发展趋势预测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技术进步对恒温恒湿空调机行业的影响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恒温恒湿空调机价格机制与竞争策略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一、2019-2024年恒温恒湿空调机市场价格走势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恒温恒湿空调机定价策略与方法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2025-2031年恒温恒湿空调机价格竞争态势与趋势预测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中国恒温恒湿空调机行业重点区域市场研究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2024-2025年重点区域恒温恒湿空调机市场发展概况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三、2025-2031年恒温恒湿空调机行业发展潜力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三、2025-2031年恒温恒湿空调机行业发展潜力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三、2025-2031年恒温恒湿空调机行业发展潜力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三、2025-2031年恒温恒湿空调机行业发展潜力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三、2025-2031年恒温恒湿空调机行业发展潜力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2019-2024年中国恒温恒湿空调机行业进出口情况分析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恒温恒湿空调机行业进口情况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一、2019-2024年恒温恒湿空调机进口规模及增长情况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二、恒温恒湿空调机主要进口来源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恒温恒湿空调机行业出口情况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一、2019-2024年恒温恒湿空调机出口规模及增长情况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二、恒温恒湿空调机主要出口目的地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2019-2024年中国恒温恒湿空调机行业总体发展与财务状况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2019-2024年中国恒温恒湿空调机行业规模情况</w:t>
      </w:r>
      <w:r>
        <w:rPr>
          <w:rFonts w:hint="eastAsia"/>
        </w:rPr>
        <w:br/>
      </w:r>
      <w:r>
        <w:rPr>
          <w:rFonts w:hint="eastAsia"/>
        </w:rPr>
        <w:t>　　　　一、恒温恒湿空调机行业企业数量规模</w:t>
      </w:r>
      <w:r>
        <w:rPr>
          <w:rFonts w:hint="eastAsia"/>
        </w:rPr>
        <w:br/>
      </w:r>
      <w:r>
        <w:rPr>
          <w:rFonts w:hint="eastAsia"/>
        </w:rPr>
        <w:t>　　　　二、恒温恒湿空调机行业从业人员规模</w:t>
      </w:r>
      <w:r>
        <w:rPr>
          <w:rFonts w:hint="eastAsia"/>
        </w:rPr>
        <w:br/>
      </w:r>
      <w:r>
        <w:rPr>
          <w:rFonts w:hint="eastAsia"/>
        </w:rPr>
        <w:t>　　　　三、恒温恒湿空调机行业市场敏感性分析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2019-2024年中国恒温恒湿空调机行业财务能力分析</w:t>
      </w:r>
      <w:r>
        <w:rPr>
          <w:rFonts w:hint="eastAsia"/>
        </w:rPr>
        <w:br/>
      </w:r>
      <w:r>
        <w:rPr>
          <w:rFonts w:hint="eastAsia"/>
        </w:rPr>
        <w:t>　　　　一、恒温恒湿空调机行业盈利能力</w:t>
      </w:r>
      <w:r>
        <w:rPr>
          <w:rFonts w:hint="eastAsia"/>
        </w:rPr>
        <w:br/>
      </w:r>
      <w:r>
        <w:rPr>
          <w:rFonts w:hint="eastAsia"/>
        </w:rPr>
        <w:t>　　　　二、恒温恒湿空调机行业偿债能力</w:t>
      </w:r>
      <w:r>
        <w:rPr>
          <w:rFonts w:hint="eastAsia"/>
        </w:rPr>
        <w:br/>
      </w:r>
      <w:r>
        <w:rPr>
          <w:rFonts w:hint="eastAsia"/>
        </w:rPr>
        <w:t>　　　　三、恒温恒湿空调机行业营运能力</w:t>
      </w:r>
      <w:r>
        <w:rPr>
          <w:rFonts w:hint="eastAsia"/>
        </w:rPr>
        <w:br/>
      </w:r>
      <w:r>
        <w:rPr>
          <w:rFonts w:hint="eastAsia"/>
        </w:rPr>
        <w:t>　　　　四、恒温恒湿空调机行业发展能力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恒温恒湿空调机行业重点企业调研分析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二、企业恒温恒湿空调机业务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二、企业恒温恒湿空调机业务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二、企业恒温恒湿空调机业务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二、企业恒温恒湿空调机业务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二、企业恒温恒湿空调机业务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二、企业恒温恒湿空调机业务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中国恒温恒湿空调机行业竞争格局分析</w:t>
      </w:r>
      <w:r>
        <w:rPr>
          <w:rFonts w:hint="eastAsia"/>
        </w:rPr>
        <w:br/>
      </w:r>
      <w:r>
        <w:rPr>
          <w:rFonts w:hint="eastAsia"/>
        </w:rPr>
        <w:t>　　第一节 恒温恒湿空调机行业竞争格局总览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2024-2025年恒温恒湿空调机行业竞争力分析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2019-2024年恒温恒湿空调机行业企业并购活动分析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2024-2025年恒温恒湿空调机行业会展与招投标活动分析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一、恒温恒湿空调机行业会展活动及其市场影响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2025年中国恒温恒湿空调机企业发展企业发展策略与建议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恒温恒湿空调机销售模式与渠道策略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恒温恒湿空调机品牌与市场推广策略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恒温恒湿空调机研发投入与技术创新能力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恒温恒湿空调机合作联盟与资源整合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中国恒温恒湿空调机行业风险与对策</w:t>
      </w:r>
      <w:r>
        <w:rPr>
          <w:rFonts w:hint="eastAsia"/>
        </w:rPr>
        <w:br/>
      </w:r>
      <w:r>
        <w:rPr>
          <w:rFonts w:hint="eastAsia"/>
        </w:rPr>
        <w:t>　　第一节 恒温恒湿空调机行业SWOT分析</w:t>
      </w:r>
      <w:r>
        <w:rPr>
          <w:rFonts w:hint="eastAsia"/>
        </w:rPr>
        <w:br/>
      </w:r>
      <w:r>
        <w:rPr>
          <w:rFonts w:hint="eastAsia"/>
        </w:rPr>
        <w:t>　　　　一、恒温恒湿空调机行业优势</w:t>
      </w:r>
      <w:r>
        <w:rPr>
          <w:rFonts w:hint="eastAsia"/>
        </w:rPr>
        <w:br/>
      </w:r>
      <w:r>
        <w:rPr>
          <w:rFonts w:hint="eastAsia"/>
        </w:rPr>
        <w:t>　　　　二、恒温恒湿空调机行业劣势</w:t>
      </w:r>
      <w:r>
        <w:rPr>
          <w:rFonts w:hint="eastAsia"/>
        </w:rPr>
        <w:br/>
      </w:r>
      <w:r>
        <w:rPr>
          <w:rFonts w:hint="eastAsia"/>
        </w:rPr>
        <w:t>　　　　三、恒温恒湿空调机市场机会</w:t>
      </w:r>
      <w:r>
        <w:rPr>
          <w:rFonts w:hint="eastAsia"/>
        </w:rPr>
        <w:br/>
      </w:r>
      <w:r>
        <w:rPr>
          <w:rFonts w:hint="eastAsia"/>
        </w:rPr>
        <w:t>　　　　四、恒温恒湿空调机市场威胁</w:t>
      </w:r>
      <w:r>
        <w:rPr>
          <w:rFonts w:hint="eastAsia"/>
        </w:rPr>
        <w:br/>
      </w:r>
      <w:r>
        <w:rPr>
          <w:rFonts w:hint="eastAsia"/>
        </w:rPr>
        <w:t>　　第二节 恒温恒湿空调机行业风险及对策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2025-2031年中国恒温恒湿空调机行业前景与发展趋势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2024-2025年恒温恒湿空调机行业发展环境分析</w:t>
      </w:r>
      <w:r>
        <w:rPr>
          <w:rFonts w:hint="eastAsia"/>
        </w:rPr>
        <w:br/>
      </w:r>
      <w:r>
        <w:rPr>
          <w:rFonts w:hint="eastAsia"/>
        </w:rPr>
        <w:t>　　　　一、恒温恒湿空调机行业主管部门与监管体制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二、恒温恒湿空调机行业主要法律法规及政策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三、恒温恒湿空调机行业标准与质量监管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2025-2031年恒温恒湿空调机行业发展趋势与方向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2025-2031年恒温恒湿空调机行业发展潜力与机遇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恒温恒湿空调机行业研究结论与建议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(中^智林)恒温恒湿空调机行业发展建议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恒温恒湿空调机行业历程</w:t>
      </w:r>
      <w:r>
        <w:rPr>
          <w:rFonts w:hint="eastAsia"/>
        </w:rPr>
        <w:br/>
      </w:r>
      <w:r>
        <w:rPr>
          <w:rFonts w:hint="eastAsia"/>
        </w:rPr>
        <w:t>　　图表 恒温恒湿空调机行业生命周期</w:t>
      </w:r>
      <w:r>
        <w:rPr>
          <w:rFonts w:hint="eastAsia"/>
        </w:rPr>
        <w:br/>
      </w:r>
      <w:r>
        <w:rPr>
          <w:rFonts w:hint="eastAsia"/>
        </w:rPr>
        <w:t>　　图表 恒温恒湿空调机行业产业链分析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2019-2024年恒温恒湿空调机行业市场容量分析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2024年中国恒温恒湿空调机行业需求领域分布格局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2024年中国恒温恒湿空调机进口国家及地区分析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2024年中国恒温恒湿空调机出口国家及地区分析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da516943948e7" w:history="1">
        <w:r>
          <w:rPr>
            <w:rStyle w:val="Hyperlink"/>
          </w:rPr>
          <w:t>2025-2031年中国恒温恒湿空调机行业研究与发展前景报告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da516943948e7" w:history="1">
        <w:r>
          <w:rPr>
            <w:rStyle w:val="Hyperlink"/>
          </w:rPr>
          <w:t>https://www.20087.com/9/89/HengWenHengShiKongTiaoJiDeXianZhuangYuQianJing.html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947d812f943ab" w:history="1">
      <w:r>
        <w:rPr>
          <w:rStyle w:val="Hyperlink"/>
        </w:rPr>
        <w:t>2025-2031年中国恒温恒湿空调机行业研究与发展前景报告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engWenHengShiKongTiaoJiDeXianZhuangYuQianJing.html" TargetMode="External" Id="Rf84da5169439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engWenHengShiKongTiaoJiDeXianZhuangYuQianJing.html" TargetMode="External" Id="R6c2947d812f9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2025-01-11T06:34:49Z</dcterms:created>
  <dcterms:modified xsi:type="dcterms:W3CDTF">2025-01-11T07:34:49Z</dcterms:modified>
  <dc:subject>2025-2031年中国恒温恒湿空调机行业研究与发展前景报告</dc:subject>
  <dc:title>2025-2031年中国恒温恒湿空调机行业研究与发展前景报告</dc:title>
  <cp:keywords>2025-2031年中国恒温恒湿空调机行业研究与发展前景报告</cp:keywords>
  <dc:description>2025-2031年中国恒温恒湿空调机行业研究与发展前景报告</dc:description>
</cp:coreProperties>
</file>