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50785d584c03" w:history="1">
              <w:r>
                <w:rPr>
                  <w:rStyle w:val="Hyperlink"/>
                </w:rPr>
                <w:t>2025-2031年中国海洋主题公园市场现状调研与发展前景趋势分析报告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50785d584c03" w:history="1">
              <w:r>
                <w:rPr>
                  <w:rStyle w:val="Hyperlink"/>
                </w:rPr>
                <w:t>2025-2031年中国海洋主题公园市场现状调研与发展前景趋势分析报告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c50785d584c03" w:history="1">
                <w:r>
                  <w:rPr>
                    <w:rStyle w:val="Hyperlink"/>
                  </w:rPr>
                  <w:t>https://www.20087.com/9/79/HaiYangZhuTiGongYuanFaZhanQianJing.html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集娱乐、教育、科研于一体，为游客提供了一个近距离接触海洋生物、了解海洋文化的平台。近年来，随着人们生活水平的提高和对休闲旅游需求的增长，海洋主题公园在全球范围内得到了快速发展。然而，运营成本高、动物福利争议以及自然环境变化等因素，给行业发展带来了挑战。此外，如何平衡经济效益与生态保护之间的关系，也成为亟待解决的问题。</w:t>
      </w:r>
      <w:r>
        <w:rPr>
          <w:rFonts w:hint="eastAsia"/>
        </w:rPr>
        <w:br/>
      </w:r>
      <w:r>
        <w:rPr>
          <w:rFonts w:hint="eastAsia"/>
        </w:rPr>
        <w:t>　　未来，海洋主题公园的发展将是智能化管理与可持续发展并重。一方面，借助大数据分析、人工智能等现代信息技术，提升园区管理效率和服务质量，例如通过智能监控系统实时监测水质状况，保障海洋生物健康；另一方面，加强生态保护区建设，推广环保理念，开展科普教育活动，增强公众保护海洋生态环境的意识。同时，随着虚拟现实（VR）、增强现实（AR）技术的应用，未来的海洋主题公园还将提供更多沉浸式体验项目，丰富游客的参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50785d584c03" w:history="1">
        <w:r>
          <w:rPr>
            <w:rStyle w:val="Hyperlink"/>
          </w:rPr>
          <w:t>2025-2031年中国海洋主题公园市场现状调研与发展前景趋势分析报告</w:t>
        </w:r>
      </w:hyperlink>
      <w:r>
        <w:rPr>
          <w:rFonts w:hint="eastAsia"/>
        </w:rPr>
        <w:t>》以专业、科学的视角，系统分析了海洋主题公园行业的市场规模、供需状况和竞争格局，梳理了海洋主题公园技术发展水平和未来方向。报告对海洋主题公园行业发展趋势做出客观预测，评估了市场增长空间和潜在风险，并分析了重点海洋主题公园企业的经营情况和市场表现。结合政策环境和消费需求变化，为投资者和企业提供海洋主题公园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海洋主题公园产业概述</w:t>
      </w:r>
      <w:r>
        <w:rPr>
          <w:rFonts w:hint="eastAsia"/>
        </w:rPr>
        <w:br/>
      </w:r>
      <w:r>
        <w:rPr>
          <w:rFonts w:hint="eastAsia"/>
        </w:rPr>
        <w:t>　　第一节 海洋主题公园定义与分类</w:t>
      </w:r>
      <w:r>
        <w:rPr>
          <w:rFonts w:hint="eastAsia"/>
        </w:rPr>
        <w:br/>
      </w:r>
      <w:r>
        <w:rPr>
          <w:rFonts w:hint="eastAsia"/>
        </w:rPr>
        <w:t>　　第二节 海洋主题公园产业链结构及关键环节剖析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海洋主题公园商业模式与盈利模式解析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海洋主题公园经济指标与行业评估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全球海洋主题公园市场发展综述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2020-2024年全球海洋主题公园市场规模及增长趋势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主要国家与地区海洋主题公园市场对比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2025-2031年全球海洋主题公园行业发展趋势与前景预测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国际海洋主题公园市场发展趋势及对我国启示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二、对我国海洋主题公园市场的借鉴意义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中国海洋主题公园行业市场规模分析与预测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海洋主题公园市场的总体规模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一、2020-2024年海洋主题公园市场规模变化及趋势分析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二、2025年海洋主题公园行业市场规模特点</w:t>
      </w:r>
      <w:r>
        <w:rPr>
          <w:rFonts w:hint="eastAsia"/>
        </w:rPr>
        <w:br/>
      </w:r>
      <w:r>
        <w:rPr>
          <w:rFonts w:hint="eastAsia"/>
        </w:rPr>
        <w:t>　　第二节 海洋主题公园市场规模的构成</w:t>
      </w:r>
      <w:r>
        <w:rPr>
          <w:rFonts w:hint="eastAsia"/>
        </w:rPr>
        <w:br/>
      </w:r>
      <w:r>
        <w:rPr>
          <w:rFonts w:hint="eastAsia"/>
        </w:rPr>
        <w:t>　　　　一、海洋主题公园客户群体特征与偏好分析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二、不同类型海洋主题公园市场规模分布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三、各地区海洋主题公园市场规模差异与特点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海洋主题公园市场规模的预测与展望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一、未来几年海洋主题公园市场规模增长预测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2020-2024年中国海洋主题公园行业总体发展与财务状况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2020-2024年海洋主题公园行业规模情况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一、海洋主题公园行业企业数量规模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二、海洋主题公园行业从业人员规模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三、海洋主题公园行业市场敏感性分析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2020-2024年海洋主题公园行业财务能力分析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一、海洋主题公园行业盈利能力</w:t>
      </w:r>
      <w:r>
        <w:rPr>
          <w:rFonts w:hint="eastAsia"/>
        </w:rPr>
        <w:br/>
      </w:r>
      <w:r>
        <w:rPr>
          <w:rFonts w:hint="eastAsia"/>
        </w:rPr>
        <w:t>　　　　二、海洋主题公园行业偿债能力</w:t>
      </w:r>
      <w:r>
        <w:rPr>
          <w:rFonts w:hint="eastAsia"/>
        </w:rPr>
        <w:br/>
      </w:r>
      <w:r>
        <w:rPr>
          <w:rFonts w:hint="eastAsia"/>
        </w:rPr>
        <w:t>　　　　三、海洋主题公园行业营运能力</w:t>
      </w:r>
      <w:r>
        <w:rPr>
          <w:rFonts w:hint="eastAsia"/>
        </w:rPr>
        <w:br/>
      </w:r>
      <w:r>
        <w:rPr>
          <w:rFonts w:hint="eastAsia"/>
        </w:rPr>
        <w:t>　　　　四、海洋主题公园行业发展能力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海洋主题公园细分市场（一）市场调研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海洋主题公园细分市场（二）市场调研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中国海洋主题公园行业区域市场调研分析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2020-2024年中国海洋主题公园行业重点区域调研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一、重点地区（一）海洋主题公园市场规模与特点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二、重点地区（二）海洋主题公园市场规模及特点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三、重点地区（三）海洋主题公园市场规模及特点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四、重点地区（四）海洋主题公园市场规模及特点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不同区域海洋主题公园市场的对比与启示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二、海洋主题公园市场拓展策略与建议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中国海洋主题公园行业的营销渠道与客户分析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海洋主题公园行业渠道分析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二、各类渠道对海洋主题公园行业的影响</w:t>
      </w:r>
      <w:r>
        <w:rPr>
          <w:rFonts w:hint="eastAsia"/>
        </w:rPr>
        <w:br/>
      </w:r>
      <w:r>
        <w:rPr>
          <w:rFonts w:hint="eastAsia"/>
        </w:rPr>
        <w:t>　　　　三、主要海洋主题公园企业渠道策略研究</w:t>
      </w:r>
      <w:r>
        <w:rPr>
          <w:rFonts w:hint="eastAsia"/>
        </w:rPr>
        <w:br/>
      </w:r>
      <w:r>
        <w:rPr>
          <w:rFonts w:hint="eastAsia"/>
        </w:rPr>
        <w:t>　　第二节 海洋主题公园行业客户分析与定位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中国海洋主题公园行业竞争格局及策略选择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海洋主题公园行业总体市场竞争状况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二、海洋主题公园企业竞争格局与集中度评估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三、海洋主题公园行业SWOT分析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海洋主题公园行业重点企业调研分析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海洋主题公园市场与销售策略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海洋主题公园品牌战略思考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二、海洋主题公园行业主管部门、监管体制及相关政策法规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3、海洋主题公园行业的主要法律、法规和政策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4、2025年海洋主题公园行业法律法规和政策对行业的影响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二、海洋主题公园消费者需求分析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一、海洋主题公园技术的应用与创新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二、海洋主题公园行业发展的技术趋势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2025-2031年海洋主题公园行业展趋势预测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2025-2031年海洋主题公园市场发展前景分析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二、海洋主题公园市场前景分析</w:t>
      </w:r>
      <w:r>
        <w:rPr>
          <w:rFonts w:hint="eastAsia"/>
        </w:rPr>
        <w:br/>
      </w:r>
      <w:r>
        <w:rPr>
          <w:rFonts w:hint="eastAsia"/>
        </w:rPr>
        <w:t>　　　　三、海洋主题公园细分行业发展前景分析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2025-2031年海洋主题公园发展趋势预测</w:t>
      </w:r>
      <w:r>
        <w:rPr>
          <w:rFonts w:hint="eastAsia"/>
        </w:rPr>
        <w:br/>
      </w:r>
      <w:r>
        <w:rPr>
          <w:rFonts w:hint="eastAsia"/>
        </w:rPr>
        <w:t>　　　　一、海洋主题公园发展趋势预测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二、海洋主题公园市场规模预测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三、海洋主题公园细分市场发展趋势预测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未来海洋主题公园行业挑战与机遇探讨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一、海洋主题公园行业挑战</w:t>
      </w:r>
      <w:r>
        <w:rPr>
          <w:rFonts w:hint="eastAsia"/>
        </w:rPr>
        <w:br/>
      </w:r>
      <w:r>
        <w:rPr>
          <w:rFonts w:hint="eastAsia"/>
        </w:rPr>
        <w:t>　　　　二、海洋主题公园行业机遇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对海洋主题公园行业发展的建议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中.智.林－对海洋主题公园企业和投资者的建议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海洋主题公园介绍</w:t>
      </w:r>
      <w:r>
        <w:rPr>
          <w:rFonts w:hint="eastAsia"/>
        </w:rPr>
        <w:br/>
      </w:r>
      <w:r>
        <w:rPr>
          <w:rFonts w:hint="eastAsia"/>
        </w:rPr>
        <w:t>　　图表 海洋主题公园图片</w:t>
      </w:r>
      <w:r>
        <w:rPr>
          <w:rFonts w:hint="eastAsia"/>
        </w:rPr>
        <w:br/>
      </w:r>
      <w:r>
        <w:rPr>
          <w:rFonts w:hint="eastAsia"/>
        </w:rPr>
        <w:t>　　图表 海洋主题公园产业链分析</w:t>
      </w:r>
      <w:r>
        <w:rPr>
          <w:rFonts w:hint="eastAsia"/>
        </w:rPr>
        <w:br/>
      </w:r>
      <w:r>
        <w:rPr>
          <w:rFonts w:hint="eastAsia"/>
        </w:rPr>
        <w:t>　　图表 海洋主题公园主要特点</w:t>
      </w:r>
      <w:r>
        <w:rPr>
          <w:rFonts w:hint="eastAsia"/>
        </w:rPr>
        <w:br/>
      </w:r>
      <w:r>
        <w:rPr>
          <w:rFonts w:hint="eastAsia"/>
        </w:rPr>
        <w:t>　　图表 海洋主题公园政策分析</w:t>
      </w:r>
      <w:r>
        <w:rPr>
          <w:rFonts w:hint="eastAsia"/>
        </w:rPr>
        <w:br/>
      </w:r>
      <w:r>
        <w:rPr>
          <w:rFonts w:hint="eastAsia"/>
        </w:rPr>
        <w:t>　　图表 海洋主题公园标准 技术</w:t>
      </w:r>
      <w:r>
        <w:rPr>
          <w:rFonts w:hint="eastAsia"/>
        </w:rPr>
        <w:br/>
      </w:r>
      <w:r>
        <w:rPr>
          <w:rFonts w:hint="eastAsia"/>
        </w:rPr>
        <w:t>　　图表 海洋主题公园最新消息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2020-2024年海洋主题公园行业市场容量统计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海洋主题公园价格走势</w:t>
      </w:r>
      <w:r>
        <w:rPr>
          <w:rFonts w:hint="eastAsia"/>
        </w:rPr>
        <w:br/>
      </w:r>
      <w:r>
        <w:rPr>
          <w:rFonts w:hint="eastAsia"/>
        </w:rPr>
        <w:t>　　图表 2024年海洋主题公园成本和利润分析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图表 海洋主题公园优势</w:t>
      </w:r>
      <w:r>
        <w:rPr>
          <w:rFonts w:hint="eastAsia"/>
        </w:rPr>
        <w:br/>
      </w:r>
      <w:r>
        <w:rPr>
          <w:rFonts w:hint="eastAsia"/>
        </w:rPr>
        <w:t>　　图表 海洋主题公园劣势</w:t>
      </w:r>
      <w:r>
        <w:rPr>
          <w:rFonts w:hint="eastAsia"/>
        </w:rPr>
        <w:br/>
      </w:r>
      <w:r>
        <w:rPr>
          <w:rFonts w:hint="eastAsia"/>
        </w:rPr>
        <w:t>　　图表 海洋主题公园机会</w:t>
      </w:r>
      <w:r>
        <w:rPr>
          <w:rFonts w:hint="eastAsia"/>
        </w:rPr>
        <w:br/>
      </w:r>
      <w:r>
        <w:rPr>
          <w:rFonts w:hint="eastAsia"/>
        </w:rPr>
        <w:t>　　图表 海洋主题公园威胁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海洋主题公园品牌分析</w:t>
      </w:r>
      <w:r>
        <w:rPr>
          <w:rFonts w:hint="eastAsia"/>
        </w:rPr>
        <w:br/>
      </w:r>
      <w:r>
        <w:rPr>
          <w:rFonts w:hint="eastAsia"/>
        </w:rPr>
        <w:t>　　图表 海洋主题公园企业（一）概述</w:t>
      </w:r>
      <w:r>
        <w:rPr>
          <w:rFonts w:hint="eastAsia"/>
        </w:rPr>
        <w:br/>
      </w:r>
      <w:r>
        <w:rPr>
          <w:rFonts w:hint="eastAsia"/>
        </w:rPr>
        <w:t>　　图表 企业海洋主题公园业务分析</w:t>
      </w:r>
      <w:r>
        <w:rPr>
          <w:rFonts w:hint="eastAsia"/>
        </w:rPr>
        <w:br/>
      </w:r>
      <w:r>
        <w:rPr>
          <w:rFonts w:hint="eastAsia"/>
        </w:rPr>
        <w:t>　　图表 海洋主题公园企业（一）经营情况分析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海洋主题公园企业（二）简介</w:t>
      </w:r>
      <w:r>
        <w:rPr>
          <w:rFonts w:hint="eastAsia"/>
        </w:rPr>
        <w:br/>
      </w:r>
      <w:r>
        <w:rPr>
          <w:rFonts w:hint="eastAsia"/>
        </w:rPr>
        <w:t>　　图表 企业海洋主题公园业务</w:t>
      </w:r>
      <w:r>
        <w:rPr>
          <w:rFonts w:hint="eastAsia"/>
        </w:rPr>
        <w:br/>
      </w:r>
      <w:r>
        <w:rPr>
          <w:rFonts w:hint="eastAsia"/>
        </w:rPr>
        <w:t>　　图表 海洋主题公园企业（二）经营情况分析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海洋主题公园企业（三）概况</w:t>
      </w:r>
      <w:r>
        <w:rPr>
          <w:rFonts w:hint="eastAsia"/>
        </w:rPr>
        <w:br/>
      </w:r>
      <w:r>
        <w:rPr>
          <w:rFonts w:hint="eastAsia"/>
        </w:rPr>
        <w:t>　　图表 企业海洋主题公园业务情况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海洋主题公园发展有利因素分析</w:t>
      </w:r>
      <w:r>
        <w:rPr>
          <w:rFonts w:hint="eastAsia"/>
        </w:rPr>
        <w:br/>
      </w:r>
      <w:r>
        <w:rPr>
          <w:rFonts w:hint="eastAsia"/>
        </w:rPr>
        <w:t>　　图表 海洋主题公园发展不利因素分析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进入海洋主题公园行业壁垒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50785d584c03" w:history="1">
        <w:r>
          <w:rPr>
            <w:rStyle w:val="Hyperlink"/>
          </w:rPr>
          <w:t>2025-2031年中国海洋主题公园市场现状调研与发展前景趋势分析报告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c50785d584c03" w:history="1">
        <w:r>
          <w:rPr>
            <w:rStyle w:val="Hyperlink"/>
          </w:rPr>
          <w:t>https://www.20087.com/9/79/HaiYangZhuTiGongYuanFaZhanQianJing.html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0c2be9cf41e4" w:history="1">
      <w:r>
        <w:rPr>
          <w:rStyle w:val="Hyperlink"/>
        </w:rPr>
        <w:t>2025-2031年中国海洋主题公园市场现状调研与发展前景趋势分析报告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aiYangZhuTiGongYuanFaZhanQianJing.html" TargetMode="External" Id="R746c50785d5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aiYangZhuTiGongYuanFaZhanQianJing.html" TargetMode="External" Id="R71230c2be9c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2024-12-30T03:51:09Z</dcterms:created>
  <dcterms:modified xsi:type="dcterms:W3CDTF">2024-12-30T04:51:09Z</dcterms:modified>
  <dc:subject>2025-2031年中国海洋主题公园市场现状调研与发展前景趋势分析报告</dc:subject>
  <dc:title>2025-2031年中国海洋主题公园市场现状调研与发展前景趋势分析报告</dc:title>
  <cp:keywords>2025-2031年中国海洋主题公园市场现状调研与发展前景趋势分析报告</cp:keywords>
  <dc:description>2025-2031年中国海洋主题公园市场现状调研与发展前景趋势分析报告</dc:description>
</cp:coreProperties>
</file>