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bc7db2ddc4e54" w:history="1">
              <w:r>
                <w:rPr>
                  <w:rStyle w:val="Hyperlink"/>
                </w:rPr>
                <w:t>2025-2031年中国软件外包市场分析与发展前景报告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bc7db2ddc4e54" w:history="1">
              <w:r>
                <w:rPr>
                  <w:rStyle w:val="Hyperlink"/>
                </w:rPr>
                <w:t>2025-2031年中国软件外包市场分析与发展前景报告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bc7db2ddc4e54" w:history="1">
                <w:r>
                  <w:rPr>
                    <w:rStyle w:val="Hyperlink"/>
                  </w:rPr>
                  <w:t>https://www.20087.com/9/29/RuanJianWaiBaoShiChangQianJing.html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外包行业作为全球信息技术服务的重要组成部分，近年来受益于云计算、大数据、人工智能等技术的发展，市场需求持续增长。企业为了降低成本、提高效率，越来越多地选择将非核心的IT业务外包给专业服务商。同时，软件外包行业也面临着人才短缺、知识产权保护和项目管理的挑战。</w:t>
      </w:r>
      <w:r>
        <w:rPr>
          <w:rFonts w:hint="eastAsia"/>
        </w:rPr>
        <w:br/>
      </w:r>
      <w:r>
        <w:rPr>
          <w:rFonts w:hint="eastAsia"/>
        </w:rPr>
        <w:t>　　未来，软件外包行业的发展趋势将主要体现在以下几个方面：一是智能化转型，利用AI、机器学习优化软件开发流程，提高代码质量和开发效率；二是全球化布局，拓展海外客户，提升服务能力和国际竞争力；三是信息安全，加强数据保护和隐私法规遵从，保障客户利益；四是人才培养，建立完善的培训体系，吸引和留住高素质的IT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bc7db2ddc4e54" w:history="1">
        <w:r>
          <w:rPr>
            <w:rStyle w:val="Hyperlink"/>
          </w:rPr>
          <w:t>2025-2031年中国软件外包市场分析与发展前景报告</w:t>
        </w:r>
      </w:hyperlink>
      <w:r>
        <w:rPr>
          <w:rFonts w:hint="eastAsia"/>
        </w:rPr>
        <w:t>》基于多年软件外包行业研究积累，结合当前市场发展现状，依托国家权威数据资源和长期市场监测数据库，对软件外包行业进行了全面调研与分析。报告详细阐述了软件外包市场规模、市场前景、发展趋势、技术现状及未来方向，重点分析了行业内主要企业的竞争格局，并通过SWOT分析揭示了软件外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bbc7db2ddc4e54" w:history="1">
        <w:r>
          <w:rPr>
            <w:rStyle w:val="Hyperlink"/>
          </w:rPr>
          <w:t>2025-2031年中国软件外包市场分析与发展前景报告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》为投资者提供了准确的市场现状解读，帮助预判行业前景，挖掘投资价值，同时从投资策略和营销策略等角度提出实用建议，助力投资者在软件外包行业中把握机遇、规避风险。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软件外包产业概述</w:t>
      </w:r>
      <w:r>
        <w:rPr>
          <w:rFonts w:hint="eastAsia"/>
        </w:rPr>
        <w:br/>
      </w:r>
      <w:r>
        <w:rPr>
          <w:rFonts w:hint="eastAsia"/>
        </w:rPr>
        <w:t>　　第一节 软件外包定义</w:t>
      </w:r>
      <w:r>
        <w:rPr>
          <w:rFonts w:hint="eastAsia"/>
        </w:rPr>
        <w:br/>
      </w:r>
      <w:r>
        <w:rPr>
          <w:rFonts w:hint="eastAsia"/>
        </w:rPr>
        <w:t>　　第二节 软件外包行业特点</w:t>
      </w:r>
      <w:r>
        <w:rPr>
          <w:rFonts w:hint="eastAsia"/>
        </w:rPr>
        <w:br/>
      </w:r>
      <w:r>
        <w:rPr>
          <w:rFonts w:hint="eastAsia"/>
        </w:rPr>
        <w:t>　　第三节 软件外包发展历程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2024-2025年中国软件外包行业运行环境分析</w:t>
      </w:r>
      <w:r>
        <w:rPr>
          <w:rFonts w:hint="eastAsia"/>
        </w:rPr>
        <w:br/>
      </w:r>
      <w:r>
        <w:rPr>
          <w:rFonts w:hint="eastAsia"/>
        </w:rPr>
        <w:t>　　第一节 软件外包行业经济环境分析</w:t>
      </w:r>
      <w:r>
        <w:rPr>
          <w:rFonts w:hint="eastAsia"/>
        </w:rPr>
        <w:br/>
      </w:r>
      <w:r>
        <w:rPr>
          <w:rFonts w:hint="eastAsia"/>
        </w:rPr>
        <w:t>　　第二节 软件外包产业政策环境分析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一、软件外包行业监管体制</w:t>
      </w:r>
      <w:r>
        <w:rPr>
          <w:rFonts w:hint="eastAsia"/>
        </w:rPr>
        <w:br/>
      </w:r>
      <w:r>
        <w:rPr>
          <w:rFonts w:hint="eastAsia"/>
        </w:rPr>
        <w:t>　　　　二、软件外包行业主要法规政策</w:t>
      </w:r>
      <w:r>
        <w:rPr>
          <w:rFonts w:hint="eastAsia"/>
        </w:rPr>
        <w:br/>
      </w:r>
      <w:r>
        <w:rPr>
          <w:rFonts w:hint="eastAsia"/>
        </w:rPr>
        <w:t>　　第三节 软件外包产业社会环境分析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2024-2025年全球软件外包行业发展态势分析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全球软件外包市场发展现状分析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全球主要国家、地区软件外包市场现状</w:t>
      </w:r>
      <w:r>
        <w:rPr>
          <w:rFonts w:hint="eastAsia"/>
        </w:rPr>
        <w:br/>
      </w:r>
      <w:r>
        <w:rPr>
          <w:rFonts w:hint="eastAsia"/>
        </w:rPr>
        <w:t>　　第三节 全球软件外包行业发展趋势预测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中国软件外包行业发展调研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2019-2024年中国软件外包行业规模情况</w:t>
      </w:r>
      <w:r>
        <w:rPr>
          <w:rFonts w:hint="eastAsia"/>
        </w:rPr>
        <w:br/>
      </w:r>
      <w:r>
        <w:rPr>
          <w:rFonts w:hint="eastAsia"/>
        </w:rPr>
        <w:t>　　　　一、软件外包行业市场规模状况</w:t>
      </w:r>
      <w:r>
        <w:rPr>
          <w:rFonts w:hint="eastAsia"/>
        </w:rPr>
        <w:br/>
      </w:r>
      <w:r>
        <w:rPr>
          <w:rFonts w:hint="eastAsia"/>
        </w:rPr>
        <w:t>　　　　二、软件外包行业单位规模状况</w:t>
      </w:r>
      <w:r>
        <w:rPr>
          <w:rFonts w:hint="eastAsia"/>
        </w:rPr>
        <w:br/>
      </w:r>
      <w:r>
        <w:rPr>
          <w:rFonts w:hint="eastAsia"/>
        </w:rPr>
        <w:t>　　　　三、软件外包行业人员规模状况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2019-2024年中国软件外包行业财务能力分析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四、软件外包行业发展能力分析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2024-2025年中国软件外包行业热点动态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2024-2025年中国软件外包行业面临的挑战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中国软件外包行业重点地区市场调研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**地区软件外包发展现状及趋势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**地区软件外包发展现状及趋势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**地区软件外包发展现状及趋势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**地区软件外包发展现状及趋势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国内软件外包行业价格回顾</w:t>
      </w:r>
      <w:r>
        <w:rPr>
          <w:rFonts w:hint="eastAsia"/>
        </w:rPr>
        <w:br/>
      </w:r>
      <w:r>
        <w:rPr>
          <w:rFonts w:hint="eastAsia"/>
        </w:rPr>
        <w:t>　　第二节 国内软件外包行业价格走势预测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国内软件外包行业价格影响因素分析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中国软件外包行业客户调研</w:t>
      </w:r>
      <w:r>
        <w:rPr>
          <w:rFonts w:hint="eastAsia"/>
        </w:rPr>
        <w:br/>
      </w:r>
      <w:r>
        <w:rPr>
          <w:rFonts w:hint="eastAsia"/>
        </w:rPr>
        <w:t>　　　　一、软件外包行业客户偏好调查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二、客户对软件外包品牌的首要认知渠道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三、软件外包品牌忠诚度调查</w:t>
      </w:r>
      <w:r>
        <w:rPr>
          <w:rFonts w:hint="eastAsia"/>
        </w:rPr>
        <w:br/>
      </w:r>
      <w:r>
        <w:rPr>
          <w:rFonts w:hint="eastAsia"/>
        </w:rPr>
        <w:t>　　　　四、软件外包行业客户消费理念调研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2025年软件外包行业集中度分析</w:t>
      </w:r>
      <w:r>
        <w:rPr>
          <w:rFonts w:hint="eastAsia"/>
        </w:rPr>
        <w:br/>
      </w:r>
      <w:r>
        <w:rPr>
          <w:rFonts w:hint="eastAsia"/>
        </w:rPr>
        <w:t>　　　　一、软件外包市场集中度分析</w:t>
      </w:r>
      <w:r>
        <w:rPr>
          <w:rFonts w:hint="eastAsia"/>
        </w:rPr>
        <w:br/>
      </w:r>
      <w:r>
        <w:rPr>
          <w:rFonts w:hint="eastAsia"/>
        </w:rPr>
        <w:t>　　　　二、软件外包企业集中度分析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2024-2025年软件外包行业竞争格局分析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二、软件外包行业竞争格局展望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三、我国软件外包市场竞争趋势</w:t>
      </w:r>
      <w:r>
        <w:rPr>
          <w:rFonts w:hint="eastAsia"/>
        </w:rPr>
        <w:br/>
      </w:r>
      <w:r>
        <w:rPr>
          <w:rFonts w:hint="eastAsia"/>
        </w:rPr>
        <w:t>　　第三节 软件外包行业兼并与重组整合分析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一、软件外包行业兼并与重组整合动态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二、软件外包行业兼并与重组整合发展趋势预测分析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软件外包行业投资风险及应对策略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软件外包行业SWOT模型分析</w:t>
      </w:r>
      <w:r>
        <w:rPr>
          <w:rFonts w:hint="eastAsia"/>
        </w:rPr>
        <w:br/>
      </w:r>
      <w:r>
        <w:rPr>
          <w:rFonts w:hint="eastAsia"/>
        </w:rPr>
        <w:t>　　　　一、软件外包行业优势分析</w:t>
      </w:r>
      <w:r>
        <w:rPr>
          <w:rFonts w:hint="eastAsia"/>
        </w:rPr>
        <w:br/>
      </w:r>
      <w:r>
        <w:rPr>
          <w:rFonts w:hint="eastAsia"/>
        </w:rPr>
        <w:t>　　　　二、软件外包行业劣势分析</w:t>
      </w:r>
      <w:r>
        <w:rPr>
          <w:rFonts w:hint="eastAsia"/>
        </w:rPr>
        <w:br/>
      </w:r>
      <w:r>
        <w:rPr>
          <w:rFonts w:hint="eastAsia"/>
        </w:rPr>
        <w:t>　　　　三、软件外包行业机会分析</w:t>
      </w:r>
      <w:r>
        <w:rPr>
          <w:rFonts w:hint="eastAsia"/>
        </w:rPr>
        <w:br/>
      </w:r>
      <w:r>
        <w:rPr>
          <w:rFonts w:hint="eastAsia"/>
        </w:rPr>
        <w:t>　　　　四、软件外包行业风险分析</w:t>
      </w:r>
      <w:r>
        <w:rPr>
          <w:rFonts w:hint="eastAsia"/>
        </w:rPr>
        <w:br/>
      </w:r>
      <w:r>
        <w:rPr>
          <w:rFonts w:hint="eastAsia"/>
        </w:rPr>
        <w:t>　　第二节 软件外包行业投资风险及控制策略分析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一、软件外包市场风险及控制策略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二、软件外包行业政策风险及控制策略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三、软件外包行业经营风险及控制策略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四、软件外包同业竞争风险及控制策略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五、软件外包行业其他风险及控制策略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2025-2031年中国软件外包市场预测及发展建议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2025-2031年中国软件外包市场预测分析</w:t>
      </w:r>
      <w:r>
        <w:rPr>
          <w:rFonts w:hint="eastAsia"/>
        </w:rPr>
        <w:br/>
      </w:r>
      <w:r>
        <w:rPr>
          <w:rFonts w:hint="eastAsia"/>
        </w:rPr>
        <w:t>　　　　一、中国软件外包市场前景分析</w:t>
      </w:r>
      <w:r>
        <w:rPr>
          <w:rFonts w:hint="eastAsia"/>
        </w:rPr>
        <w:br/>
      </w:r>
      <w:r>
        <w:rPr>
          <w:rFonts w:hint="eastAsia"/>
        </w:rPr>
        <w:t>　　　　二、中国软件外包发展趋势预测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2025-2031年中国软件外包企业发展策略建议</w:t>
      </w:r>
      <w:r>
        <w:rPr>
          <w:rFonts w:hint="eastAsia"/>
        </w:rPr>
        <w:br/>
      </w:r>
      <w:r>
        <w:rPr>
          <w:rFonts w:hint="eastAsia"/>
        </w:rPr>
        <w:t>　　　　一、软件外包企业融资策略</w:t>
      </w:r>
      <w:r>
        <w:rPr>
          <w:rFonts w:hint="eastAsia"/>
        </w:rPr>
        <w:br/>
      </w:r>
      <w:r>
        <w:rPr>
          <w:rFonts w:hint="eastAsia"/>
        </w:rPr>
        <w:t>　　　　二、软件外包企业人才策略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2025-2031年中国软件外包企业营销策略建议</w:t>
      </w:r>
      <w:r>
        <w:rPr>
          <w:rFonts w:hint="eastAsia"/>
        </w:rPr>
        <w:br/>
      </w:r>
      <w:r>
        <w:rPr>
          <w:rFonts w:hint="eastAsia"/>
        </w:rPr>
        <w:t>　　　　一、软件外包企业定位策略</w:t>
      </w:r>
      <w:r>
        <w:rPr>
          <w:rFonts w:hint="eastAsia"/>
        </w:rPr>
        <w:br/>
      </w:r>
      <w:r>
        <w:rPr>
          <w:rFonts w:hint="eastAsia"/>
        </w:rPr>
        <w:t>　　　　二、软件外包企业价格策略</w:t>
      </w:r>
      <w:r>
        <w:rPr>
          <w:rFonts w:hint="eastAsia"/>
        </w:rPr>
        <w:br/>
      </w:r>
      <w:r>
        <w:rPr>
          <w:rFonts w:hint="eastAsia"/>
        </w:rPr>
        <w:t>　　　　三、软件外包企业促销策略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中^智^林^－软件外包行业研究结论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软件外包行业现状</w:t>
      </w:r>
      <w:r>
        <w:rPr>
          <w:rFonts w:hint="eastAsia"/>
        </w:rPr>
        <w:br/>
      </w:r>
      <w:r>
        <w:rPr>
          <w:rFonts w:hint="eastAsia"/>
        </w:rPr>
        <w:t>　　图表 软件外包行业产业链调研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2019-2024年软件外包行业市场容量统计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2019-2024年中国软件外包行业市场规模情况</w:t>
      </w:r>
      <w:r>
        <w:rPr>
          <w:rFonts w:hint="eastAsia"/>
        </w:rPr>
        <w:br/>
      </w:r>
      <w:r>
        <w:rPr>
          <w:rFonts w:hint="eastAsia"/>
        </w:rPr>
        <w:t>　　图表 软件外包行业动态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2019-2024年中国软件外包行业经营效益分析</w:t>
      </w:r>
      <w:r>
        <w:rPr>
          <w:rFonts w:hint="eastAsia"/>
        </w:rPr>
        <w:br/>
      </w:r>
      <w:r>
        <w:rPr>
          <w:rFonts w:hint="eastAsia"/>
        </w:rPr>
        <w:t>　　图表 软件外包行业竞争对手分析</w:t>
      </w:r>
      <w:r>
        <w:rPr>
          <w:rFonts w:hint="eastAsia"/>
        </w:rPr>
        <w:br/>
      </w:r>
      <w:r>
        <w:rPr>
          <w:rFonts w:hint="eastAsia"/>
        </w:rPr>
        <w:t>　　图表 **地区软件外包市场规模</w:t>
      </w:r>
      <w:r>
        <w:rPr>
          <w:rFonts w:hint="eastAsia"/>
        </w:rPr>
        <w:br/>
      </w:r>
      <w:r>
        <w:rPr>
          <w:rFonts w:hint="eastAsia"/>
        </w:rPr>
        <w:t>　　图表 **地区软件外包行业市场需求</w:t>
      </w:r>
      <w:r>
        <w:rPr>
          <w:rFonts w:hint="eastAsia"/>
        </w:rPr>
        <w:br/>
      </w:r>
      <w:r>
        <w:rPr>
          <w:rFonts w:hint="eastAsia"/>
        </w:rPr>
        <w:t>　　图表 **地区软件外包市场调研</w:t>
      </w:r>
      <w:r>
        <w:rPr>
          <w:rFonts w:hint="eastAsia"/>
        </w:rPr>
        <w:br/>
      </w:r>
      <w:r>
        <w:rPr>
          <w:rFonts w:hint="eastAsia"/>
        </w:rPr>
        <w:t>　　图表 **地区软件外包行业市场需求分析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**地区软件外包市场规模</w:t>
      </w:r>
      <w:r>
        <w:rPr>
          <w:rFonts w:hint="eastAsia"/>
        </w:rPr>
        <w:br/>
      </w:r>
      <w:r>
        <w:rPr>
          <w:rFonts w:hint="eastAsia"/>
        </w:rPr>
        <w:t>　　图表 **地区软件外包行业市场需求</w:t>
      </w:r>
      <w:r>
        <w:rPr>
          <w:rFonts w:hint="eastAsia"/>
        </w:rPr>
        <w:br/>
      </w:r>
      <w:r>
        <w:rPr>
          <w:rFonts w:hint="eastAsia"/>
        </w:rPr>
        <w:t>　　图表 **地区软件外包市场调研</w:t>
      </w:r>
      <w:r>
        <w:rPr>
          <w:rFonts w:hint="eastAsia"/>
        </w:rPr>
        <w:br/>
      </w:r>
      <w:r>
        <w:rPr>
          <w:rFonts w:hint="eastAsia"/>
        </w:rPr>
        <w:t>　　图表 **地区软件外包行业市场需求分析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2025-2031年中国软件外包市场前景分析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bc7db2ddc4e54" w:history="1">
        <w:r>
          <w:rPr>
            <w:rStyle w:val="Hyperlink"/>
          </w:rPr>
          <w:t>2025-2031年中国软件外包市场分析与发展前景报告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bc7db2ddc4e54" w:history="1">
        <w:r>
          <w:rPr>
            <w:rStyle w:val="Hyperlink"/>
          </w:rPr>
          <w:t>https://www.20087.com/9/29/RuanJianWaiBaoShiChangQianJing.html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热点：软件开发交易平台、软件外包网站、个人接外包项目平台、软件外包公司有哪些、用友、软件外包收费标准、软件服务商是外包吗、软件外包公司有前途吗、软件外包名词解释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64658485941cb" w:history="1">
      <w:r>
        <w:rPr>
          <w:rStyle w:val="Hyperlink"/>
        </w:rPr>
        <w:t>2025-2031年中国软件外包市场分析与发展前景报告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RuanJianWaiBaoShiChangQianJing.html" TargetMode="External" Id="Rcbbbc7db2ddc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RuanJianWaiBaoShiChangQianJing.html" TargetMode="External" Id="R321646584859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2024-11-30T02:15:00Z</dcterms:created>
  <dcterms:modified xsi:type="dcterms:W3CDTF">2024-11-30T03:15:00Z</dcterms:modified>
  <dc:subject>2025-2031年中国软件外包市场分析与发展前景报告</dc:subject>
  <dc:title>2025-2031年中国软件外包市场分析与发展前景报告</dc:title>
  <cp:keywords>2025-2031年中国软件外包市场分析与发展前景报告</cp:keywords>
  <dc:description>2025-2031年中国软件外包市场分析与发展前景报告</dc:description>
</cp:coreProperties>
</file>