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0c45663cf4307" w:history="1">
              <w:r>
                <w:rPr>
                  <w:rStyle w:val="Hyperlink"/>
                </w:rPr>
                <w:t>2024-2030年中国钢铁产品行业发展调研与前景趋势分析报告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0c45663cf4307" w:history="1">
              <w:r>
                <w:rPr>
                  <w:rStyle w:val="Hyperlink"/>
                </w:rPr>
                <w:t>2024-2030年中国钢铁产品行业发展调研与前景趋势分析报告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0c45663cf4307" w:history="1">
                <w:r>
                  <w:rPr>
                    <w:rStyle w:val="Hyperlink"/>
                  </w:rPr>
                  <w:t>https://www.20087.com/9/89/GangTieChanPinHangYeQianJingFenXi.html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国民经济的基础产业，正经历从量到质的转变。目前，钢铁企业致力于提升产品附加值，通过技术创新研发高性能钢材、特种钢材，满足汽车、建筑、装备制造等领域的高端需求。环保压力促使行业加速淘汰落后产能，推广绿色制造技术，如余热回收、污染物治理，实现节能减排。</w:t>
      </w:r>
      <w:r>
        <w:rPr>
          <w:rFonts w:hint="eastAsia"/>
        </w:rPr>
        <w:br/>
      </w:r>
      <w:r>
        <w:rPr>
          <w:rFonts w:hint="eastAsia"/>
        </w:rPr>
        <w:t>　　未来钢铁行业的发展趋势将聚焦于智能化生产和循环经济。智能制造技术的应用，如智能机器人、物联网、大数据分析，将优化生产流程，提高生产效率和产品质量。循环经济模式下，钢铁企业将加强废钢回收利用，推动短流程炼钢技术，减少对自然资源的依赖。此外，面对全球减碳趋势，发展低碳炼钢技术，如氢冶金，将是钢铁行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0c45663cf4307" w:history="1">
        <w:r>
          <w:rPr>
            <w:rStyle w:val="Hyperlink"/>
          </w:rPr>
          <w:t>2024-2030年中国钢铁产品行业发展调研与前景趋势分析报告</w:t>
        </w:r>
      </w:hyperlink>
      <w:r>
        <w:rPr>
          <w:rFonts w:hint="eastAsia"/>
        </w:rPr>
        <w:t>》深入分析了钢铁产品行业的产业链、市场规模与需求，详细探讨了钢铁产品价格体系和行业现状。基于严谨的数据分析与市场洞察，报告对钢铁产品行业的市场前景、发展趋势进行了科学预测。同时，报告聚焦钢铁产品重点企业，剖析了行业的竞争格局、市场集中度及品牌影响力，并对钢铁产品细分市场进行了深入研究。钢铁产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钢铁产品产业概述</w:t>
      </w:r>
      <w:r>
        <w:rPr>
          <w:rFonts w:hint="eastAsia"/>
        </w:rPr>
        <w:br/>
      </w:r>
      <w:r>
        <w:rPr>
          <w:rFonts w:hint="eastAsia"/>
        </w:rPr>
        <w:t>　　第一节 钢铁产品定义与分类</w:t>
      </w:r>
      <w:r>
        <w:rPr>
          <w:rFonts w:hint="eastAsia"/>
        </w:rPr>
        <w:br/>
      </w:r>
      <w:r>
        <w:rPr>
          <w:rFonts w:hint="eastAsia"/>
        </w:rPr>
        <w:t>　　第二节 钢铁产品产业链结构及关键环节剖析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钢铁产品商业模式与盈利模式解析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钢铁产品经济指标与行业评估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2019-2023年全球钢铁产品市场规模及增长趋势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主要国家与地区钢铁产品市场对比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2024-2030年全球钢铁产品行业发展趋势与前景预测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国际钢铁产品市场发展趋势及对我国启示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二、对我国钢铁产品市场的借鉴意义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钢铁产品市场的总体规模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一、2019-2023年钢铁产品市场规模变化及趋势分析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二、2024年钢铁产品行业市场规模特点</w:t>
      </w:r>
      <w:r>
        <w:rPr>
          <w:rFonts w:hint="eastAsia"/>
        </w:rPr>
        <w:br/>
      </w:r>
      <w:r>
        <w:rPr>
          <w:rFonts w:hint="eastAsia"/>
        </w:rPr>
        <w:t>　　第二节 钢铁产品市场规模的构成</w:t>
      </w:r>
      <w:r>
        <w:rPr>
          <w:rFonts w:hint="eastAsia"/>
        </w:rPr>
        <w:br/>
      </w:r>
      <w:r>
        <w:rPr>
          <w:rFonts w:hint="eastAsia"/>
        </w:rPr>
        <w:t>　　　　一、钢铁产品客户群体特征与偏好分析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二、不同类型钢铁产品市场规模分布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三、各地区钢铁产品市场规模差异与特点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钢铁产品市场规模的预测与展望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一、未来几年钢铁产品市场规模增长预测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2019-2023年中国钢铁产品行业总体发展与财务状况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2019-2023年钢铁产品行业规模情况</w:t>
      </w:r>
      <w:r>
        <w:rPr>
          <w:rFonts w:hint="eastAsia"/>
        </w:rPr>
        <w:br/>
      </w:r>
      <w:r>
        <w:rPr>
          <w:rFonts w:hint="eastAsia"/>
        </w:rPr>
        <w:t>　　　　一、钢铁产品行业企业数量规模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二、钢铁产品行业从业人员规模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三、钢铁产品行业市场敏感性分析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2019-2023年钢铁产品行业财务能力分析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一、钢铁产品行业盈利能力</w:t>
      </w:r>
      <w:r>
        <w:rPr>
          <w:rFonts w:hint="eastAsia"/>
        </w:rPr>
        <w:br/>
      </w:r>
      <w:r>
        <w:rPr>
          <w:rFonts w:hint="eastAsia"/>
        </w:rPr>
        <w:t>　　　　二、钢铁产品行业偿债能力</w:t>
      </w:r>
      <w:r>
        <w:rPr>
          <w:rFonts w:hint="eastAsia"/>
        </w:rPr>
        <w:br/>
      </w:r>
      <w:r>
        <w:rPr>
          <w:rFonts w:hint="eastAsia"/>
        </w:rPr>
        <w:t>　　　　三、钢铁产品行业营运能力</w:t>
      </w:r>
      <w:r>
        <w:rPr>
          <w:rFonts w:hint="eastAsia"/>
        </w:rPr>
        <w:br/>
      </w:r>
      <w:r>
        <w:rPr>
          <w:rFonts w:hint="eastAsia"/>
        </w:rPr>
        <w:t>　　　　四、钢铁产品行业发展能力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钢铁产品细分市场（一）市场调研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钢铁产品细分市场（二）市场调研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2019-2023年中国钢铁产品行业重点区域调研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一、重点地区（一）钢铁产品市场规模与特点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二、重点地区（二）钢铁产品市场规模及特点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三、重点地区（三）钢铁产品市场规模及特点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四、重点地区（四）钢铁产品市场规模及特点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不同区域钢铁产品市场的对比与启示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二、钢铁产品市场拓展策略与建议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钢铁产品行业渠道分析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二、各类渠道对钢铁产品行业的影响</w:t>
      </w:r>
      <w:r>
        <w:rPr>
          <w:rFonts w:hint="eastAsia"/>
        </w:rPr>
        <w:br/>
      </w:r>
      <w:r>
        <w:rPr>
          <w:rFonts w:hint="eastAsia"/>
        </w:rPr>
        <w:t>　　　　三、主要钢铁产品企业渠道策略研究</w:t>
      </w:r>
      <w:r>
        <w:rPr>
          <w:rFonts w:hint="eastAsia"/>
        </w:rPr>
        <w:br/>
      </w:r>
      <w:r>
        <w:rPr>
          <w:rFonts w:hint="eastAsia"/>
        </w:rPr>
        <w:t>　　第二节 钢铁产品行业客户分析与定位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钢铁产品行业总体市场竞争状况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一、钢铁产品行业竞争结构分析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三、钢铁产品行业SWOT分析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钢铁产品企业发展策略分析</w:t>
      </w:r>
      <w:r>
        <w:rPr>
          <w:rFonts w:hint="eastAsia"/>
        </w:rPr>
        <w:br/>
      </w:r>
      <w:r>
        <w:rPr>
          <w:rFonts w:hint="eastAsia"/>
        </w:rPr>
        <w:t>　　第一节 钢铁产品市场与销售策略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钢铁产品品牌战略思考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二、钢铁产品行业主管部门、监管体制及相关政策法规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3、钢铁产品行业的主要法律、法规和政策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4、2024年钢铁产品行业法律法规和政策对行业的影响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二、钢铁产品消费者需求分析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一、钢铁产品技术的应用与创新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二、钢铁产品行业发展的技术趋势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2024-2030年钢铁产品行业展趋势预测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2024-2030年钢铁产品市场发展前景分析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一、钢铁产品市场发展潜力</w:t>
      </w:r>
      <w:r>
        <w:rPr>
          <w:rFonts w:hint="eastAsia"/>
        </w:rPr>
        <w:br/>
      </w:r>
      <w:r>
        <w:rPr>
          <w:rFonts w:hint="eastAsia"/>
        </w:rPr>
        <w:t>　　　　二、钢铁产品市场前景分析</w:t>
      </w:r>
      <w:r>
        <w:rPr>
          <w:rFonts w:hint="eastAsia"/>
        </w:rPr>
        <w:br/>
      </w:r>
      <w:r>
        <w:rPr>
          <w:rFonts w:hint="eastAsia"/>
        </w:rPr>
        <w:t>　　　　三、钢铁产品细分行业发展前景分析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2024-2030年钢铁产品发展趋势预测</w:t>
      </w:r>
      <w:r>
        <w:rPr>
          <w:rFonts w:hint="eastAsia"/>
        </w:rPr>
        <w:br/>
      </w:r>
      <w:r>
        <w:rPr>
          <w:rFonts w:hint="eastAsia"/>
        </w:rPr>
        <w:t>　　　　一、钢铁产品发展趋势预测</w:t>
      </w:r>
      <w:r>
        <w:rPr>
          <w:rFonts w:hint="eastAsia"/>
        </w:rPr>
        <w:br/>
      </w:r>
      <w:r>
        <w:rPr>
          <w:rFonts w:hint="eastAsia"/>
        </w:rPr>
        <w:t>　　　　二、钢铁产品市场规模预测</w:t>
      </w:r>
      <w:r>
        <w:rPr>
          <w:rFonts w:hint="eastAsia"/>
        </w:rPr>
        <w:br/>
      </w:r>
      <w:r>
        <w:rPr>
          <w:rFonts w:hint="eastAsia"/>
        </w:rPr>
        <w:t>　　　　三、钢铁产品细分市场发展趋势预测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未来钢铁产品行业挑战与机遇探讨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一、钢铁产品行业挑战</w:t>
      </w:r>
      <w:r>
        <w:rPr>
          <w:rFonts w:hint="eastAsia"/>
        </w:rPr>
        <w:br/>
      </w:r>
      <w:r>
        <w:rPr>
          <w:rFonts w:hint="eastAsia"/>
        </w:rPr>
        <w:t>　　　　二、钢铁产品行业机遇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对钢铁产品行业发展的建议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中.智.林.对钢铁产品企业和投资者的建议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钢铁产品介绍</w:t>
      </w:r>
      <w:r>
        <w:rPr>
          <w:rFonts w:hint="eastAsia"/>
        </w:rPr>
        <w:br/>
      </w:r>
      <w:r>
        <w:rPr>
          <w:rFonts w:hint="eastAsia"/>
        </w:rPr>
        <w:t>　　图表 钢铁产品图片</w:t>
      </w:r>
      <w:r>
        <w:rPr>
          <w:rFonts w:hint="eastAsia"/>
        </w:rPr>
        <w:br/>
      </w:r>
      <w:r>
        <w:rPr>
          <w:rFonts w:hint="eastAsia"/>
        </w:rPr>
        <w:t>　　图表 钢铁产品产业链分析</w:t>
      </w:r>
      <w:r>
        <w:rPr>
          <w:rFonts w:hint="eastAsia"/>
        </w:rPr>
        <w:br/>
      </w:r>
      <w:r>
        <w:rPr>
          <w:rFonts w:hint="eastAsia"/>
        </w:rPr>
        <w:t>　　图表 钢铁产品主要特点</w:t>
      </w:r>
      <w:r>
        <w:rPr>
          <w:rFonts w:hint="eastAsia"/>
        </w:rPr>
        <w:br/>
      </w:r>
      <w:r>
        <w:rPr>
          <w:rFonts w:hint="eastAsia"/>
        </w:rPr>
        <w:t>　　图表 钢铁产品政策分析</w:t>
      </w:r>
      <w:r>
        <w:rPr>
          <w:rFonts w:hint="eastAsia"/>
        </w:rPr>
        <w:br/>
      </w:r>
      <w:r>
        <w:rPr>
          <w:rFonts w:hint="eastAsia"/>
        </w:rPr>
        <w:t>　　图表 钢铁产品标准 技术</w:t>
      </w:r>
      <w:r>
        <w:rPr>
          <w:rFonts w:hint="eastAsia"/>
        </w:rPr>
        <w:br/>
      </w:r>
      <w:r>
        <w:rPr>
          <w:rFonts w:hint="eastAsia"/>
        </w:rPr>
        <w:t>　　图表 钢铁产品最新消息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2019-2023年钢铁产品行业市场容量统计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钢铁产品价格走势</w:t>
      </w:r>
      <w:r>
        <w:rPr>
          <w:rFonts w:hint="eastAsia"/>
        </w:rPr>
        <w:br/>
      </w:r>
      <w:r>
        <w:rPr>
          <w:rFonts w:hint="eastAsia"/>
        </w:rPr>
        <w:t>　　图表 2023年钢铁产品成本和利润分析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2023年中国钢铁产品行业竞争力分析</w:t>
      </w:r>
      <w:r>
        <w:rPr>
          <w:rFonts w:hint="eastAsia"/>
        </w:rPr>
        <w:br/>
      </w:r>
      <w:r>
        <w:rPr>
          <w:rFonts w:hint="eastAsia"/>
        </w:rPr>
        <w:t>　　图表 钢铁产品优势</w:t>
      </w:r>
      <w:r>
        <w:rPr>
          <w:rFonts w:hint="eastAsia"/>
        </w:rPr>
        <w:br/>
      </w:r>
      <w:r>
        <w:rPr>
          <w:rFonts w:hint="eastAsia"/>
        </w:rPr>
        <w:t>　　图表 钢铁产品劣势</w:t>
      </w:r>
      <w:r>
        <w:rPr>
          <w:rFonts w:hint="eastAsia"/>
        </w:rPr>
        <w:br/>
      </w:r>
      <w:r>
        <w:rPr>
          <w:rFonts w:hint="eastAsia"/>
        </w:rPr>
        <w:t>　　图表 钢铁产品机会</w:t>
      </w:r>
      <w:r>
        <w:rPr>
          <w:rFonts w:hint="eastAsia"/>
        </w:rPr>
        <w:br/>
      </w:r>
      <w:r>
        <w:rPr>
          <w:rFonts w:hint="eastAsia"/>
        </w:rPr>
        <w:t>　　图表 钢铁产品威胁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2019-2023年中国钢铁产品行业经营效益分析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钢铁产品品牌分析</w:t>
      </w:r>
      <w:r>
        <w:rPr>
          <w:rFonts w:hint="eastAsia"/>
        </w:rPr>
        <w:br/>
      </w:r>
      <w:r>
        <w:rPr>
          <w:rFonts w:hint="eastAsia"/>
        </w:rPr>
        <w:t>　　图表 钢铁产品企业（一）概述</w:t>
      </w:r>
      <w:r>
        <w:rPr>
          <w:rFonts w:hint="eastAsia"/>
        </w:rPr>
        <w:br/>
      </w:r>
      <w:r>
        <w:rPr>
          <w:rFonts w:hint="eastAsia"/>
        </w:rPr>
        <w:t>　　图表 企业钢铁产品业务分析</w:t>
      </w:r>
      <w:r>
        <w:rPr>
          <w:rFonts w:hint="eastAsia"/>
        </w:rPr>
        <w:br/>
      </w:r>
      <w:r>
        <w:rPr>
          <w:rFonts w:hint="eastAsia"/>
        </w:rPr>
        <w:t>　　图表 钢铁产品企业（一）经营情况分析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钢铁产品企业（二）简介</w:t>
      </w:r>
      <w:r>
        <w:rPr>
          <w:rFonts w:hint="eastAsia"/>
        </w:rPr>
        <w:br/>
      </w:r>
      <w:r>
        <w:rPr>
          <w:rFonts w:hint="eastAsia"/>
        </w:rPr>
        <w:t>　　图表 企业钢铁产品业务</w:t>
      </w:r>
      <w:r>
        <w:rPr>
          <w:rFonts w:hint="eastAsia"/>
        </w:rPr>
        <w:br/>
      </w:r>
      <w:r>
        <w:rPr>
          <w:rFonts w:hint="eastAsia"/>
        </w:rPr>
        <w:t>　　图表 钢铁产品企业（二）经营情况分析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钢铁产品企业（三）概况</w:t>
      </w:r>
      <w:r>
        <w:rPr>
          <w:rFonts w:hint="eastAsia"/>
        </w:rPr>
        <w:br/>
      </w:r>
      <w:r>
        <w:rPr>
          <w:rFonts w:hint="eastAsia"/>
        </w:rPr>
        <w:t>　　图表 企业钢铁产品业务情况</w:t>
      </w:r>
      <w:r>
        <w:rPr>
          <w:rFonts w:hint="eastAsia"/>
        </w:rPr>
        <w:br/>
      </w:r>
      <w:r>
        <w:rPr>
          <w:rFonts w:hint="eastAsia"/>
        </w:rPr>
        <w:t>　　图表 钢铁产品企业（三）经营情况分析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钢铁产品发展有利因素分析</w:t>
      </w:r>
      <w:r>
        <w:rPr>
          <w:rFonts w:hint="eastAsia"/>
        </w:rPr>
        <w:br/>
      </w:r>
      <w:r>
        <w:rPr>
          <w:rFonts w:hint="eastAsia"/>
        </w:rPr>
        <w:t>　　图表 钢铁产品发展不利因素分析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进入钢铁产品行业壁垒</w:t>
      </w:r>
      <w:r>
        <w:rPr>
          <w:rFonts w:hint="eastAsia"/>
        </w:rPr>
        <w:br/>
      </w:r>
      <w:r>
        <w:rPr>
          <w:rFonts w:hint="eastAsia"/>
        </w:rPr>
        <w:t>　　图表 2024-2030年中国钢铁产品行业市场容量预测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2024-2030年中国钢铁产品行业风险研究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2024-2030年中国钢铁产品行业发展趋势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0c45663cf4307" w:history="1">
        <w:r>
          <w:rPr>
            <w:rStyle w:val="Hyperlink"/>
          </w:rPr>
          <w:t>2024-2030年中国钢铁产品行业发展调研与前景趋势分析报告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0c45663cf4307" w:history="1">
        <w:r>
          <w:rPr>
            <w:rStyle w:val="Hyperlink"/>
          </w:rPr>
          <w:t>https://www.20087.com/9/89/GangTieChanPinHangYeQianJingFenXi.html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a24e03e14aa0" w:history="1">
      <w:r>
        <w:rPr>
          <w:rStyle w:val="Hyperlink"/>
        </w:rPr>
        <w:t>2024-2030年中国钢铁产品行业发展调研与前景趋势分析报告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ngTieChanPinHangYeQianJingFenXi.html" TargetMode="External" Id="Re550c45663cf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ngTieChanPinHangYeQianJingFenXi.html" TargetMode="External" Id="R2baca24e03e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2024-06-09T05:06:01Z</dcterms:created>
  <dcterms:modified xsi:type="dcterms:W3CDTF">2024-06-09T06:06:01Z</dcterms:modified>
  <dc:subject>2024-2030年中国钢铁产品行业发展调研与前景趋势分析报告</dc:subject>
  <dc:title>2024-2030年中国钢铁产品行业发展调研与前景趋势分析报告</dc:title>
  <cp:keywords>2024-2030年中国钢铁产品行业发展调研与前景趋势分析报告</cp:keywords>
  <dc:description>2024-2030年中国钢铁产品行业发展调研与前景趋势分析报告</dc:description>
</cp:coreProperties>
</file>