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c536c7b034f1b" w:history="1">
              <w:r>
                <w:rPr>
                  <w:rStyle w:val="Hyperlink"/>
                </w:rPr>
                <w:t>全球与中国打捞船市场调查研究及发展趋势报告（2026-2032年）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c536c7b034f1b" w:history="1">
              <w:r>
                <w:rPr>
                  <w:rStyle w:val="Hyperlink"/>
                </w:rPr>
                <w:t>全球与中国打捞船市场调查研究及发展趋势报告（2026-2032年）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c536c7b034f1b" w:history="1">
                <w:r>
                  <w:rPr>
                    <w:rStyle w:val="Hyperlink"/>
                  </w:rPr>
                  <w:t>https://www.20087.com/9/99/DaLaoChuanHangYeQianJingQuShi.html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捞船是海洋工程的重要组成部分，其技术与装备水平直接关系到海上救援、沉船打捞及海洋资源开发的能力。现代打捞船集成了深海探测、重型起吊、潜水作业等先进技术，能够应对复杂多变的海洋环境和任务需求。随着海洋经济的发展和环境保护意识的增强，打捞船在提高作业效率的同时，也越来越注重环保性能，减少对海洋生态的影响。</w:t>
      </w:r>
      <w:r>
        <w:rPr>
          <w:rFonts w:hint="eastAsia"/>
        </w:rPr>
        <w:br/>
      </w:r>
      <w:r>
        <w:rPr>
          <w:rFonts w:hint="eastAsia"/>
        </w:rPr>
        <w:t>　　未来打捞船的发展将朝向智能化、绿色化和专业化方向迈进。一方面，借助人工智能、大数据分析等技术，提升船只的自主导航、目标识别和风险评估能力，实现高效、安全的打捞作业。另一方面，采用清洁能源和节能减排技术，如电动推进、风帆辅助动力系统，减少温室气体排放，符合全球绿色航运的趋势。此外，针对特定海域和任务的专业化打捞船设计，如深海矿产资源打捞船、海底电缆维修船，将更好地服务于海洋经济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c536c7b034f1b" w:history="1">
        <w:r>
          <w:rPr>
            <w:rStyle w:val="Hyperlink"/>
          </w:rPr>
          <w:t>全球与中国打捞船市场调查研究及发展趋势报告（2026-2032年）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打捞船行业的发展现状、市场规模、供需动态及进出口情况。报告详细解读了打捞船产业链上下游、重点区域市场、竞争格局及领先企业的表现，同时评估了打捞船行业风险与投资机会。通过对打捞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中国打捞船概述</w:t>
      </w:r>
      <w:r>
        <w:rPr>
          <w:rFonts w:hint="eastAsia"/>
        </w:rPr>
        <w:br/>
      </w:r>
      <w:r>
        <w:rPr>
          <w:rFonts w:hint="eastAsia"/>
        </w:rPr>
        <w:t>　　第一节 打捞船行业定义</w:t>
      </w:r>
      <w:r>
        <w:rPr>
          <w:rFonts w:hint="eastAsia"/>
        </w:rPr>
        <w:br/>
      </w:r>
      <w:r>
        <w:rPr>
          <w:rFonts w:hint="eastAsia"/>
        </w:rPr>
        <w:t>　　第二节 打捞船行业发展特性</w:t>
      </w:r>
      <w:r>
        <w:rPr>
          <w:rFonts w:hint="eastAsia"/>
        </w:rPr>
        <w:br/>
      </w:r>
      <w:r>
        <w:rPr>
          <w:rFonts w:hint="eastAsia"/>
        </w:rPr>
        <w:t>　　第三节 打捞船产业链分析</w:t>
      </w:r>
      <w:r>
        <w:rPr>
          <w:rFonts w:hint="eastAsia"/>
        </w:rPr>
        <w:br/>
      </w:r>
      <w:r>
        <w:rPr>
          <w:rFonts w:hint="eastAsia"/>
        </w:rPr>
        <w:t>　　第四节 打捞船行业生命周期分析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2025-2026年国外打捞船市场发展概况</w:t>
      </w:r>
      <w:r>
        <w:rPr>
          <w:rFonts w:hint="eastAsia"/>
        </w:rPr>
        <w:br/>
      </w:r>
      <w:r>
        <w:rPr>
          <w:rFonts w:hint="eastAsia"/>
        </w:rPr>
        <w:t>　　第一节 全球打捞船市场发展分析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北美地区主要国家打捞船市场概况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欧盟地区主要国家打捞船市场概况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亚洲地区主要国家打捞船市场概况</w:t>
      </w:r>
      <w:r>
        <w:rPr>
          <w:rFonts w:hint="eastAsia"/>
        </w:rPr>
        <w:br/>
      </w:r>
      <w:r>
        <w:rPr>
          <w:rFonts w:hint="eastAsia"/>
        </w:rPr>
        <w:t>　　第五节 全球打捞船市场发展预测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2025-2026年中国打捞船发展环境分析</w:t>
      </w:r>
      <w:r>
        <w:rPr>
          <w:rFonts w:hint="eastAsia"/>
        </w:rPr>
        <w:br/>
      </w:r>
      <w:r>
        <w:rPr>
          <w:rFonts w:hint="eastAsia"/>
        </w:rPr>
        <w:t>　　第一节 打捞船行业经济环境分析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打捞船行业相关政策、标准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2025-2026年打捞船行业技术发展现状及趋势分析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打捞船行业技术发展现状分析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国内外打捞船行业技术差异与原因</w:t>
      </w:r>
      <w:r>
        <w:rPr>
          <w:rFonts w:hint="eastAsia"/>
        </w:rPr>
        <w:br/>
      </w:r>
      <w:r>
        <w:rPr>
          <w:rFonts w:hint="eastAsia"/>
        </w:rPr>
        <w:t>　　第三节 打捞船行业技术发展方向、趋势预测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提升打捞船行业技术能力策略建议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2025-2026年打捞船市场特性分析</w:t>
      </w:r>
      <w:r>
        <w:rPr>
          <w:rFonts w:hint="eastAsia"/>
        </w:rPr>
        <w:br/>
      </w:r>
      <w:r>
        <w:rPr>
          <w:rFonts w:hint="eastAsia"/>
        </w:rPr>
        <w:t>　　第一节 打捞船行业集中度分析</w:t>
      </w:r>
      <w:r>
        <w:rPr>
          <w:rFonts w:hint="eastAsia"/>
        </w:rPr>
        <w:br/>
      </w:r>
      <w:r>
        <w:rPr>
          <w:rFonts w:hint="eastAsia"/>
        </w:rPr>
        <w:t>　　第二节 打捞船行业SWOT分析</w:t>
      </w:r>
      <w:r>
        <w:rPr>
          <w:rFonts w:hint="eastAsia"/>
        </w:rPr>
        <w:br/>
      </w:r>
      <w:r>
        <w:rPr>
          <w:rFonts w:hint="eastAsia"/>
        </w:rPr>
        <w:t>　　　　一、打捞船行业优势</w:t>
      </w:r>
      <w:r>
        <w:rPr>
          <w:rFonts w:hint="eastAsia"/>
        </w:rPr>
        <w:br/>
      </w:r>
      <w:r>
        <w:rPr>
          <w:rFonts w:hint="eastAsia"/>
        </w:rPr>
        <w:t>　　　　二、打捞船行业劣势</w:t>
      </w:r>
      <w:r>
        <w:rPr>
          <w:rFonts w:hint="eastAsia"/>
        </w:rPr>
        <w:br/>
      </w:r>
      <w:r>
        <w:rPr>
          <w:rFonts w:hint="eastAsia"/>
        </w:rPr>
        <w:t>　　　　三、打捞船行业机会</w:t>
      </w:r>
      <w:r>
        <w:rPr>
          <w:rFonts w:hint="eastAsia"/>
        </w:rPr>
        <w:br/>
      </w:r>
      <w:r>
        <w:rPr>
          <w:rFonts w:hint="eastAsia"/>
        </w:rPr>
        <w:t>　　　　四、打捞船行业风险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2025-2026年中国打捞船发展现状</w:t>
      </w:r>
      <w:r>
        <w:rPr>
          <w:rFonts w:hint="eastAsia"/>
        </w:rPr>
        <w:br/>
      </w:r>
      <w:r>
        <w:rPr>
          <w:rFonts w:hint="eastAsia"/>
        </w:rPr>
        <w:t>　　第一节 中国打捞船市场现状分析</w:t>
      </w:r>
      <w:r>
        <w:rPr>
          <w:rFonts w:hint="eastAsia"/>
        </w:rPr>
        <w:br/>
      </w:r>
      <w:r>
        <w:rPr>
          <w:rFonts w:hint="eastAsia"/>
        </w:rPr>
        <w:t>　　第二节 中国打捞船行业产量情况分析及预测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一、打捞船总体产能规模</w:t>
      </w:r>
      <w:r>
        <w:rPr>
          <w:rFonts w:hint="eastAsia"/>
        </w:rPr>
        <w:br/>
      </w:r>
      <w:r>
        <w:rPr>
          <w:rFonts w:hint="eastAsia"/>
        </w:rPr>
        <w:t>　　　　二、打捞船生产区域分布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三、2020-2025年中国打捞船产量统计分析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三、2026-2032年中国打捞船产量预测分析</w:t>
      </w:r>
      <w:r>
        <w:rPr>
          <w:rFonts w:hint="eastAsia"/>
        </w:rPr>
        <w:br/>
      </w:r>
      <w:r>
        <w:rPr>
          <w:rFonts w:hint="eastAsia"/>
        </w:rPr>
        <w:t>　　第三节 中国打捞船市场需求分析及预测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一、中国打捞船市场需求特点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二、2020-2025年中国打捞船市场需求量统计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三、2026-2032年中国打捞船市场需求量预测</w:t>
      </w:r>
      <w:r>
        <w:rPr>
          <w:rFonts w:hint="eastAsia"/>
        </w:rPr>
        <w:br/>
      </w:r>
      <w:r>
        <w:rPr>
          <w:rFonts w:hint="eastAsia"/>
        </w:rPr>
        <w:t>　　第四节 中国打捞船价格趋势分析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一、2020-2025年中国打捞船市场价格趋势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二、2026-2032年中国打捞船市场价格走势预测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2020-2025年打捞船行业经济运行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2020-2025年中国打捞船行业盈利能力分析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2020-2025年中国打捞船行业发展能力分析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2020-2025年打捞船行业偿债能力分析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2020-2025年打捞船制造企业数量分析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中国打捞船行业重点地区发展分析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**地区打捞船市场发展分析</w:t>
      </w:r>
      <w:r>
        <w:rPr>
          <w:rFonts w:hint="eastAsia"/>
        </w:rPr>
        <w:br/>
      </w:r>
      <w:r>
        <w:rPr>
          <w:rFonts w:hint="eastAsia"/>
        </w:rPr>
        <w:t>　　第三节 **地区打捞船市场发展分析</w:t>
      </w:r>
      <w:r>
        <w:rPr>
          <w:rFonts w:hint="eastAsia"/>
        </w:rPr>
        <w:br/>
      </w:r>
      <w:r>
        <w:rPr>
          <w:rFonts w:hint="eastAsia"/>
        </w:rPr>
        <w:t>　　第四节 **地区打捞船市场发展分析</w:t>
      </w:r>
      <w:r>
        <w:rPr>
          <w:rFonts w:hint="eastAsia"/>
        </w:rPr>
        <w:br/>
      </w:r>
      <w:r>
        <w:rPr>
          <w:rFonts w:hint="eastAsia"/>
        </w:rPr>
        <w:t>　　第五节 **地区打捞船市场发展分析</w:t>
      </w:r>
      <w:r>
        <w:rPr>
          <w:rFonts w:hint="eastAsia"/>
        </w:rPr>
        <w:br/>
      </w:r>
      <w:r>
        <w:rPr>
          <w:rFonts w:hint="eastAsia"/>
        </w:rPr>
        <w:t>　　第六节 **地区打捞船市场发展分析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2020-2025年中国打捞船进出口分析</w:t>
      </w:r>
      <w:r>
        <w:rPr>
          <w:rFonts w:hint="eastAsia"/>
        </w:rPr>
        <w:br/>
      </w:r>
      <w:r>
        <w:rPr>
          <w:rFonts w:hint="eastAsia"/>
        </w:rPr>
        <w:t>　　第一节 打捞船进口情况分析</w:t>
      </w:r>
      <w:r>
        <w:rPr>
          <w:rFonts w:hint="eastAsia"/>
        </w:rPr>
        <w:br/>
      </w:r>
      <w:r>
        <w:rPr>
          <w:rFonts w:hint="eastAsia"/>
        </w:rPr>
        <w:t>　　第二节 打捞船出口情况分析</w:t>
      </w:r>
      <w:r>
        <w:rPr>
          <w:rFonts w:hint="eastAsia"/>
        </w:rPr>
        <w:br/>
      </w:r>
      <w:r>
        <w:rPr>
          <w:rFonts w:hint="eastAsia"/>
        </w:rPr>
        <w:t>　　第三节 影响打捞船进出口因素分析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主要打捞船生产企业及竞争格局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三、企业打捞船经营状况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三、企业打捞船经营状况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三、企业打捞船经营状况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三、企业打捞船经营状况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三、企业打捞船经营状况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三、企业打捞船经营状况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打捞船行业投资战略研究</w:t>
      </w:r>
      <w:r>
        <w:rPr>
          <w:rFonts w:hint="eastAsia"/>
        </w:rPr>
        <w:br/>
      </w:r>
      <w:r>
        <w:rPr>
          <w:rFonts w:hint="eastAsia"/>
        </w:rPr>
        <w:t>　　第一节 打捞船行业发展战略研究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对我国打捞船品牌的战略思考</w:t>
      </w:r>
      <w:r>
        <w:rPr>
          <w:rFonts w:hint="eastAsia"/>
        </w:rPr>
        <w:br/>
      </w:r>
      <w:r>
        <w:rPr>
          <w:rFonts w:hint="eastAsia"/>
        </w:rPr>
        <w:t>　　　　一、打捞船品牌的重要性</w:t>
      </w:r>
      <w:r>
        <w:rPr>
          <w:rFonts w:hint="eastAsia"/>
        </w:rPr>
        <w:br/>
      </w:r>
      <w:r>
        <w:rPr>
          <w:rFonts w:hint="eastAsia"/>
        </w:rPr>
        <w:t>　　　　二、打捞船实施品牌战略的意义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三、打捞船企业品牌的现状分析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四、我国打捞船企业的品牌战略</w:t>
      </w:r>
      <w:r>
        <w:rPr>
          <w:rFonts w:hint="eastAsia"/>
        </w:rPr>
        <w:br/>
      </w:r>
      <w:r>
        <w:rPr>
          <w:rFonts w:hint="eastAsia"/>
        </w:rPr>
        <w:t>　　　　五、打捞船品牌战略管理的策略</w:t>
      </w:r>
      <w:r>
        <w:rPr>
          <w:rFonts w:hint="eastAsia"/>
        </w:rPr>
        <w:br/>
      </w:r>
      <w:r>
        <w:rPr>
          <w:rFonts w:hint="eastAsia"/>
        </w:rPr>
        <w:t>　　第三节 打捞船经营策略分析</w:t>
      </w:r>
      <w:r>
        <w:rPr>
          <w:rFonts w:hint="eastAsia"/>
        </w:rPr>
        <w:br/>
      </w:r>
      <w:r>
        <w:rPr>
          <w:rFonts w:hint="eastAsia"/>
        </w:rPr>
        <w:t>　　　　一、打捞船市场细分策略</w:t>
      </w:r>
      <w:r>
        <w:rPr>
          <w:rFonts w:hint="eastAsia"/>
        </w:rPr>
        <w:br/>
      </w:r>
      <w:r>
        <w:rPr>
          <w:rFonts w:hint="eastAsia"/>
        </w:rPr>
        <w:t>　　　　二、打捞船市场创新策略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四、打捞船新产品差异化战略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2026-2032年中国打捞船发展趋势预测及投资风险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2026年打捞船市场前景分析</w:t>
      </w:r>
      <w:r>
        <w:rPr>
          <w:rFonts w:hint="eastAsia"/>
        </w:rPr>
        <w:br/>
      </w:r>
      <w:r>
        <w:rPr>
          <w:rFonts w:hint="eastAsia"/>
        </w:rPr>
        <w:t>　　第二节 2026年打捞船行业发展趋势预测</w:t>
      </w:r>
      <w:r>
        <w:rPr>
          <w:rFonts w:hint="eastAsia"/>
        </w:rPr>
        <w:br/>
      </w:r>
      <w:r>
        <w:rPr>
          <w:rFonts w:hint="eastAsia"/>
        </w:rPr>
        <w:t>　　第三节 打捞船行业投资风险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打捞船投资建议</w:t>
      </w:r>
      <w:r>
        <w:rPr>
          <w:rFonts w:hint="eastAsia"/>
        </w:rPr>
        <w:br/>
      </w:r>
      <w:r>
        <w:rPr>
          <w:rFonts w:hint="eastAsia"/>
        </w:rPr>
        <w:t>　　第一节 打捞船行业投资环境分析</w:t>
      </w:r>
      <w:r>
        <w:rPr>
          <w:rFonts w:hint="eastAsia"/>
        </w:rPr>
        <w:br/>
      </w:r>
      <w:r>
        <w:rPr>
          <w:rFonts w:hint="eastAsia"/>
        </w:rPr>
        <w:t>　　第二节 打捞船行业投资进入壁垒分析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打捞船行业历程</w:t>
      </w:r>
      <w:r>
        <w:rPr>
          <w:rFonts w:hint="eastAsia"/>
        </w:rPr>
        <w:br/>
      </w:r>
      <w:r>
        <w:rPr>
          <w:rFonts w:hint="eastAsia"/>
        </w:rPr>
        <w:t>　　图表 打捞船行业生命周期</w:t>
      </w:r>
      <w:r>
        <w:rPr>
          <w:rFonts w:hint="eastAsia"/>
        </w:rPr>
        <w:br/>
      </w:r>
      <w:r>
        <w:rPr>
          <w:rFonts w:hint="eastAsia"/>
        </w:rPr>
        <w:t>　　图表 打捞船行业产业链分析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2020-2025年中国打捞船行业市场规模及增长情况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2020-2025年打捞船行业市场容量分析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2020-2025年中国打捞船行业产能统计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2020-2025年中国打捞船行业产量及增长趋势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2020-2025年中国打捞船市场需求量及增速统计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2026年中国打捞船行业需求领域分布格局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2020-2025年中国打捞船行业销售收入分析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2020-2025年中国打捞船行业盈利情况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2020-2025年中国打捞船行业利润总额统计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2020-2025年中国打捞船进口数量分析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2020-2025年中国打捞船进口金额分析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2020-2025年中国打捞船出口数量分析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2020-2025年中国打捞船出口金额分析</w:t>
      </w:r>
      <w:r>
        <w:rPr>
          <w:rFonts w:hint="eastAsia"/>
        </w:rPr>
        <w:br/>
      </w:r>
      <w:r>
        <w:rPr>
          <w:rFonts w:hint="eastAsia"/>
        </w:rPr>
        <w:t>　　图表 2026年中国打捞船进口国家及地区分析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2026年中国打捞船出口国家及地区分析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2020-2025年中国打捞船行业企业数量情况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2020-2025年中国打捞船行业企业平均规模情况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**地区打捞船市场规模及增长情况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**地区打捞船行业市场需求情况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**地区打捞船市场规模及增长情况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**地区打捞船行业市场需求情况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**地区打捞船市场规模及增长情况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**地区打捞船行业市场需求情况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**地区打捞船市场规模及增长情况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**地区打捞船行业市场需求情况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打捞船重点企业（一）基本信息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打捞船重点企业（一）经营情况分析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打捞船重点企业（一）主要经济指标情况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打捞船重点企业（一）盈利能力情况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打捞船重点企业（一）偿债能力情况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打捞船重点企业（一）运营能力情况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打捞船重点企业（一）成长能力情况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打捞船重点企业（二）基本信息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打捞船重点企业（二）经营情况分析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打捞船重点企业（二）主要经济指标情况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打捞船重点企业（二）盈利能力情况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打捞船重点企业（二）偿债能力情况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打捞船重点企业（二）运营能力情况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打捞船重点企业（二）成长能力情况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打捞船企业信息</w:t>
      </w:r>
      <w:r>
        <w:rPr>
          <w:rFonts w:hint="eastAsia"/>
        </w:rPr>
        <w:br/>
      </w:r>
      <w:r>
        <w:rPr>
          <w:rFonts w:hint="eastAsia"/>
        </w:rPr>
        <w:t>　　图表 打捞船企业经营情况分析</w:t>
      </w:r>
      <w:r>
        <w:rPr>
          <w:rFonts w:hint="eastAsia"/>
        </w:rPr>
        <w:br/>
      </w:r>
      <w:r>
        <w:rPr>
          <w:rFonts w:hint="eastAsia"/>
        </w:rPr>
        <w:t>　　图表 打捞船重点企业（三）主要经济指标情况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打捞船重点企业（三）盈利能力情况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打捞船重点企业（三）偿债能力情况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打捞船重点企业（三）运营能力情况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打捞船重点企业（三）成长能力情况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2026-2032年中国打捞船行业产能预测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2026-2032年中国打捞船行业产量预测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2026-2032年中国打捞船市场需求量预测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2026-2032年中国打捞船行业供需平衡预测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2026-2032年中国打捞船行业市场容量预测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2026-2032年中国打捞船行业市场规模预测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2026-2032年中国打捞船市场前景分析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2026-2032年中国打捞船发展趋势预测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c536c7b034f1b" w:history="1">
        <w:r>
          <w:rPr>
            <w:rStyle w:val="Hyperlink"/>
          </w:rPr>
          <w:t>全球与中国打捞船市场调查研究及发展趋势报告（2026-2032年）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c536c7b034f1b" w:history="1">
        <w:r>
          <w:rPr>
            <w:rStyle w:val="Hyperlink"/>
          </w:rPr>
          <w:t>https://www.20087.com/9/99/DaLaoChuanHangYeQianJingQuShi.html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热点：绞吸式挖泥船、打捞船视频、打捞水草神器、打捞船只、割草船、打捞船价格、水下打捞的注意事项、打捞船需要什么证件、打捞船什么时候吃水最深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e8a648f3c4fca" w:history="1">
      <w:r>
        <w:rPr>
          <w:rStyle w:val="Hyperlink"/>
        </w:rPr>
        <w:t>全球与中国打捞船市场调查研究及发展趋势报告（2026-2032年）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DaLaoChuanHangYeQianJingQuShi.html" TargetMode="External" Id="Rf8fc536c7b03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DaLaoChuanHangYeQianJingQuShi.html" TargetMode="External" Id="Rf2ae8a648f3c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2025-11-30T07:32:00Z</dcterms:created>
  <dcterms:modified xsi:type="dcterms:W3CDTF">2025-11-30T08:32:00Z</dcterms:modified>
  <dc:subject>全球与中国打捞船市场调查研究及发展趋势报告（2026-2032年）</dc:subject>
  <dc:title>全球与中国打捞船市场调查研究及发展趋势报告（2026-2032年）</dc:title>
  <cp:keywords>全球与中国打捞船市场调查研究及发展趋势报告（2026-2032年）</cp:keywords>
  <dc:description>全球与中国打捞船市场调查研究及发展趋势报告（2026-2032年）</dc:description>
</cp:coreProperties>
</file>