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a6bcac39741c0" w:history="1">
              <w:r>
                <w:rPr>
                  <w:rStyle w:val="Hyperlink"/>
                </w:rPr>
                <w:t>2023-2029年中国抗寒剂市场深度研究分析及未来趋势预测报告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a6bcac39741c0" w:history="1">
              <w:r>
                <w:rPr>
                  <w:rStyle w:val="Hyperlink"/>
                </w:rPr>
                <w:t>2023-2029年中国抗寒剂市场深度研究分析及未来趋势预测报告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089A0A3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ba6bcac39741c0" w:history="1">
                <w:r>
                  <w:rPr>
                    <w:rStyle w:val="Hyperlink"/>
                  </w:rPr>
                  <w:t>https://www.20087.com/3/0A/KangHanJiShiChangQianJing.html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寒剂是一种广泛应用于化工生产、汽车冷却系统和个人防冻液等领域的化学品，在近年来随着化学技术和市场需求的变化，其性能和应用领域得到了显著提升。目前，抗寒剂不仅在提高抗冻性能、降低腐蚀性方面有所突破，还在改善生产工艺和降低成本方面进行了改进。随着新材料和制造技术的应用，抗寒剂的设计更加注重高效材料的选择和结构优化，以满足不同行业的需求。此外，随着消费者对高质量抗寒剂的需求增长和技术的进步，抗寒剂的应用范围也在不断扩展，特别是在化工生产、汽车冷却系统和个人防冻液等领域。</w:t>
      </w:r>
      <w:r>
        <w:rPr>
          <w:rFonts w:hint="eastAsia"/>
        </w:rPr>
        <w:br/>
      </w:r>
      <w:r>
        <w:rPr>
          <w:rFonts w:hint="eastAsia"/>
        </w:rPr>
        <w:t>　　未来，抗寒剂的发展将更加注重技术创新和环保导向。一方面，随着化学技术和材料科学的进步，抗寒剂将进一步提高其抗冻性能和降低腐蚀性，例如通过采用更先进的制造技术和更精细的材料配方。另一方面，随着可持续发展和环境保护的要求提高，抗寒剂的生产将更加注重采用环保型原料和减少对环境的影响，例如采用可再生资源和降低能耗。此外，随着新技术的应用，抗寒剂还将更加注重开发新的应用场景，如在智能化工系统和个性化化学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a6bcac39741c0" w:history="1">
        <w:r>
          <w:rPr>
            <w:rStyle w:val="Hyperlink"/>
          </w:rPr>
          <w:t>2023-2029年中国抗寒剂市场深度研究分析及未来趋势预测报告</w:t>
        </w:r>
      </w:hyperlink>
      <w:r>
        <w:rPr>
          <w:rFonts w:hint="eastAsia"/>
        </w:rPr>
        <w:t>》全面分析了抗寒剂行业的市场规模、供需状况及产业链结构，深入探讨了抗寒剂各细分市场的品牌竞争情况和价格动态，聚焦抗寒剂重点企业经营现状，揭示了行业的集中度和竞争格局。此外，抗寒剂报告对抗寒剂行业的市场前景进行了科学预测，揭示了行业未来的发展趋势、潜在风险和机遇。抗寒剂报告旨在为抗寒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抗寒剂行业概述</w:t>
      </w:r>
      <w:r>
        <w:rPr>
          <w:rFonts w:hint="eastAsia"/>
        </w:rPr>
        <w:br/>
      </w:r>
      <w:r>
        <w:rPr>
          <w:rFonts w:hint="eastAsia"/>
        </w:rPr>
        <w:t>　　第一节 抗寒剂行业定义</w:t>
      </w:r>
      <w:r>
        <w:rPr>
          <w:rFonts w:hint="eastAsia"/>
        </w:rPr>
        <w:br/>
      </w:r>
      <w:r>
        <w:rPr>
          <w:rFonts w:hint="eastAsia"/>
        </w:rPr>
        <w:t>　　第二节 抗寒剂行业发展历程</w:t>
      </w:r>
      <w:r>
        <w:rPr>
          <w:rFonts w:hint="eastAsia"/>
        </w:rPr>
        <w:br/>
      </w:r>
      <w:r>
        <w:rPr>
          <w:rFonts w:hint="eastAsia"/>
        </w:rPr>
        <w:t>　　第三节 抗寒剂行业分类情况</w:t>
      </w:r>
      <w:r>
        <w:rPr>
          <w:rFonts w:hint="eastAsia"/>
        </w:rPr>
        <w:br/>
      </w:r>
      <w:r>
        <w:rPr>
          <w:rFonts w:hint="eastAsia"/>
        </w:rPr>
        <w:t>　　第四节 抗寒剂产业链分析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2022-2023年中国抗寒剂行业发展环境分析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2022-2023年中国抗寒剂行业发展政策环境分析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2022-2023年中国抗寒剂行业发展社会环境分析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2018-2023年中国抗寒剂行业总体发展状况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中国抗寒剂行业规模情况分析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中国抗寒剂行业产销情况分析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中国抗寒剂行业财务能力分析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中国抗寒剂市场供需分析</w:t>
      </w:r>
      <w:r>
        <w:rPr>
          <w:rFonts w:hint="eastAsia"/>
        </w:rPr>
        <w:br/>
      </w:r>
      <w:r>
        <w:rPr>
          <w:rFonts w:hint="eastAsia"/>
        </w:rPr>
        <w:t>　　第一节 抗寒剂市场现状分析及预测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一、2018-2023年我国抗寒剂行业总产值分析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二、2023-2029年我国抗寒剂行业总产值预测</w:t>
      </w:r>
      <w:r>
        <w:rPr>
          <w:rFonts w:hint="eastAsia"/>
        </w:rPr>
        <w:br/>
      </w:r>
      <w:r>
        <w:rPr>
          <w:rFonts w:hint="eastAsia"/>
        </w:rPr>
        <w:t>　　第二节 抗寒剂产品产量分析及预测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一、2018-2023年我国抗寒剂产量分析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二、2023-2029年我国抗寒剂产量预测</w:t>
      </w:r>
      <w:r>
        <w:rPr>
          <w:rFonts w:hint="eastAsia"/>
        </w:rPr>
        <w:br/>
      </w:r>
      <w:r>
        <w:rPr>
          <w:rFonts w:hint="eastAsia"/>
        </w:rPr>
        <w:t>　　第三节 抗寒剂市场需求分析及预测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一、2018-2023年我国抗寒剂市场需求分析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二、2023-2029年我国抗寒剂市场需求预测</w:t>
      </w:r>
      <w:r>
        <w:rPr>
          <w:rFonts w:hint="eastAsia"/>
        </w:rPr>
        <w:br/>
      </w:r>
      <w:r>
        <w:rPr>
          <w:rFonts w:hint="eastAsia"/>
        </w:rPr>
        <w:t>　　第四节 抗寒剂进出口数据分析</w:t>
      </w:r>
      <w:r>
        <w:rPr>
          <w:rFonts w:hint="eastAsia"/>
        </w:rPr>
        <w:br/>
      </w:r>
      <w:r>
        <w:rPr>
          <w:rFonts w:hint="eastAsia"/>
        </w:rPr>
        <w:t>　　　　一、我国抗寒剂进出口数据分析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二、2023-2029年国内抗寒剂产品进出口情况预测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抗寒剂行业发展现状分析</w:t>
      </w:r>
      <w:r>
        <w:rPr>
          <w:rFonts w:hint="eastAsia"/>
        </w:rPr>
        <w:br/>
      </w:r>
      <w:r>
        <w:rPr>
          <w:rFonts w:hint="eastAsia"/>
        </w:rPr>
        <w:t>　　第一节 全球抗寒剂行业发展分析</w:t>
      </w:r>
      <w:r>
        <w:rPr>
          <w:rFonts w:hint="eastAsia"/>
        </w:rPr>
        <w:br/>
      </w:r>
      <w:r>
        <w:rPr>
          <w:rFonts w:hint="eastAsia"/>
        </w:rPr>
        <w:t>　　　　一、全球抗寒剂行业发展历程</w:t>
      </w:r>
      <w:r>
        <w:rPr>
          <w:rFonts w:hint="eastAsia"/>
        </w:rPr>
        <w:br/>
      </w:r>
      <w:r>
        <w:rPr>
          <w:rFonts w:hint="eastAsia"/>
        </w:rPr>
        <w:t>　　　　二、全球抗寒剂行业发展现状</w:t>
      </w:r>
      <w:r>
        <w:rPr>
          <w:rFonts w:hint="eastAsia"/>
        </w:rPr>
        <w:br/>
      </w:r>
      <w:r>
        <w:rPr>
          <w:rFonts w:hint="eastAsia"/>
        </w:rPr>
        <w:t>　　　　三、全球抗寒剂行业发展预测</w:t>
      </w:r>
      <w:r>
        <w:rPr>
          <w:rFonts w:hint="eastAsia"/>
        </w:rPr>
        <w:br/>
      </w:r>
      <w:r>
        <w:rPr>
          <w:rFonts w:hint="eastAsia"/>
        </w:rPr>
        <w:t>　　第二节 中国抗寒剂行业发展分析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一、2018-2023年中国抗寒剂行业发展态势分析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二、2018-2023年中国抗寒剂行业发展特点分析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三、2018-2023年中国抗寒剂行业市场供需分析</w:t>
      </w:r>
      <w:r>
        <w:rPr>
          <w:rFonts w:hint="eastAsia"/>
        </w:rPr>
        <w:br/>
      </w:r>
      <w:r>
        <w:rPr>
          <w:rFonts w:hint="eastAsia"/>
        </w:rPr>
        <w:t>　　第三节 中国抗寒剂产业特征与行业重要性</w:t>
      </w:r>
      <w:r>
        <w:rPr>
          <w:rFonts w:hint="eastAsia"/>
        </w:rPr>
        <w:br/>
      </w:r>
      <w:r>
        <w:rPr>
          <w:rFonts w:hint="eastAsia"/>
        </w:rPr>
        <w:t>　　第四节 抗寒剂行业特性分析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中国抗寒剂市场规模分析</w:t>
      </w:r>
      <w:r>
        <w:rPr>
          <w:rFonts w:hint="eastAsia"/>
        </w:rPr>
        <w:br/>
      </w:r>
      <w:r>
        <w:rPr>
          <w:rFonts w:hint="eastAsia"/>
        </w:rPr>
        <w:t>　　第一节 2023年中国抗寒剂市场规模分析</w:t>
      </w:r>
      <w:r>
        <w:rPr>
          <w:rFonts w:hint="eastAsia"/>
        </w:rPr>
        <w:br/>
      </w:r>
      <w:r>
        <w:rPr>
          <w:rFonts w:hint="eastAsia"/>
        </w:rPr>
        <w:t>　　第二节 2023年中国抗寒剂区域市场规模分析</w:t>
      </w:r>
      <w:r>
        <w:rPr>
          <w:rFonts w:hint="eastAsia"/>
        </w:rPr>
        <w:br/>
      </w:r>
      <w:r>
        <w:rPr>
          <w:rFonts w:hint="eastAsia"/>
        </w:rPr>
        <w:t>　　　　一、2023年东北地区市场规模分析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六、2023年西部地区市场规模分析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2023-2029年中国抗寒剂市场规模预测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抗寒剂国内产品价格走势及影响因素分析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抗寒剂产品竞争力优势分析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抗寒剂行业市场竞争策略分析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抗寒剂企业竞争策略分析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一、提高抗寒剂企业核心竞争力的对策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二、影响抗寒剂企业核心竞争力的因素及提升途径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三、提高抗寒剂企业竞争力的策略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抗寒剂行业重点企业竞争分析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抗寒剂行业投资与发展前景分析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抗寒剂行业投资机会分析</w:t>
      </w:r>
      <w:r>
        <w:rPr>
          <w:rFonts w:hint="eastAsia"/>
        </w:rPr>
        <w:br/>
      </w:r>
      <w:r>
        <w:rPr>
          <w:rFonts w:hint="eastAsia"/>
        </w:rPr>
        <w:t>　　　　一、抗寒剂投资项目分析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二、可以投资的抗寒剂模式</w:t>
      </w:r>
      <w:r>
        <w:rPr>
          <w:rFonts w:hint="eastAsia"/>
        </w:rPr>
        <w:br/>
      </w:r>
      <w:r>
        <w:rPr>
          <w:rFonts w:hint="eastAsia"/>
        </w:rPr>
        <w:t>　　　　三、2023年抗寒剂投资机会</w:t>
      </w:r>
      <w:r>
        <w:rPr>
          <w:rFonts w:hint="eastAsia"/>
        </w:rPr>
        <w:br/>
      </w:r>
      <w:r>
        <w:rPr>
          <w:rFonts w:hint="eastAsia"/>
        </w:rPr>
        <w:t>　　第二节 2023-2029年中国抗寒剂行业发展预测分析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一、未来抗寒剂发展分析</w:t>
      </w:r>
      <w:r>
        <w:rPr>
          <w:rFonts w:hint="eastAsia"/>
        </w:rPr>
        <w:br/>
      </w:r>
      <w:r>
        <w:rPr>
          <w:rFonts w:hint="eastAsia"/>
        </w:rPr>
        <w:t>　　　　二、未来抗寒剂行业技术开发方向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2023-2029年抗寒剂行业发展趋势及投资风险分析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当前抗寒剂存在的问题</w:t>
      </w:r>
      <w:r>
        <w:rPr>
          <w:rFonts w:hint="eastAsia"/>
        </w:rPr>
        <w:br/>
      </w:r>
      <w:r>
        <w:rPr>
          <w:rFonts w:hint="eastAsia"/>
        </w:rPr>
        <w:t>　　第二节 抗寒剂未来发展预测分析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一、中国抗寒剂发展方向分析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二、2023-2029年中国抗寒剂行业发展规模预测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三、2023-2029年中国抗寒剂行业发展趋势预测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2023-2029年中国抗寒剂行业投资风险分析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抗寒剂行业营销策略分析及建议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一、抗寒剂行业营销模式</w:t>
      </w:r>
      <w:r>
        <w:rPr>
          <w:rFonts w:hint="eastAsia"/>
        </w:rPr>
        <w:br/>
      </w:r>
      <w:r>
        <w:rPr>
          <w:rFonts w:hint="eastAsia"/>
        </w:rPr>
        <w:t>　　　　二、抗寒剂行业营销策略</w:t>
      </w:r>
      <w:r>
        <w:rPr>
          <w:rFonts w:hint="eastAsia"/>
        </w:rPr>
        <w:br/>
      </w:r>
      <w:r>
        <w:rPr>
          <w:rFonts w:hint="eastAsia"/>
        </w:rPr>
        <w:t>　　第二节 抗寒剂行业企业经营发展分析及建议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一、抗寒剂行业经营模式</w:t>
      </w:r>
      <w:r>
        <w:rPr>
          <w:rFonts w:hint="eastAsia"/>
        </w:rPr>
        <w:br/>
      </w:r>
      <w:r>
        <w:rPr>
          <w:rFonts w:hint="eastAsia"/>
        </w:rPr>
        <w:t>　　　　二、抗寒剂行业生产模式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抗寒剂行业历程</w:t>
      </w:r>
      <w:r>
        <w:rPr>
          <w:rFonts w:hint="eastAsia"/>
        </w:rPr>
        <w:br/>
      </w:r>
      <w:r>
        <w:rPr>
          <w:rFonts w:hint="eastAsia"/>
        </w:rPr>
        <w:t>　　图表 抗寒剂行业生命周期</w:t>
      </w:r>
      <w:r>
        <w:rPr>
          <w:rFonts w:hint="eastAsia"/>
        </w:rPr>
        <w:br/>
      </w:r>
      <w:r>
        <w:rPr>
          <w:rFonts w:hint="eastAsia"/>
        </w:rPr>
        <w:t>　　图表 抗寒剂行业产业链分析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2018-2023年中国抗寒剂行业市场规模及增长情况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2018-2023年抗寒剂行业市场容量分析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2018-2023年中国抗寒剂行业产能统计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2018-2023年中国抗寒剂行业产量及增长趋势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2018-2023年中国抗寒剂市场需求量及增速统计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2023年中国抗寒剂行业需求领域分布格局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2018-2023年中国抗寒剂行业销售收入分析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2018-2023年中国抗寒剂行业盈利情况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2018-2023年中国抗寒剂行业利润总额统计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2018-2023年中国抗寒剂进口数量分析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2018-2023年中国抗寒剂进口金额分析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2018-2023年中国抗寒剂出口数量分析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2018-2023年中国抗寒剂出口金额分析</w:t>
      </w:r>
      <w:r>
        <w:rPr>
          <w:rFonts w:hint="eastAsia"/>
        </w:rPr>
        <w:br/>
      </w:r>
      <w:r>
        <w:rPr>
          <w:rFonts w:hint="eastAsia"/>
        </w:rPr>
        <w:t>　　图表 2023年中国抗寒剂进口国家及地区分析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2023年中国抗寒剂出口国家及地区分析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2018-2023年中国抗寒剂行业企业数量情况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2018-2023年中国抗寒剂行业企业平均规模情况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**地区抗寒剂行业市场需求情况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**地区抗寒剂行业市场需求情况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**地区抗寒剂行业市场需求情况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**地区抗寒剂行业市场需求情况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抗寒剂重点企业（一）基本信息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抗寒剂重点企业（一）经营情况分析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抗寒剂重点企业（一）主要经济指标情况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抗寒剂重点企业（一）盈利能力情况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抗寒剂重点企业（一）偿债能力情况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抗寒剂重点企业（一）运营能力情况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抗寒剂重点企业（一）成长能力情况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抗寒剂重点企业（二）基本信息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抗寒剂重点企业（二）经营情况分析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抗寒剂重点企业（二）主要经济指标情况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抗寒剂重点企业（二）盈利能力情况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抗寒剂重点企业（二）偿债能力情况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抗寒剂重点企业（二）运营能力情况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抗寒剂重点企业（二）成长能力情况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抗寒剂重点企业（三）基本信息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抗寒剂重点企业（三）经营情况分析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抗寒剂重点企业（三）主要经济指标情况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抗寒剂重点企业（三）盈利能力情况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抗寒剂重点企业（三）偿债能力情况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抗寒剂重点企业（三）运营能力情况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抗寒剂重点企业（三）成长能力情况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2023-2029年中国抗寒剂行业产能预测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2023-2029年中国抗寒剂行业产量预测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2023-2029年中国抗寒剂市场需求量预测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2023-2029年中国抗寒剂行业供需平衡预测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2023-2029年中国抗寒剂行业市场容量预测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2023-2029年中国抗寒剂行业市场规模预测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2023-2029年中国抗寒剂市场前景分析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2023-2029年中国抗寒剂行业发展趋势预测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a6bcac39741c0" w:history="1">
        <w:r>
          <w:rPr>
            <w:rStyle w:val="Hyperlink"/>
          </w:rPr>
          <w:t>2023-2029年中国抗寒剂市场深度研究分析及未来趋势预测报告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089A0A3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ba6bcac39741c0" w:history="1">
        <w:r>
          <w:rPr>
            <w:rStyle w:val="Hyperlink"/>
          </w:rPr>
          <w:t>https://www.20087.com/3/0A/KangHanJiShiChangQianJing.html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91fde1a6c46bd" w:history="1">
      <w:r>
        <w:rPr>
          <w:rStyle w:val="Hyperlink"/>
        </w:rPr>
        <w:t>2023-2029年中国抗寒剂市场深度研究分析及未来趋势预测报告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A/KangHanJiShiChangQianJing.html" TargetMode="External" Id="R88ba6bcac397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A/KangHanJiShiChangQianJing.html" TargetMode="External" Id="R20e91fde1a6c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2023-03-11T08:07:00Z</dcterms:created>
  <dcterms:modified xsi:type="dcterms:W3CDTF">2023-03-11T09:07:00Z</dcterms:modified>
  <dc:subject>2023-2029年中国抗寒剂市场深度研究分析及未来趋势预测报告</dc:subject>
  <dc:title>2023-2029年中国抗寒剂市场深度研究分析及未来趋势预测报告</dc:title>
  <cp:keywords>2023-2029年中国抗寒剂市场深度研究分析及未来趋势预测报告</cp:keywords>
  <dc:description>2023-2029年中国抗寒剂市场深度研究分析及未来趋势预测报告</dc:description>
</cp:coreProperties>
</file>