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ebca4cd84b3e" w:history="1">
              <w:r>
                <w:rPr>
                  <w:rStyle w:val="Hyperlink"/>
                </w:rPr>
                <w:t>2025年版中国财产保险行业发展现状调研及市场前景分析报告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ebca4cd84b3e" w:history="1">
              <w:r>
                <w:rPr>
                  <w:rStyle w:val="Hyperlink"/>
                </w:rPr>
                <w:t>2025年版中国财产保险行业发展现状调研及市场前景分析报告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ebca4cd84b3e" w:history="1">
                <w:r>
                  <w:rPr>
                    <w:rStyle w:val="Hyperlink"/>
                  </w:rPr>
                  <w:t>https://www.20087.com/M_JinRongBaoXian/A3/CaiChanBaoXianShiChangXianZhuangYuQianJing.html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在全球范围内呈现出多元化和专业化的发展趋势。随着自然灾害频率的增加和人为风险的复杂化，财产保险的需求持续增长。保险公司正致力于提供更加个性化和全面的保险产品，以满足不同行业和客户的具体需求。同时，数字化转型在财产保险行业加速推进，包括在线投保、智能理赔和风险评估的自动化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管理的精准化和客户体验的优化。一方面，通过大数据和人工智能技术，保险公司能够更准确地评估风险，提供定制化的保险方案，减少不必要的承保损失。另一方面，保险科技的广泛应用，如区块链在理赔过程中的应用，将提高透明度和效率，增强客户信任。同时，随着气候变化带来的新风险，保险公司将开发更多针对性的保险产品，如洪水保险、农作物保险，以应对环境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ebca4cd84b3e" w:history="1">
        <w:r>
          <w:rPr>
            <w:rStyle w:val="Hyperlink"/>
          </w:rPr>
          <w:t>2025年版中国财产保险行业发展现状调研及市场前景分析报告</w:t>
        </w:r>
      </w:hyperlink>
      <w:r>
        <w:rPr>
          <w:rFonts w:hint="eastAsia"/>
        </w:rPr>
        <w:t>》基于科学的市场调研与数据分析，全面解析了财产保险行业的市场规模、市场需求及发展现状。报告深入探讨了财产保险产业链结构、细分市场特点及技术发展方向，并结合宏观经济环境与消费者需求变化，对财产保险行业前景与未来趋势进行了科学预测，揭示了潜在增长空间。通过对财产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一、财产保险产业社会环境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三、财产保险产业发展对社会发展的影响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国际财产保险市场总体情况分析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二、国际财产保险业的发展趋势</w:t>
      </w:r>
      <w:r>
        <w:rPr>
          <w:rFonts w:hint="eastAsia"/>
        </w:rPr>
        <w:br/>
      </w:r>
      <w:r>
        <w:rPr>
          <w:rFonts w:hint="eastAsia"/>
        </w:rPr>
        <w:t>　　　　三、国际财产保险行业现状分析</w:t>
      </w:r>
      <w:r>
        <w:rPr>
          <w:rFonts w:hint="eastAsia"/>
        </w:rPr>
        <w:br/>
      </w:r>
      <w:r>
        <w:rPr>
          <w:rFonts w:hint="eastAsia"/>
        </w:rPr>
        <w:t>　　　　四、国外财产保险营销渠道分析</w:t>
      </w:r>
      <w:r>
        <w:rPr>
          <w:rFonts w:hint="eastAsia"/>
        </w:rPr>
        <w:br/>
      </w:r>
      <w:r>
        <w:rPr>
          <w:rFonts w:hint="eastAsia"/>
        </w:rPr>
        <w:t>　　　　五、国际财产洪水保险市场分析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1、美国财产保险行业发展现状分析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2、美国修订保险会计准则或对财险公司产生影响</w:t>
      </w:r>
      <w:r>
        <w:rPr>
          <w:rFonts w:hint="eastAsia"/>
        </w:rPr>
        <w:br/>
      </w:r>
      <w:r>
        <w:rPr>
          <w:rFonts w:hint="eastAsia"/>
        </w:rPr>
        <w:t>　　　　　　3、美国商业财产保险的成功经验及启示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　　4、美国财产保险中的共同保险条款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　　5、美国财产保险费率监管体系中的统计代理制度分析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1、日本财产保险行业发展格局分析</w:t>
      </w:r>
      <w:r>
        <w:rPr>
          <w:rFonts w:hint="eastAsia"/>
        </w:rPr>
        <w:br/>
      </w:r>
      <w:r>
        <w:rPr>
          <w:rFonts w:hint="eastAsia"/>
        </w:rPr>
        <w:t>　　　　　　2、受领土争端影响日本险企暂停特殊财险</w:t>
      </w:r>
      <w:r>
        <w:rPr>
          <w:rFonts w:hint="eastAsia"/>
        </w:rPr>
        <w:br/>
      </w:r>
      <w:r>
        <w:rPr>
          <w:rFonts w:hint="eastAsia"/>
        </w:rPr>
        <w:t>　　　　　　3、日本财险市场自由化发展分析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　　4、日本财险市场的营销模式分析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1、欧盟财产保险市场发展综况</w:t>
      </w:r>
      <w:r>
        <w:rPr>
          <w:rFonts w:hint="eastAsia"/>
        </w:rPr>
        <w:br/>
      </w:r>
      <w:r>
        <w:rPr>
          <w:rFonts w:hint="eastAsia"/>
        </w:rPr>
        <w:t>　　　　　　2、欧洲保险企业经营现状分析</w:t>
      </w:r>
      <w:r>
        <w:rPr>
          <w:rFonts w:hint="eastAsia"/>
        </w:rPr>
        <w:br/>
      </w:r>
      <w:r>
        <w:rPr>
          <w:rFonts w:hint="eastAsia"/>
        </w:rPr>
        <w:t>　　　　　　3、英国财产保险市场发展分析</w:t>
      </w:r>
      <w:r>
        <w:rPr>
          <w:rFonts w:hint="eastAsia"/>
        </w:rPr>
        <w:br/>
      </w:r>
      <w:r>
        <w:rPr>
          <w:rFonts w:hint="eastAsia"/>
        </w:rPr>
        <w:t>　　　　　　4、英国财产保险中的暂保单制度</w:t>
      </w:r>
      <w:r>
        <w:rPr>
          <w:rFonts w:hint="eastAsia"/>
        </w:rPr>
        <w:br/>
      </w:r>
      <w:r>
        <w:rPr>
          <w:rFonts w:hint="eastAsia"/>
        </w:rPr>
        <w:t>　　　　　　5、德国财产保险市场发展分析</w:t>
      </w:r>
      <w:r>
        <w:rPr>
          <w:rFonts w:hint="eastAsia"/>
        </w:rPr>
        <w:br/>
      </w:r>
      <w:r>
        <w:rPr>
          <w:rFonts w:hint="eastAsia"/>
        </w:rPr>
        <w:t>　　　　　　6、法国财产保险市场发展分析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中国财产保险业发展综述</w:t>
      </w:r>
      <w:r>
        <w:rPr>
          <w:rFonts w:hint="eastAsia"/>
        </w:rPr>
        <w:br/>
      </w:r>
      <w:r>
        <w:rPr>
          <w:rFonts w:hint="eastAsia"/>
        </w:rPr>
        <w:t>　　　　一、中国财产保险业发展概况</w:t>
      </w:r>
      <w:r>
        <w:rPr>
          <w:rFonts w:hint="eastAsia"/>
        </w:rPr>
        <w:br/>
      </w:r>
      <w:r>
        <w:rPr>
          <w:rFonts w:hint="eastAsia"/>
        </w:rPr>
        <w:t>　　　　二、中国财产保险业的运行特征分析</w:t>
      </w:r>
      <w:r>
        <w:rPr>
          <w:rFonts w:hint="eastAsia"/>
        </w:rPr>
        <w:br/>
      </w:r>
      <w:r>
        <w:rPr>
          <w:rFonts w:hint="eastAsia"/>
        </w:rPr>
        <w:t>　　　　三、中国财产保险业热点问题深入透析</w:t>
      </w:r>
      <w:r>
        <w:rPr>
          <w:rFonts w:hint="eastAsia"/>
        </w:rPr>
        <w:br/>
      </w:r>
      <w:r>
        <w:rPr>
          <w:rFonts w:hint="eastAsia"/>
        </w:rPr>
        <w:t>　　　　四、中国财产保险公司的综合竞争力分析</w:t>
      </w:r>
      <w:r>
        <w:rPr>
          <w:rFonts w:hint="eastAsia"/>
        </w:rPr>
        <w:br/>
      </w:r>
      <w:r>
        <w:rPr>
          <w:rFonts w:hint="eastAsia"/>
        </w:rPr>
        <w:t>　　　　五、外资产险公司PE保险产品进入中国</w:t>
      </w:r>
      <w:r>
        <w:rPr>
          <w:rFonts w:hint="eastAsia"/>
        </w:rPr>
        <w:br/>
      </w:r>
      <w:r>
        <w:rPr>
          <w:rFonts w:hint="eastAsia"/>
        </w:rPr>
        <w:t>　　第二节 中国财产保险业运行现状</w:t>
      </w:r>
      <w:r>
        <w:rPr>
          <w:rFonts w:hint="eastAsia"/>
        </w:rPr>
        <w:br/>
      </w:r>
      <w:r>
        <w:rPr>
          <w:rFonts w:hint="eastAsia"/>
        </w:rPr>
        <w:t>　　　　一、财产保险业运营与监管状况</w:t>
      </w:r>
      <w:r>
        <w:rPr>
          <w:rFonts w:hint="eastAsia"/>
        </w:rPr>
        <w:br/>
      </w:r>
      <w:r>
        <w:rPr>
          <w:rFonts w:hint="eastAsia"/>
        </w:rPr>
        <w:t>　　　　二、财产保险业的热点问题分析</w:t>
      </w:r>
      <w:r>
        <w:rPr>
          <w:rFonts w:hint="eastAsia"/>
        </w:rPr>
        <w:br/>
      </w:r>
      <w:r>
        <w:rPr>
          <w:rFonts w:hint="eastAsia"/>
        </w:rPr>
        <w:t>　　　　三、财产保险行业运营现状</w:t>
      </w:r>
      <w:r>
        <w:rPr>
          <w:rFonts w:hint="eastAsia"/>
        </w:rPr>
        <w:br/>
      </w:r>
      <w:r>
        <w:rPr>
          <w:rFonts w:hint="eastAsia"/>
        </w:rPr>
        <w:t>　　　　四、虚拟财产保险市场发展火热</w:t>
      </w:r>
      <w:r>
        <w:rPr>
          <w:rFonts w:hint="eastAsia"/>
        </w:rPr>
        <w:br/>
      </w:r>
      <w:r>
        <w:rPr>
          <w:rFonts w:hint="eastAsia"/>
        </w:rPr>
        <w:t>　　　　五、财产保险公司原保险保费收入情况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第三节 中国市场的外资财险公司的竞争力研究</w:t>
      </w:r>
      <w:r>
        <w:rPr>
          <w:rFonts w:hint="eastAsia"/>
        </w:rPr>
        <w:br/>
      </w:r>
      <w:r>
        <w:rPr>
          <w:rFonts w:hint="eastAsia"/>
        </w:rPr>
        <w:t>　　　　一、外资财产保险公司发展概况</w:t>
      </w:r>
      <w:r>
        <w:rPr>
          <w:rFonts w:hint="eastAsia"/>
        </w:rPr>
        <w:br/>
      </w:r>
      <w:r>
        <w:rPr>
          <w:rFonts w:hint="eastAsia"/>
        </w:rPr>
        <w:t>　　　　二、外资财险公司经营绩效的判断指标</w:t>
      </w:r>
      <w:r>
        <w:rPr>
          <w:rFonts w:hint="eastAsia"/>
        </w:rPr>
        <w:br/>
      </w:r>
      <w:r>
        <w:rPr>
          <w:rFonts w:hint="eastAsia"/>
        </w:rPr>
        <w:t>　　　　三、外资财险公司竞争力的指标分析</w:t>
      </w:r>
      <w:r>
        <w:rPr>
          <w:rFonts w:hint="eastAsia"/>
        </w:rPr>
        <w:br/>
      </w:r>
      <w:r>
        <w:rPr>
          <w:rFonts w:hint="eastAsia"/>
        </w:rPr>
        <w:t>　　　　四、外资财险公司的竞争力对于中资公司经营的指导意义</w:t>
      </w:r>
      <w:r>
        <w:rPr>
          <w:rFonts w:hint="eastAsia"/>
        </w:rPr>
        <w:br/>
      </w:r>
      <w:r>
        <w:rPr>
          <w:rFonts w:hint="eastAsia"/>
        </w:rPr>
        <w:t>　　第四节 财产保险电子商务发展分析</w:t>
      </w:r>
      <w:r>
        <w:rPr>
          <w:rFonts w:hint="eastAsia"/>
        </w:rPr>
        <w:br/>
      </w:r>
      <w:r>
        <w:rPr>
          <w:rFonts w:hint="eastAsia"/>
        </w:rPr>
        <w:t>　　　　一、财产保险电子商务概述</w:t>
      </w:r>
      <w:r>
        <w:rPr>
          <w:rFonts w:hint="eastAsia"/>
        </w:rPr>
        <w:br/>
      </w:r>
      <w:r>
        <w:rPr>
          <w:rFonts w:hint="eastAsia"/>
        </w:rPr>
        <w:t>　　　　二、财产保险电商发展的重要意义</w:t>
      </w:r>
      <w:r>
        <w:rPr>
          <w:rFonts w:hint="eastAsia"/>
        </w:rPr>
        <w:br/>
      </w:r>
      <w:r>
        <w:rPr>
          <w:rFonts w:hint="eastAsia"/>
        </w:rPr>
        <w:t>　　　　三、财产保险电子商务的开展情况</w:t>
      </w:r>
      <w:r>
        <w:rPr>
          <w:rFonts w:hint="eastAsia"/>
        </w:rPr>
        <w:br/>
      </w:r>
      <w:r>
        <w:rPr>
          <w:rFonts w:hint="eastAsia"/>
        </w:rPr>
        <w:t>　　　　四、财产保险电商发展未来动向</w:t>
      </w:r>
      <w:r>
        <w:rPr>
          <w:rFonts w:hint="eastAsia"/>
        </w:rPr>
        <w:br/>
      </w:r>
      <w:r>
        <w:rPr>
          <w:rFonts w:hint="eastAsia"/>
        </w:rPr>
        <w:t>　　　　五、财产保险电子商务发展促进建议</w:t>
      </w:r>
      <w:r>
        <w:rPr>
          <w:rFonts w:hint="eastAsia"/>
        </w:rPr>
        <w:br/>
      </w:r>
      <w:r>
        <w:rPr>
          <w:rFonts w:hint="eastAsia"/>
        </w:rPr>
        <w:t>　　第五节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二、中国财产保险存在的困境及对策</w:t>
      </w:r>
      <w:r>
        <w:rPr>
          <w:rFonts w:hint="eastAsia"/>
        </w:rPr>
        <w:br/>
      </w:r>
      <w:r>
        <w:rPr>
          <w:rFonts w:hint="eastAsia"/>
        </w:rPr>
        <w:t>　　　　三、我国财产保险产品创新的问题及对策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五、财产保险在未来发展中应注意的问题</w:t>
      </w:r>
      <w:r>
        <w:rPr>
          <w:rFonts w:hint="eastAsia"/>
        </w:rPr>
        <w:br/>
      </w:r>
      <w:r>
        <w:rPr>
          <w:rFonts w:hint="eastAsia"/>
        </w:rPr>
        <w:t>　　　　六、应提高我国财产保险公司的核心竞争力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财产保险种结构分析</w:t>
      </w:r>
      <w:r>
        <w:rPr>
          <w:rFonts w:hint="eastAsia"/>
        </w:rPr>
        <w:br/>
      </w:r>
      <w:r>
        <w:rPr>
          <w:rFonts w:hint="eastAsia"/>
        </w:rPr>
        <w:t>　　　　一、我国财产保险种结构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二、中外险种结构差异明显</w:t>
      </w:r>
      <w:r>
        <w:rPr>
          <w:rFonts w:hint="eastAsia"/>
        </w:rPr>
        <w:br/>
      </w:r>
      <w:r>
        <w:rPr>
          <w:rFonts w:hint="eastAsia"/>
        </w:rPr>
        <w:t>　　第二节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第三节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第四节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第五节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第六节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第七节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四、信用保险赔付情况</w:t>
      </w:r>
      <w:r>
        <w:rPr>
          <w:rFonts w:hint="eastAsia"/>
        </w:rPr>
        <w:br/>
      </w:r>
      <w:r>
        <w:rPr>
          <w:rFonts w:hint="eastAsia"/>
        </w:rPr>
        <w:t>　　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四、家庭财产保险赔付情况</w:t>
      </w:r>
      <w:r>
        <w:rPr>
          <w:rFonts w:hint="eastAsia"/>
        </w:rPr>
        <w:br/>
      </w:r>
      <w:r>
        <w:rPr>
          <w:rFonts w:hint="eastAsia"/>
        </w:rPr>
        <w:t>　　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t>　　第九节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一、国内工程保险市场分析</w:t>
      </w:r>
      <w:r>
        <w:rPr>
          <w:rFonts w:hint="eastAsia"/>
        </w:rPr>
        <w:br/>
      </w:r>
      <w:r>
        <w:rPr>
          <w:rFonts w:hint="eastAsia"/>
        </w:rPr>
        <w:t>　　　　　　1、工程保险相关概念综述</w:t>
      </w:r>
      <w:r>
        <w:rPr>
          <w:rFonts w:hint="eastAsia"/>
        </w:rPr>
        <w:br/>
      </w:r>
      <w:r>
        <w:rPr>
          <w:rFonts w:hint="eastAsia"/>
        </w:rPr>
        <w:t>　　　　　　2、工程保险市场发展现状</w:t>
      </w:r>
      <w:r>
        <w:rPr>
          <w:rFonts w:hint="eastAsia"/>
        </w:rPr>
        <w:br/>
      </w:r>
      <w:r>
        <w:rPr>
          <w:rFonts w:hint="eastAsia"/>
        </w:rPr>
        <w:t>　　　　　　3、工程保险市场竞争状况</w:t>
      </w:r>
      <w:r>
        <w:rPr>
          <w:rFonts w:hint="eastAsia"/>
        </w:rPr>
        <w:br/>
      </w:r>
      <w:r>
        <w:rPr>
          <w:rFonts w:hint="eastAsia"/>
        </w:rPr>
        <w:t>　　　　　　4、工程保险市场发展前景</w:t>
      </w:r>
      <w:r>
        <w:rPr>
          <w:rFonts w:hint="eastAsia"/>
        </w:rPr>
        <w:br/>
      </w:r>
      <w:r>
        <w:rPr>
          <w:rFonts w:hint="eastAsia"/>
        </w:rPr>
        <w:t>　　　　二、国内船舶保险市场分析</w:t>
      </w:r>
      <w:r>
        <w:rPr>
          <w:rFonts w:hint="eastAsia"/>
        </w:rPr>
        <w:br/>
      </w:r>
      <w:r>
        <w:rPr>
          <w:rFonts w:hint="eastAsia"/>
        </w:rPr>
        <w:t>　　　　　　1、船舶保险相关概念综述</w:t>
      </w:r>
      <w:r>
        <w:rPr>
          <w:rFonts w:hint="eastAsia"/>
        </w:rPr>
        <w:br/>
      </w:r>
      <w:r>
        <w:rPr>
          <w:rFonts w:hint="eastAsia"/>
        </w:rPr>
        <w:t>　　　　　　2、船舶保险市场发展现状</w:t>
      </w:r>
      <w:r>
        <w:rPr>
          <w:rFonts w:hint="eastAsia"/>
        </w:rPr>
        <w:br/>
      </w:r>
      <w:r>
        <w:rPr>
          <w:rFonts w:hint="eastAsia"/>
        </w:rPr>
        <w:t>　　　　　　3、船舶保险市场竞争状况</w:t>
      </w:r>
      <w:r>
        <w:rPr>
          <w:rFonts w:hint="eastAsia"/>
        </w:rPr>
        <w:br/>
      </w:r>
      <w:r>
        <w:rPr>
          <w:rFonts w:hint="eastAsia"/>
        </w:rPr>
        <w:t>　　　　　　4、船舶保险市场发展前景</w:t>
      </w:r>
      <w:r>
        <w:rPr>
          <w:rFonts w:hint="eastAsia"/>
        </w:rPr>
        <w:br/>
      </w:r>
      <w:r>
        <w:rPr>
          <w:rFonts w:hint="eastAsia"/>
        </w:rPr>
        <w:t>　　　　三、国内保证保险市场分析</w:t>
      </w:r>
      <w:r>
        <w:rPr>
          <w:rFonts w:hint="eastAsia"/>
        </w:rPr>
        <w:br/>
      </w:r>
      <w:r>
        <w:rPr>
          <w:rFonts w:hint="eastAsia"/>
        </w:rPr>
        <w:t>　　　　　　1、保证保险相关概念综述</w:t>
      </w:r>
      <w:r>
        <w:rPr>
          <w:rFonts w:hint="eastAsia"/>
        </w:rPr>
        <w:br/>
      </w:r>
      <w:r>
        <w:rPr>
          <w:rFonts w:hint="eastAsia"/>
        </w:rPr>
        <w:t>　　　　　　2、保证保险市场发展现状</w:t>
      </w:r>
      <w:r>
        <w:rPr>
          <w:rFonts w:hint="eastAsia"/>
        </w:rPr>
        <w:br/>
      </w:r>
      <w:r>
        <w:rPr>
          <w:rFonts w:hint="eastAsia"/>
        </w:rPr>
        <w:t>　　　　　　3、保证保险市场竞争状况</w:t>
      </w:r>
      <w:r>
        <w:rPr>
          <w:rFonts w:hint="eastAsia"/>
        </w:rPr>
        <w:br/>
      </w:r>
      <w:r>
        <w:rPr>
          <w:rFonts w:hint="eastAsia"/>
        </w:rPr>
        <w:t>　　　　　　4、保证保险市场发展前景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财产保险销售渠道分析</w:t>
      </w:r>
      <w:r>
        <w:rPr>
          <w:rFonts w:hint="eastAsia"/>
        </w:rPr>
        <w:br/>
      </w:r>
      <w:r>
        <w:rPr>
          <w:rFonts w:hint="eastAsia"/>
        </w:rPr>
        <w:t>　　　　一、财产保险销售渠道结构</w:t>
      </w:r>
      <w:r>
        <w:rPr>
          <w:rFonts w:hint="eastAsia"/>
        </w:rPr>
        <w:br/>
      </w:r>
      <w:r>
        <w:rPr>
          <w:rFonts w:hint="eastAsia"/>
        </w:rPr>
        <w:t>　　　　二、财产保险直销方式分析</w:t>
      </w:r>
      <w:r>
        <w:rPr>
          <w:rFonts w:hint="eastAsia"/>
        </w:rPr>
        <w:br/>
      </w:r>
      <w:r>
        <w:rPr>
          <w:rFonts w:hint="eastAsia"/>
        </w:rPr>
        <w:t>　　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三、财产保险专业中介机构发展分析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四、财产保险兼业代理机构发展分析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五、保险营销员渠道发展分析</w:t>
      </w:r>
      <w:r>
        <w:rPr>
          <w:rFonts w:hint="eastAsia"/>
        </w:rPr>
        <w:br/>
      </w:r>
      <w:r>
        <w:rPr>
          <w:rFonts w:hint="eastAsia"/>
        </w:rPr>
        <w:t>　　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六、财产保险银保合作渠道发展分析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　　3、银行保险在保险领域的发展分析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4、财产保险与银行保险合作现状分析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5、财产保险银保合作的困境与对策分析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6、财产保险银保渠道保费收入前景分析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七、财产保险网络营销渠道发展分析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八、财产保险行业其他新型销售渠道分析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第二节 财产保险营销体制分析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2025-2031年财产保险行业竞争形势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三、财产保险行业集中度分析</w:t>
      </w:r>
      <w:r>
        <w:rPr>
          <w:rFonts w:hint="eastAsia"/>
        </w:rPr>
        <w:br/>
      </w:r>
      <w:r>
        <w:rPr>
          <w:rFonts w:hint="eastAsia"/>
        </w:rPr>
        <w:t>　　　　四、财产保险行业SWOT分析</w:t>
      </w:r>
      <w:r>
        <w:rPr>
          <w:rFonts w:hint="eastAsia"/>
        </w:rPr>
        <w:br/>
      </w:r>
      <w:r>
        <w:rPr>
          <w:rFonts w:hint="eastAsia"/>
        </w:rPr>
        <w:t>　　第二节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三、中国财产保险产品竞争力优势分析</w:t>
      </w:r>
      <w:r>
        <w:rPr>
          <w:rFonts w:hint="eastAsia"/>
        </w:rPr>
        <w:br/>
      </w:r>
      <w:r>
        <w:rPr>
          <w:rFonts w:hint="eastAsia"/>
        </w:rPr>
        <w:t>　　　　四、财产保险行业主要企业竞争力分析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一、财产保险企业主要类型</w:t>
      </w:r>
      <w:r>
        <w:rPr>
          <w:rFonts w:hint="eastAsia"/>
        </w:rPr>
        <w:br/>
      </w:r>
      <w:r>
        <w:rPr>
          <w:rFonts w:hint="eastAsia"/>
        </w:rPr>
        <w:t>　　　　二、财产保险企业资本运作分析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三、财产保险企业创新及品牌建设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四、财产保险企业国际竞争力分析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中国领先财产保险企业经营形势分析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十、中医财产保险有限公司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2025-2031年财产保险行业前景及投资价值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财产保险行业五年规划现状及未来预测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二、“十四五”期间财产保险行业发展成果</w:t>
      </w:r>
      <w:r>
        <w:rPr>
          <w:rFonts w:hint="eastAsia"/>
        </w:rPr>
        <w:br/>
      </w:r>
      <w:r>
        <w:rPr>
          <w:rFonts w:hint="eastAsia"/>
        </w:rPr>
        <w:t>　　　　三、财产保险行业“十四五”发展方向预测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一、2025-2031年财产保险市场发展潜力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2025-2031年财产保险市场发展趋势预测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2025-2031年中国财产保险行业供需预测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四、2025-2031年中国财产保险行业供需平衡预测</w:t>
      </w:r>
      <w:r>
        <w:rPr>
          <w:rFonts w:hint="eastAsia"/>
        </w:rPr>
        <w:br/>
      </w:r>
      <w:r>
        <w:rPr>
          <w:rFonts w:hint="eastAsia"/>
        </w:rPr>
        <w:t>　　第五节 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一、财产保险行业进入壁垒分析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二、财产保险行业盈利因素分析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三、财产保险行业盈利模式分析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2025-2031年财产保险行业发展的影响因素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2025-2031年财产保险行业投资价值评估分析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2025-2031年财产保险行业投资机会与风险防范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财产保险行业投融资情况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四、财产保险行业投资现状分析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中国财产保险行业投资建议</w:t>
      </w:r>
      <w:r>
        <w:rPr>
          <w:rFonts w:hint="eastAsia"/>
        </w:rPr>
        <w:br/>
      </w:r>
      <w:r>
        <w:rPr>
          <w:rFonts w:hint="eastAsia"/>
        </w:rPr>
        <w:t>　　　　一、财产保险行业未来发展方向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二、财产保险行业主要投资建议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三、中国财产保险企业融资分析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财产保险行业发展战略研究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对我国财产保险品牌的战略思考</w:t>
      </w:r>
      <w:r>
        <w:rPr>
          <w:rFonts w:hint="eastAsia"/>
        </w:rPr>
        <w:br/>
      </w:r>
      <w:r>
        <w:rPr>
          <w:rFonts w:hint="eastAsia"/>
        </w:rPr>
        <w:t>　　　　一、财产保险品牌的重要性</w:t>
      </w:r>
      <w:r>
        <w:rPr>
          <w:rFonts w:hint="eastAsia"/>
        </w:rPr>
        <w:br/>
      </w:r>
      <w:r>
        <w:rPr>
          <w:rFonts w:hint="eastAsia"/>
        </w:rPr>
        <w:t>　　　　二、财产保险实施品牌战略的意义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三、财产保险企业品牌的现状分析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四、我国财产保险企业的品牌战略</w:t>
      </w:r>
      <w:r>
        <w:rPr>
          <w:rFonts w:hint="eastAsia"/>
        </w:rPr>
        <w:br/>
      </w:r>
      <w:r>
        <w:rPr>
          <w:rFonts w:hint="eastAsia"/>
        </w:rPr>
        <w:t>　　　　五、财产保险品牌战略管理的策略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财产保险经营策略分析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一、财产保险市场细分策略</w:t>
      </w:r>
      <w:r>
        <w:rPr>
          <w:rFonts w:hint="eastAsia"/>
        </w:rPr>
        <w:br/>
      </w:r>
      <w:r>
        <w:rPr>
          <w:rFonts w:hint="eastAsia"/>
        </w:rPr>
        <w:t>　　　　二、财产保险市场创新策略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四、财产保险新产品差异化战略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财产保险行业投资战略研究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2020-2025年中国财产保险行业产品结构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2020-2025年中国保险行业资产规模变化情况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2020-2025年人保财险各险种费用率</w:t>
      </w:r>
      <w:r>
        <w:rPr>
          <w:rFonts w:hint="eastAsia"/>
        </w:rPr>
        <w:br/>
      </w:r>
      <w:r>
        <w:rPr>
          <w:rFonts w:hint="eastAsia"/>
        </w:rPr>
        <w:t>　　图表 2020-2025年财产保险行业保费增速与承保利润率之间的关系</w:t>
      </w:r>
      <w:r>
        <w:rPr>
          <w:rFonts w:hint="eastAsia"/>
        </w:rPr>
        <w:br/>
      </w:r>
      <w:r>
        <w:rPr>
          <w:rFonts w:hint="eastAsia"/>
        </w:rPr>
        <w:t>　　图表 2020-2025年主要财险公司的总资产收益率情况</w:t>
      </w:r>
      <w:r>
        <w:rPr>
          <w:rFonts w:hint="eastAsia"/>
        </w:rPr>
        <w:br/>
      </w:r>
      <w:r>
        <w:rPr>
          <w:rFonts w:hint="eastAsia"/>
        </w:rPr>
        <w:t>　　图表 中国财产保险企业数量地区分布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2020-2025年中国财产保险企业保费收入省市分布情况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中国财产保险赔付支出地区占比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2020-2025年中国财产保险市场行业集中度变化情况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2020-2025年中国财产保险市场区域集中度变化情况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2020-2025年中国财产保险市场排名前10的区域占比情况</w:t>
      </w:r>
      <w:r>
        <w:rPr>
          <w:rFonts w:hint="eastAsia"/>
        </w:rPr>
        <w:br/>
      </w:r>
      <w:r>
        <w:rPr>
          <w:rFonts w:hint="eastAsia"/>
        </w:rPr>
        <w:t>　　图表 2020-2025年中国三大财产保险公司的市场份额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2020-2025年中国财产保险市场不同类型公司保费占比情况</w:t>
      </w:r>
      <w:r>
        <w:rPr>
          <w:rFonts w:hint="eastAsia"/>
        </w:rPr>
        <w:br/>
      </w:r>
      <w:r>
        <w:rPr>
          <w:rFonts w:hint="eastAsia"/>
        </w:rPr>
        <w:t>　　图表 中国财产保险市场中的业务组合</w:t>
      </w:r>
      <w:r>
        <w:rPr>
          <w:rFonts w:hint="eastAsia"/>
        </w:rPr>
        <w:br/>
      </w:r>
      <w:r>
        <w:rPr>
          <w:rFonts w:hint="eastAsia"/>
        </w:rPr>
        <w:t>　　图表 影响盈利水平的因素分析</w:t>
      </w:r>
      <w:r>
        <w:rPr>
          <w:rFonts w:hint="eastAsia"/>
        </w:rPr>
        <w:br/>
      </w:r>
      <w:r>
        <w:rPr>
          <w:rFonts w:hint="eastAsia"/>
        </w:rPr>
        <w:t>　　图表 财产保险行业销售渠道结构</w:t>
      </w:r>
      <w:r>
        <w:rPr>
          <w:rFonts w:hint="eastAsia"/>
        </w:rPr>
        <w:br/>
      </w:r>
      <w:r>
        <w:rPr>
          <w:rFonts w:hint="eastAsia"/>
        </w:rPr>
        <w:t>　　图表 人寿保险行业销售渠道结构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2020-2025年中国专业中介公司产险保费收入及占比情况</w:t>
      </w:r>
      <w:r>
        <w:rPr>
          <w:rFonts w:hint="eastAsia"/>
        </w:rPr>
        <w:br/>
      </w:r>
      <w:r>
        <w:rPr>
          <w:rFonts w:hint="eastAsia"/>
        </w:rPr>
        <w:t>　　图表 全国专业代理机构实现的保费收入构成情况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2020-2025年保险兼业代理机构保费收入变化情况</w:t>
      </w:r>
      <w:r>
        <w:rPr>
          <w:rFonts w:hint="eastAsia"/>
        </w:rPr>
        <w:br/>
      </w:r>
      <w:r>
        <w:rPr>
          <w:rFonts w:hint="eastAsia"/>
        </w:rPr>
        <w:t>　　图表 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2020-2025年全国保险兼业代理市场份额变化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保险兼业代理机构业务收入结构变化情况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2020-2025年保险营销人员数量变化趋势</w:t>
      </w:r>
      <w:r>
        <w:rPr>
          <w:rFonts w:hint="eastAsia"/>
        </w:rPr>
        <w:br/>
      </w:r>
      <w:r>
        <w:rPr>
          <w:rFonts w:hint="eastAsia"/>
        </w:rPr>
        <w:t>　　图表 2020-2025年保险营销员数量结构变化情况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2020-2025年保险营销人员保费收入情况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2020-2025年保险营销人员佣金收入情况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2020-2025年保险营销人员平均佣金收入比较情况</w:t>
      </w:r>
      <w:r>
        <w:rPr>
          <w:rFonts w:hint="eastAsia"/>
        </w:rPr>
        <w:br/>
      </w:r>
      <w:r>
        <w:rPr>
          <w:rFonts w:hint="eastAsia"/>
        </w:rPr>
        <w:t>　　图表 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银行保险的四种合作形态</w:t>
      </w:r>
      <w:r>
        <w:rPr>
          <w:rFonts w:hint="eastAsia"/>
        </w:rPr>
        <w:br/>
      </w:r>
      <w:r>
        <w:rPr>
          <w:rFonts w:hint="eastAsia"/>
        </w:rPr>
        <w:t>　　图表 2020-2025年银行保险保费收入及占比情况</w:t>
      </w:r>
      <w:r>
        <w:rPr>
          <w:rFonts w:hint="eastAsia"/>
        </w:rPr>
        <w:br/>
      </w:r>
      <w:r>
        <w:rPr>
          <w:rFonts w:hint="eastAsia"/>
        </w:rPr>
        <w:t>　　图表 财产保险在银保合作中的困境分析</w:t>
      </w:r>
      <w:r>
        <w:rPr>
          <w:rFonts w:hint="eastAsia"/>
        </w:rPr>
        <w:br/>
      </w:r>
      <w:r>
        <w:rPr>
          <w:rFonts w:hint="eastAsia"/>
        </w:rPr>
        <w:t>　　图表 加强财产保险银保合作的对策分析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2020-2025年中国网民规模与普及率变化情况</w:t>
      </w:r>
      <w:r>
        <w:rPr>
          <w:rFonts w:hint="eastAsia"/>
        </w:rPr>
        <w:br/>
      </w:r>
      <w:r>
        <w:rPr>
          <w:rFonts w:hint="eastAsia"/>
        </w:rPr>
        <w:t>　　图表 2020-2025年中国产险网销渠道</w:t>
      </w:r>
      <w:r>
        <w:rPr>
          <w:rFonts w:hint="eastAsia"/>
        </w:rPr>
        <w:br/>
      </w:r>
      <w:r>
        <w:rPr>
          <w:rFonts w:hint="eastAsia"/>
        </w:rPr>
        <w:t>　　图表 北京保险市场各险种网销业务情况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ebca4cd84b3e" w:history="1">
        <w:r>
          <w:rPr>
            <w:rStyle w:val="Hyperlink"/>
          </w:rPr>
          <w:t>2025年版中国财产保险行业发展现状调研及市场前景分析报告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ebca4cd84b3e" w:history="1">
        <w:r>
          <w:rPr>
            <w:rStyle w:val="Hyperlink"/>
          </w:rPr>
          <w:t>https://www.20087.com/M_JinRongBaoXian/A3/CaiChanBaoXianShiChangXianZhuangYuQianJing.html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7876edfa4d81" w:history="1">
      <w:r>
        <w:rPr>
          <w:rStyle w:val="Hyperlink"/>
        </w:rPr>
        <w:t>2025年版中国财产保险行业发展现状调研及市场前景分析报告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CaiChanBaoXianShiChangXianZhuangYuQianJing.html" TargetMode="External" Id="R97f6ebca4cd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CaiChanBaoXianShiChangXianZhuangYuQianJing.html" TargetMode="External" Id="Rb3887876edf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2025-02-11T03:58:00Z</dcterms:created>
  <dcterms:modified xsi:type="dcterms:W3CDTF">2025-02-11T04:58:00Z</dcterms:modified>
  <dc:subject>2025年版中国财产保险行业发展现状调研及市场前景分析报告</dc:subject>
  <dc:title>2025年版中国财产保险行业发展现状调研及市场前景分析报告</dc:title>
  <cp:keywords>2025年版中国财产保险行业发展现状调研及市场前景分析报告</cp:keywords>
  <dc:description>2025年版中国财产保险行业发展现状调研及市场前景分析报告</dc:description>
</cp:coreProperties>
</file>