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85470287549a3" w:history="1">
              <w:r>
                <w:rPr>
                  <w:rStyle w:val="Hyperlink"/>
                </w:rPr>
                <w:t>中国艺术品信托行业现状调研及未来发展趋势分析报告（2025-2031年）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85470287549a3" w:history="1">
              <w:r>
                <w:rPr>
                  <w:rStyle w:val="Hyperlink"/>
                </w:rPr>
                <w:t>中国艺术品信托行业现状调研及未来发展趋势分析报告（2025-2031年）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85470287549a3" w:history="1">
                <w:r>
                  <w:rPr>
                    <w:rStyle w:val="Hyperlink"/>
                  </w:rPr>
                  <w:t>https://www.20087.com/M_JinRongBaoXian/16/YiShuPinXinTuoFaZhanQuShiYuCeFenXi.html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品信托是一种结合艺术收藏与资产管理的新型金融产品，近年来在全球范围内逐渐兴起。它通过集合投资者资金，购买和管理艺术品资产，不仅为投资者提供了资产配置的多元化选择，还促进了艺术品市场的流通和价值发现。同时，艺术品信托的专业管理团队，利用市场分析和艺术品鉴定技术，有效控制了投资风险，提高了回报率。</w:t>
      </w:r>
      <w:r>
        <w:rPr>
          <w:rFonts w:hint="eastAsia"/>
        </w:rPr>
        <w:br/>
      </w:r>
      <w:r>
        <w:rPr>
          <w:rFonts w:hint="eastAsia"/>
        </w:rPr>
        <w:t>　　未来，艺术品信托行业的发展将更加注重透明化和国际化。一方面，通过区块链技术，构建艺术品交易和管理的透明平台，实现艺术品所有权、交易历史和估值信息的公开查询，增强投资者信心。另一方面，随着全球艺术品市场的融合，艺术品信托将拓展跨国艺术品投资组合，利用不同地区艺术品市场的周期性差异，实现资产的全球配置和风险分散。此外，随着艺术品金融衍生品的创新，如艺术品指数基金、艺术品期货，艺术品信托将提供更多样化的投资工具，满足投资者的财富增值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85470287549a3" w:history="1">
        <w:r>
          <w:rPr>
            <w:rStyle w:val="Hyperlink"/>
          </w:rPr>
          <w:t>中国艺术品信托行业现状调研及未来发展趋势分析报告（2025-2031年）</w:t>
        </w:r>
      </w:hyperlink>
      <w:r>
        <w:rPr>
          <w:rFonts w:hint="eastAsia"/>
        </w:rPr>
        <w:t>》通过对艺术品信托行业的全面调研，系统分析了艺术品信托市场规模、技术现状及未来发展方向，揭示了行业竞争格局的演变趋势与潜在问题。同时，报告评估了艺术品信托行业投资价值与效益，识别了发展中的主要挑战与机遇，并结合SWOT分析为投资者和企业提供了科学的战略建议。此外，报告重点聚焦艺术品信托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艺术品信托概述</w:t>
      </w:r>
      <w:r>
        <w:rPr>
          <w:rFonts w:hint="eastAsia"/>
        </w:rPr>
        <w:br/>
      </w:r>
      <w:r>
        <w:rPr>
          <w:rFonts w:hint="eastAsia"/>
        </w:rPr>
        <w:t>　　第一节 艺术品行业概述</w:t>
      </w:r>
      <w:r>
        <w:rPr>
          <w:rFonts w:hint="eastAsia"/>
        </w:rPr>
        <w:br/>
      </w:r>
      <w:r>
        <w:rPr>
          <w:rFonts w:hint="eastAsia"/>
        </w:rPr>
        <w:t>　　　　一、艺术品定义及分类</w:t>
      </w:r>
      <w:r>
        <w:rPr>
          <w:rFonts w:hint="eastAsia"/>
        </w:rPr>
        <w:br/>
      </w:r>
      <w:r>
        <w:rPr>
          <w:rFonts w:hint="eastAsia"/>
        </w:rPr>
        <w:t>　　　　二、艺术品市场规模分析</w:t>
      </w:r>
      <w:r>
        <w:rPr>
          <w:rFonts w:hint="eastAsia"/>
        </w:rPr>
        <w:br/>
      </w:r>
      <w:r>
        <w:rPr>
          <w:rFonts w:hint="eastAsia"/>
        </w:rPr>
        <w:t>　　　　　　（一）全球艺术品市场规模分析</w:t>
      </w:r>
      <w:r>
        <w:rPr>
          <w:rFonts w:hint="eastAsia"/>
        </w:rPr>
        <w:br/>
      </w:r>
      <w:r>
        <w:rPr>
          <w:rFonts w:hint="eastAsia"/>
        </w:rPr>
        <w:t>　　　　　　（二）国内艺术品市场规模分析</w:t>
      </w:r>
      <w:r>
        <w:rPr>
          <w:rFonts w:hint="eastAsia"/>
        </w:rPr>
        <w:br/>
      </w:r>
      <w:r>
        <w:rPr>
          <w:rFonts w:hint="eastAsia"/>
        </w:rPr>
        <w:t>　　　　三、中国艺术品市场交易运作方式</w:t>
      </w:r>
      <w:r>
        <w:rPr>
          <w:rFonts w:hint="eastAsia"/>
        </w:rPr>
        <w:br/>
      </w:r>
      <w:r>
        <w:rPr>
          <w:rFonts w:hint="eastAsia"/>
        </w:rPr>
        <w:t>　　　　　　（一）拍卖市场交易</w:t>
      </w:r>
      <w:r>
        <w:rPr>
          <w:rFonts w:hint="eastAsia"/>
        </w:rPr>
        <w:br/>
      </w:r>
      <w:r>
        <w:rPr>
          <w:rFonts w:hint="eastAsia"/>
        </w:rPr>
        <w:t>　　　　　　（二）通过画廊或艺术博览会交易</w:t>
      </w:r>
      <w:r>
        <w:rPr>
          <w:rFonts w:hint="eastAsia"/>
        </w:rPr>
        <w:br/>
      </w:r>
      <w:r>
        <w:rPr>
          <w:rFonts w:hint="eastAsia"/>
        </w:rPr>
        <w:t>　　　　　　（三）通过私人藏家或捐客进行交易</w:t>
      </w:r>
      <w:r>
        <w:rPr>
          <w:rFonts w:hint="eastAsia"/>
        </w:rPr>
        <w:br/>
      </w:r>
      <w:r>
        <w:rPr>
          <w:rFonts w:hint="eastAsia"/>
        </w:rPr>
        <w:t>　　　　　　（四）通过艺术家工作室或本人交易</w:t>
      </w:r>
      <w:r>
        <w:rPr>
          <w:rFonts w:hint="eastAsia"/>
        </w:rPr>
        <w:br/>
      </w:r>
      <w:r>
        <w:rPr>
          <w:rFonts w:hint="eastAsia"/>
        </w:rPr>
        <w:t>　　　　四、2025年全球十大艺术家排行榜</w:t>
      </w:r>
      <w:r>
        <w:rPr>
          <w:rFonts w:hint="eastAsia"/>
        </w:rPr>
        <w:br/>
      </w:r>
      <w:r>
        <w:rPr>
          <w:rFonts w:hint="eastAsia"/>
        </w:rPr>
        <w:t>　　第二节 艺术品信托定义及内涵</w:t>
      </w:r>
      <w:r>
        <w:rPr>
          <w:rFonts w:hint="eastAsia"/>
        </w:rPr>
        <w:br/>
      </w:r>
      <w:r>
        <w:rPr>
          <w:rFonts w:hint="eastAsia"/>
        </w:rPr>
        <w:t>　　第三节 艺术品信托的主要形式</w:t>
      </w:r>
      <w:r>
        <w:rPr>
          <w:rFonts w:hint="eastAsia"/>
        </w:rPr>
        <w:br/>
      </w:r>
      <w:r>
        <w:rPr>
          <w:rFonts w:hint="eastAsia"/>
        </w:rPr>
        <w:t>　　第四节 艺术品信托产品优势及问题</w:t>
      </w:r>
      <w:r>
        <w:rPr>
          <w:rFonts w:hint="eastAsia"/>
        </w:rPr>
        <w:br/>
      </w:r>
      <w:r>
        <w:rPr>
          <w:rFonts w:hint="eastAsia"/>
        </w:rPr>
        <w:t>　　　　一、艺术品信托产品优势</w:t>
      </w:r>
      <w:r>
        <w:rPr>
          <w:rFonts w:hint="eastAsia"/>
        </w:rPr>
        <w:br/>
      </w:r>
      <w:r>
        <w:rPr>
          <w:rFonts w:hint="eastAsia"/>
        </w:rPr>
        <w:t>　　　　二、艺术品信托产品问题</w:t>
      </w:r>
      <w:r>
        <w:rPr>
          <w:rFonts w:hint="eastAsia"/>
        </w:rPr>
        <w:br/>
      </w:r>
      <w:r>
        <w:rPr>
          <w:rFonts w:hint="eastAsia"/>
        </w:rPr>
        <w:t>　　第五节 艺术品信托产品交易结构</w:t>
      </w:r>
      <w:r>
        <w:rPr>
          <w:rFonts w:hint="eastAsia"/>
        </w:rPr>
        <w:br/>
      </w:r>
      <w:r>
        <w:rPr>
          <w:rFonts w:hint="eastAsia"/>
        </w:rPr>
        <w:t>　　　　一、类PE型信托产品</w:t>
      </w:r>
      <w:r>
        <w:rPr>
          <w:rFonts w:hint="eastAsia"/>
        </w:rPr>
        <w:br/>
      </w:r>
      <w:r>
        <w:rPr>
          <w:rFonts w:hint="eastAsia"/>
        </w:rPr>
        <w:t>　　　　二、结构化信托产品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中国艺术品投资行业发展状况</w:t>
      </w:r>
      <w:r>
        <w:rPr>
          <w:rFonts w:hint="eastAsia"/>
        </w:rPr>
        <w:br/>
      </w:r>
      <w:r>
        <w:rPr>
          <w:rFonts w:hint="eastAsia"/>
        </w:rPr>
        <w:t>　　第一节 中国传统财富管理模式</w:t>
      </w:r>
      <w:r>
        <w:rPr>
          <w:rFonts w:hint="eastAsia"/>
        </w:rPr>
        <w:br/>
      </w:r>
      <w:r>
        <w:rPr>
          <w:rFonts w:hint="eastAsia"/>
        </w:rPr>
        <w:t>　　第二节 艺术品投资市场的特性</w:t>
      </w:r>
      <w:r>
        <w:rPr>
          <w:rFonts w:hint="eastAsia"/>
        </w:rPr>
        <w:br/>
      </w:r>
      <w:r>
        <w:rPr>
          <w:rFonts w:hint="eastAsia"/>
        </w:rPr>
        <w:t>　　第三节 中国艺术品投资手段</w:t>
      </w:r>
      <w:r>
        <w:rPr>
          <w:rFonts w:hint="eastAsia"/>
        </w:rPr>
        <w:br/>
      </w:r>
      <w:r>
        <w:rPr>
          <w:rFonts w:hint="eastAsia"/>
        </w:rPr>
        <w:t>　　　　一、艺术品基金</w:t>
      </w:r>
      <w:r>
        <w:rPr>
          <w:rFonts w:hint="eastAsia"/>
        </w:rPr>
        <w:br/>
      </w:r>
      <w:r>
        <w:rPr>
          <w:rFonts w:hint="eastAsia"/>
        </w:rPr>
        <w:t>　　　　　　（一）定义及分类</w:t>
      </w:r>
      <w:r>
        <w:rPr>
          <w:rFonts w:hint="eastAsia"/>
        </w:rPr>
        <w:br/>
      </w:r>
      <w:r>
        <w:rPr>
          <w:rFonts w:hint="eastAsia"/>
        </w:rPr>
        <w:t>　　　　　　（二）发行渠道</w:t>
      </w:r>
      <w:r>
        <w:rPr>
          <w:rFonts w:hint="eastAsia"/>
        </w:rPr>
        <w:br/>
      </w:r>
      <w:r>
        <w:rPr>
          <w:rFonts w:hint="eastAsia"/>
        </w:rPr>
        <w:t>　　　　二、艺术银行</w:t>
      </w:r>
      <w:r>
        <w:rPr>
          <w:rFonts w:hint="eastAsia"/>
        </w:rPr>
        <w:br/>
      </w:r>
      <w:r>
        <w:rPr>
          <w:rFonts w:hint="eastAsia"/>
        </w:rPr>
        <w:t>　　　　二、艺术品股票</w:t>
      </w:r>
      <w:r>
        <w:rPr>
          <w:rFonts w:hint="eastAsia"/>
        </w:rPr>
        <w:br/>
      </w:r>
      <w:r>
        <w:rPr>
          <w:rFonts w:hint="eastAsia"/>
        </w:rPr>
        <w:t>　　第四节 私人消费人群艺术品投资分析</w:t>
      </w:r>
      <w:r>
        <w:rPr>
          <w:rFonts w:hint="eastAsia"/>
        </w:rPr>
        <w:br/>
      </w:r>
      <w:r>
        <w:rPr>
          <w:rFonts w:hint="eastAsia"/>
        </w:rPr>
        <w:t>　　　　一、艺术品投资品类</w:t>
      </w:r>
      <w:r>
        <w:rPr>
          <w:rFonts w:hint="eastAsia"/>
        </w:rPr>
        <w:br/>
      </w:r>
      <w:r>
        <w:rPr>
          <w:rFonts w:hint="eastAsia"/>
        </w:rPr>
        <w:t>　　　　二、艺术品投资持有时间</w:t>
      </w:r>
      <w:r>
        <w:rPr>
          <w:rFonts w:hint="eastAsia"/>
        </w:rPr>
        <w:br/>
      </w:r>
      <w:r>
        <w:rPr>
          <w:rFonts w:hint="eastAsia"/>
        </w:rPr>
        <w:t>　　　　三、艺术品投资途径</w:t>
      </w:r>
      <w:r>
        <w:rPr>
          <w:rFonts w:hint="eastAsia"/>
        </w:rPr>
        <w:br/>
      </w:r>
      <w:r>
        <w:rPr>
          <w:rFonts w:hint="eastAsia"/>
        </w:rPr>
        <w:t>　　　　四、艺术品投资考虑因素</w:t>
      </w:r>
      <w:r>
        <w:rPr>
          <w:rFonts w:hint="eastAsia"/>
        </w:rPr>
        <w:br/>
      </w:r>
      <w:r>
        <w:rPr>
          <w:rFonts w:hint="eastAsia"/>
        </w:rPr>
        <w:t>　　　　五、艺术品投资信息来源</w:t>
      </w:r>
      <w:r>
        <w:rPr>
          <w:rFonts w:hint="eastAsia"/>
        </w:rPr>
        <w:br/>
      </w:r>
      <w:r>
        <w:rPr>
          <w:rFonts w:hint="eastAsia"/>
        </w:rPr>
        <w:t>　　第五节 私人消费人群艺术品投资趋势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2025年信托行业发展状况</w:t>
      </w:r>
      <w:r>
        <w:rPr>
          <w:rFonts w:hint="eastAsia"/>
        </w:rPr>
        <w:br/>
      </w:r>
      <w:r>
        <w:rPr>
          <w:rFonts w:hint="eastAsia"/>
        </w:rPr>
        <w:t>　　第一节 信托的基本原理</w:t>
      </w:r>
      <w:r>
        <w:rPr>
          <w:rFonts w:hint="eastAsia"/>
        </w:rPr>
        <w:br/>
      </w:r>
      <w:r>
        <w:rPr>
          <w:rFonts w:hint="eastAsia"/>
        </w:rPr>
        <w:t>　　　　一、信托行为</w:t>
      </w:r>
      <w:r>
        <w:rPr>
          <w:rFonts w:hint="eastAsia"/>
        </w:rPr>
        <w:br/>
      </w:r>
      <w:r>
        <w:rPr>
          <w:rFonts w:hint="eastAsia"/>
        </w:rPr>
        <w:t>　　　　二、信托主体</w:t>
      </w:r>
      <w:r>
        <w:rPr>
          <w:rFonts w:hint="eastAsia"/>
        </w:rPr>
        <w:br/>
      </w:r>
      <w:r>
        <w:rPr>
          <w:rFonts w:hint="eastAsia"/>
        </w:rPr>
        <w:t>　　　　三、信托客体</w:t>
      </w:r>
      <w:r>
        <w:rPr>
          <w:rFonts w:hint="eastAsia"/>
        </w:rPr>
        <w:br/>
      </w:r>
      <w:r>
        <w:rPr>
          <w:rFonts w:hint="eastAsia"/>
        </w:rPr>
        <w:t>　　第二节 中国信托业发展状况分析</w:t>
      </w:r>
      <w:r>
        <w:rPr>
          <w:rFonts w:hint="eastAsia"/>
        </w:rPr>
        <w:br/>
      </w:r>
      <w:r>
        <w:rPr>
          <w:rFonts w:hint="eastAsia"/>
        </w:rPr>
        <w:t>　　　　一、中国信托业发展历程分析</w:t>
      </w:r>
      <w:r>
        <w:rPr>
          <w:rFonts w:hint="eastAsia"/>
        </w:rPr>
        <w:br/>
      </w:r>
      <w:r>
        <w:rPr>
          <w:rFonts w:hint="eastAsia"/>
        </w:rPr>
        <w:t>　　　　二、中国信托业发展特点分析</w:t>
      </w:r>
      <w:r>
        <w:rPr>
          <w:rFonts w:hint="eastAsia"/>
        </w:rPr>
        <w:br/>
      </w:r>
      <w:r>
        <w:rPr>
          <w:rFonts w:hint="eastAsia"/>
        </w:rPr>
        <w:t>　　　　三、中国信托业增长驱动因素</w:t>
      </w:r>
      <w:r>
        <w:rPr>
          <w:rFonts w:hint="eastAsia"/>
        </w:rPr>
        <w:br/>
      </w:r>
      <w:r>
        <w:rPr>
          <w:rFonts w:hint="eastAsia"/>
        </w:rPr>
        <w:t>　　第三节 2025年中国信托业市场规模分析</w:t>
      </w:r>
      <w:r>
        <w:rPr>
          <w:rFonts w:hint="eastAsia"/>
        </w:rPr>
        <w:br/>
      </w:r>
      <w:r>
        <w:rPr>
          <w:rFonts w:hint="eastAsia"/>
        </w:rPr>
        <w:t>　　　　一、信托业资产管理规模</w:t>
      </w:r>
      <w:r>
        <w:rPr>
          <w:rFonts w:hint="eastAsia"/>
        </w:rPr>
        <w:br/>
      </w:r>
      <w:r>
        <w:rPr>
          <w:rFonts w:hint="eastAsia"/>
        </w:rPr>
        <w:t>　　　　二、信托业资产来源分析</w:t>
      </w:r>
      <w:r>
        <w:rPr>
          <w:rFonts w:hint="eastAsia"/>
        </w:rPr>
        <w:br/>
      </w:r>
      <w:r>
        <w:rPr>
          <w:rFonts w:hint="eastAsia"/>
        </w:rPr>
        <w:t>　　　　三、信托业资金运用方式</w:t>
      </w:r>
      <w:r>
        <w:rPr>
          <w:rFonts w:hint="eastAsia"/>
        </w:rPr>
        <w:br/>
      </w:r>
      <w:r>
        <w:rPr>
          <w:rFonts w:hint="eastAsia"/>
        </w:rPr>
        <w:t>　　　　四、信托业投资领域分布</w:t>
      </w:r>
      <w:r>
        <w:rPr>
          <w:rFonts w:hint="eastAsia"/>
        </w:rPr>
        <w:br/>
      </w:r>
      <w:r>
        <w:rPr>
          <w:rFonts w:hint="eastAsia"/>
        </w:rPr>
        <w:t>　　　　五、信托业经营收入规模</w:t>
      </w:r>
      <w:r>
        <w:rPr>
          <w:rFonts w:hint="eastAsia"/>
        </w:rPr>
        <w:br/>
      </w:r>
      <w:r>
        <w:rPr>
          <w:rFonts w:hint="eastAsia"/>
        </w:rPr>
        <w:t>　　　　六、信托业盈利能力分析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2025年中国艺术品信托市场运行环境分析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二、城乡居民收入增长分析</w:t>
      </w:r>
      <w:r>
        <w:rPr>
          <w:rFonts w:hint="eastAsia"/>
        </w:rPr>
        <w:br/>
      </w:r>
      <w:r>
        <w:rPr>
          <w:rFonts w:hint="eastAsia"/>
        </w:rPr>
        <w:t>　　第二节 2025年国内社会环境分析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第三节 2025年国内艺术品信托行业政策分析</w:t>
      </w:r>
      <w:r>
        <w:rPr>
          <w:rFonts w:hint="eastAsia"/>
        </w:rPr>
        <w:br/>
      </w:r>
      <w:r>
        <w:rPr>
          <w:rFonts w:hint="eastAsia"/>
        </w:rPr>
        <w:t>　　　　一、信托领域政策</w:t>
      </w:r>
      <w:r>
        <w:rPr>
          <w:rFonts w:hint="eastAsia"/>
        </w:rPr>
        <w:br/>
      </w:r>
      <w:r>
        <w:rPr>
          <w:rFonts w:hint="eastAsia"/>
        </w:rPr>
        <w:t>　　　　　　（一）《信托法》</w:t>
      </w:r>
      <w:r>
        <w:rPr>
          <w:rFonts w:hint="eastAsia"/>
        </w:rPr>
        <w:br/>
      </w:r>
      <w:r>
        <w:rPr>
          <w:rFonts w:hint="eastAsia"/>
        </w:rPr>
        <w:t>　　　　　　（二）信托业新“两规”</w:t>
      </w:r>
      <w:r>
        <w:rPr>
          <w:rFonts w:hint="eastAsia"/>
        </w:rPr>
        <w:br/>
      </w:r>
      <w:r>
        <w:rPr>
          <w:rFonts w:hint="eastAsia"/>
        </w:rPr>
        <w:t>　　　　　　（三）《信托公司净资本管理办法》</w:t>
      </w:r>
      <w:r>
        <w:rPr>
          <w:rFonts w:hint="eastAsia"/>
        </w:rPr>
        <w:br/>
      </w:r>
      <w:r>
        <w:rPr>
          <w:rFonts w:hint="eastAsia"/>
        </w:rPr>
        <w:t>　　　　　　（四）《关于信托公司风险监管的指导意见》</w:t>
      </w:r>
      <w:r>
        <w:rPr>
          <w:rFonts w:hint="eastAsia"/>
        </w:rPr>
        <w:br/>
      </w:r>
      <w:r>
        <w:rPr>
          <w:rFonts w:hint="eastAsia"/>
        </w:rPr>
        <w:t>　　　　　　（五）银信合作领域管理政策分析</w:t>
      </w:r>
      <w:r>
        <w:rPr>
          <w:rFonts w:hint="eastAsia"/>
        </w:rPr>
        <w:br/>
      </w:r>
      <w:r>
        <w:rPr>
          <w:rFonts w:hint="eastAsia"/>
        </w:rPr>
        <w:t>　　　　　　（六）信托业相关政策最新动态</w:t>
      </w:r>
      <w:r>
        <w:rPr>
          <w:rFonts w:hint="eastAsia"/>
        </w:rPr>
        <w:br/>
      </w:r>
      <w:r>
        <w:rPr>
          <w:rFonts w:hint="eastAsia"/>
        </w:rPr>
        <w:t>　　　　二、艺术品领域政策</w:t>
      </w:r>
      <w:r>
        <w:rPr>
          <w:rFonts w:hint="eastAsia"/>
        </w:rPr>
        <w:br/>
      </w:r>
      <w:r>
        <w:rPr>
          <w:rFonts w:hint="eastAsia"/>
        </w:rPr>
        <w:t>　　　　三、艺术文物保护政策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2025年中国艺术品信托行业规模分析</w:t>
      </w:r>
      <w:r>
        <w:rPr>
          <w:rFonts w:hint="eastAsia"/>
        </w:rPr>
        <w:br/>
      </w:r>
      <w:r>
        <w:rPr>
          <w:rFonts w:hint="eastAsia"/>
        </w:rPr>
        <w:t>　　第一节 艺术品信托发行规模分析</w:t>
      </w:r>
      <w:r>
        <w:rPr>
          <w:rFonts w:hint="eastAsia"/>
        </w:rPr>
        <w:br/>
      </w:r>
      <w:r>
        <w:rPr>
          <w:rFonts w:hint="eastAsia"/>
        </w:rPr>
        <w:t>　　　　一、参与机构数量</w:t>
      </w:r>
      <w:r>
        <w:rPr>
          <w:rFonts w:hint="eastAsia"/>
        </w:rPr>
        <w:br/>
      </w:r>
      <w:r>
        <w:rPr>
          <w:rFonts w:hint="eastAsia"/>
        </w:rPr>
        <w:t>　　　　二、发行数量</w:t>
      </w:r>
      <w:r>
        <w:rPr>
          <w:rFonts w:hint="eastAsia"/>
        </w:rPr>
        <w:br/>
      </w:r>
      <w:r>
        <w:rPr>
          <w:rFonts w:hint="eastAsia"/>
        </w:rPr>
        <w:t>　　　　三、发行规模</w:t>
      </w:r>
      <w:r>
        <w:rPr>
          <w:rFonts w:hint="eastAsia"/>
        </w:rPr>
        <w:br/>
      </w:r>
      <w:r>
        <w:rPr>
          <w:rFonts w:hint="eastAsia"/>
        </w:rPr>
        <w:t>　　　　四、平均期限</w:t>
      </w:r>
      <w:r>
        <w:rPr>
          <w:rFonts w:hint="eastAsia"/>
        </w:rPr>
        <w:br/>
      </w:r>
      <w:r>
        <w:rPr>
          <w:rFonts w:hint="eastAsia"/>
        </w:rPr>
        <w:t>　　　　五、平均收益率</w:t>
      </w:r>
      <w:r>
        <w:rPr>
          <w:rFonts w:hint="eastAsia"/>
        </w:rPr>
        <w:br/>
      </w:r>
      <w:r>
        <w:rPr>
          <w:rFonts w:hint="eastAsia"/>
        </w:rPr>
        <w:t>　　第二节 艺术品信托发行年限分析</w:t>
      </w:r>
      <w:r>
        <w:rPr>
          <w:rFonts w:hint="eastAsia"/>
        </w:rPr>
        <w:br/>
      </w:r>
      <w:r>
        <w:rPr>
          <w:rFonts w:hint="eastAsia"/>
        </w:rPr>
        <w:t>　　第三节 艺术品信托成立规模分析</w:t>
      </w:r>
      <w:r>
        <w:rPr>
          <w:rFonts w:hint="eastAsia"/>
        </w:rPr>
        <w:br/>
      </w:r>
      <w:r>
        <w:rPr>
          <w:rFonts w:hint="eastAsia"/>
        </w:rPr>
        <w:t>　　　　一、参与机构数量</w:t>
      </w:r>
      <w:r>
        <w:rPr>
          <w:rFonts w:hint="eastAsia"/>
        </w:rPr>
        <w:br/>
      </w:r>
      <w:r>
        <w:rPr>
          <w:rFonts w:hint="eastAsia"/>
        </w:rPr>
        <w:t>　　　　二、成立数量</w:t>
      </w:r>
      <w:r>
        <w:rPr>
          <w:rFonts w:hint="eastAsia"/>
        </w:rPr>
        <w:br/>
      </w:r>
      <w:r>
        <w:rPr>
          <w:rFonts w:hint="eastAsia"/>
        </w:rPr>
        <w:t>　　　　三、成立规模</w:t>
      </w:r>
      <w:r>
        <w:rPr>
          <w:rFonts w:hint="eastAsia"/>
        </w:rPr>
        <w:br/>
      </w:r>
      <w:r>
        <w:rPr>
          <w:rFonts w:hint="eastAsia"/>
        </w:rPr>
        <w:t>　　　　四、平均期限</w:t>
      </w:r>
      <w:r>
        <w:rPr>
          <w:rFonts w:hint="eastAsia"/>
        </w:rPr>
        <w:br/>
      </w:r>
      <w:r>
        <w:rPr>
          <w:rFonts w:hint="eastAsia"/>
        </w:rPr>
        <w:t>　　　　五、平均收益率</w:t>
      </w:r>
      <w:r>
        <w:rPr>
          <w:rFonts w:hint="eastAsia"/>
        </w:rPr>
        <w:br/>
      </w:r>
      <w:r>
        <w:rPr>
          <w:rFonts w:hint="eastAsia"/>
        </w:rPr>
        <w:t>　　第四节 艺术品信托收益分析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2025年中国艺术品信托产品市场状况分析</w:t>
      </w:r>
      <w:r>
        <w:rPr>
          <w:rFonts w:hint="eastAsia"/>
        </w:rPr>
        <w:br/>
      </w:r>
      <w:r>
        <w:rPr>
          <w:rFonts w:hint="eastAsia"/>
        </w:rPr>
        <w:t>　　第一节 艺术品信托资金运用分析</w:t>
      </w:r>
      <w:r>
        <w:rPr>
          <w:rFonts w:hint="eastAsia"/>
        </w:rPr>
        <w:br/>
      </w:r>
      <w:r>
        <w:rPr>
          <w:rFonts w:hint="eastAsia"/>
        </w:rPr>
        <w:t>　　第二节 艺术品信托类别情况分析</w:t>
      </w:r>
      <w:r>
        <w:rPr>
          <w:rFonts w:hint="eastAsia"/>
        </w:rPr>
        <w:br/>
      </w:r>
      <w:r>
        <w:rPr>
          <w:rFonts w:hint="eastAsia"/>
        </w:rPr>
        <w:t>　　第三节 艺术品信托清算情况分析</w:t>
      </w:r>
      <w:r>
        <w:rPr>
          <w:rFonts w:hint="eastAsia"/>
        </w:rPr>
        <w:br/>
      </w:r>
      <w:r>
        <w:rPr>
          <w:rFonts w:hint="eastAsia"/>
        </w:rPr>
        <w:t>　　　　一、参与机构数量</w:t>
      </w:r>
      <w:r>
        <w:rPr>
          <w:rFonts w:hint="eastAsia"/>
        </w:rPr>
        <w:br/>
      </w:r>
      <w:r>
        <w:rPr>
          <w:rFonts w:hint="eastAsia"/>
        </w:rPr>
        <w:t>　　　　二、清算数量</w:t>
      </w:r>
      <w:r>
        <w:rPr>
          <w:rFonts w:hint="eastAsia"/>
        </w:rPr>
        <w:br/>
      </w:r>
      <w:r>
        <w:rPr>
          <w:rFonts w:hint="eastAsia"/>
        </w:rPr>
        <w:t>　　　　三、清算规模</w:t>
      </w:r>
      <w:r>
        <w:rPr>
          <w:rFonts w:hint="eastAsia"/>
        </w:rPr>
        <w:br/>
      </w:r>
      <w:r>
        <w:rPr>
          <w:rFonts w:hint="eastAsia"/>
        </w:rPr>
        <w:t>　　　　四、收益情况</w:t>
      </w:r>
      <w:r>
        <w:rPr>
          <w:rFonts w:hint="eastAsia"/>
        </w:rPr>
        <w:br/>
      </w:r>
      <w:r>
        <w:rPr>
          <w:rFonts w:hint="eastAsia"/>
        </w:rPr>
        <w:t>　　第四节 2025年艺术品信托清算产品情况</w:t>
      </w:r>
      <w:r>
        <w:rPr>
          <w:rFonts w:hint="eastAsia"/>
        </w:rPr>
        <w:br/>
      </w:r>
      <w:r>
        <w:rPr>
          <w:rFonts w:hint="eastAsia"/>
        </w:rPr>
        <w:t>　　第五节 2025年艺术品信托到期产品情况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中国艺术品信托模式分析</w:t>
      </w:r>
      <w:r>
        <w:rPr>
          <w:rFonts w:hint="eastAsia"/>
        </w:rPr>
        <w:br/>
      </w:r>
      <w:r>
        <w:rPr>
          <w:rFonts w:hint="eastAsia"/>
        </w:rPr>
        <w:t>　　第一节 发行的艺术品信托模式</w:t>
      </w:r>
      <w:r>
        <w:rPr>
          <w:rFonts w:hint="eastAsia"/>
        </w:rPr>
        <w:br/>
      </w:r>
      <w:r>
        <w:rPr>
          <w:rFonts w:hint="eastAsia"/>
        </w:rPr>
        <w:t>　　第二节 成立的艺术品信托模式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中国艺术品信托案例分析</w:t>
      </w:r>
      <w:r>
        <w:rPr>
          <w:rFonts w:hint="eastAsia"/>
        </w:rPr>
        <w:br/>
      </w:r>
      <w:r>
        <w:rPr>
          <w:rFonts w:hint="eastAsia"/>
        </w:rPr>
        <w:t>　　第一节 投资类艺术品信托</w:t>
      </w:r>
      <w:r>
        <w:rPr>
          <w:rFonts w:hint="eastAsia"/>
        </w:rPr>
        <w:br/>
      </w:r>
      <w:r>
        <w:rPr>
          <w:rFonts w:hint="eastAsia"/>
        </w:rPr>
        <w:t>　　　　一、成立概况</w:t>
      </w:r>
      <w:r>
        <w:rPr>
          <w:rFonts w:hint="eastAsia"/>
        </w:rPr>
        <w:br/>
      </w:r>
      <w:r>
        <w:rPr>
          <w:rFonts w:hint="eastAsia"/>
        </w:rPr>
        <w:t>　　　　二、典型案例分析</w:t>
      </w:r>
      <w:r>
        <w:rPr>
          <w:rFonts w:hint="eastAsia"/>
        </w:rPr>
        <w:br/>
      </w:r>
      <w:r>
        <w:rPr>
          <w:rFonts w:hint="eastAsia"/>
        </w:rPr>
        <w:t>　　第二节 融资类艺术品信托</w:t>
      </w:r>
      <w:r>
        <w:rPr>
          <w:rFonts w:hint="eastAsia"/>
        </w:rPr>
        <w:br/>
      </w:r>
      <w:r>
        <w:rPr>
          <w:rFonts w:hint="eastAsia"/>
        </w:rPr>
        <w:t>　　　　一、成立概况</w:t>
      </w:r>
      <w:r>
        <w:rPr>
          <w:rFonts w:hint="eastAsia"/>
        </w:rPr>
        <w:br/>
      </w:r>
      <w:r>
        <w:rPr>
          <w:rFonts w:hint="eastAsia"/>
        </w:rPr>
        <w:t>　　　　二、典型案例分析</w:t>
      </w:r>
      <w:r>
        <w:rPr>
          <w:rFonts w:hint="eastAsia"/>
        </w:rPr>
        <w:br/>
      </w:r>
      <w:r>
        <w:rPr>
          <w:rFonts w:hint="eastAsia"/>
        </w:rPr>
        <w:t>　　第三节 管理类艺术品信托</w:t>
      </w:r>
      <w:r>
        <w:rPr>
          <w:rFonts w:hint="eastAsia"/>
        </w:rPr>
        <w:br/>
      </w:r>
      <w:r>
        <w:rPr>
          <w:rFonts w:hint="eastAsia"/>
        </w:rPr>
        <w:t>　　第四节 投资+管理类艺术品信托</w:t>
      </w:r>
      <w:r>
        <w:rPr>
          <w:rFonts w:hint="eastAsia"/>
        </w:rPr>
        <w:br/>
      </w:r>
      <w:r>
        <w:rPr>
          <w:rFonts w:hint="eastAsia"/>
        </w:rPr>
        <w:t>　　　　一、成立概况</w:t>
      </w:r>
      <w:r>
        <w:rPr>
          <w:rFonts w:hint="eastAsia"/>
        </w:rPr>
        <w:br/>
      </w:r>
      <w:r>
        <w:rPr>
          <w:rFonts w:hint="eastAsia"/>
        </w:rPr>
        <w:t>　　　　二、典型案例分析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中国艺术品信托发行企业竞争力分析</w:t>
      </w:r>
      <w:r>
        <w:rPr>
          <w:rFonts w:hint="eastAsia"/>
        </w:rPr>
        <w:br/>
      </w:r>
      <w:r>
        <w:rPr>
          <w:rFonts w:hint="eastAsia"/>
        </w:rPr>
        <w:t>　　第一节 山东省国际信托有限公司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四、企业内部控制分析</w:t>
      </w:r>
      <w:r>
        <w:rPr>
          <w:rFonts w:hint="eastAsia"/>
        </w:rPr>
        <w:br/>
      </w:r>
      <w:r>
        <w:rPr>
          <w:rFonts w:hint="eastAsia"/>
        </w:rPr>
        <w:t>　　　　五、企业风险管理分析</w:t>
      </w:r>
      <w:r>
        <w:rPr>
          <w:rFonts w:hint="eastAsia"/>
        </w:rPr>
        <w:br/>
      </w:r>
      <w:r>
        <w:rPr>
          <w:rFonts w:hint="eastAsia"/>
        </w:rPr>
        <w:t>　　　　六、企业战略规划分析</w:t>
      </w:r>
      <w:r>
        <w:rPr>
          <w:rFonts w:hint="eastAsia"/>
        </w:rPr>
        <w:br/>
      </w:r>
      <w:r>
        <w:rPr>
          <w:rFonts w:hint="eastAsia"/>
        </w:rPr>
        <w:t>　　第二节 国投信托有限公司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四、企业品牌荣誉分析</w:t>
      </w:r>
      <w:r>
        <w:rPr>
          <w:rFonts w:hint="eastAsia"/>
        </w:rPr>
        <w:br/>
      </w:r>
      <w:r>
        <w:rPr>
          <w:rFonts w:hint="eastAsia"/>
        </w:rPr>
        <w:t>　　　　五、企业内部控制分析</w:t>
      </w:r>
      <w:r>
        <w:rPr>
          <w:rFonts w:hint="eastAsia"/>
        </w:rPr>
        <w:br/>
      </w:r>
      <w:r>
        <w:rPr>
          <w:rFonts w:hint="eastAsia"/>
        </w:rPr>
        <w:t>　　　　六、企业战略规划分析</w:t>
      </w:r>
      <w:r>
        <w:rPr>
          <w:rFonts w:hint="eastAsia"/>
        </w:rPr>
        <w:br/>
      </w:r>
      <w:r>
        <w:rPr>
          <w:rFonts w:hint="eastAsia"/>
        </w:rPr>
        <w:t>　　第三节 中信信托有限责任公司司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四、企业内部控制分析</w:t>
      </w:r>
      <w:r>
        <w:rPr>
          <w:rFonts w:hint="eastAsia"/>
        </w:rPr>
        <w:br/>
      </w:r>
      <w:r>
        <w:rPr>
          <w:rFonts w:hint="eastAsia"/>
        </w:rPr>
        <w:t>　　　　五、企业风险管理分析</w:t>
      </w:r>
      <w:r>
        <w:rPr>
          <w:rFonts w:hint="eastAsia"/>
        </w:rPr>
        <w:br/>
      </w:r>
      <w:r>
        <w:rPr>
          <w:rFonts w:hint="eastAsia"/>
        </w:rPr>
        <w:t>　　　　六、企业战略规划分析</w:t>
      </w:r>
      <w:r>
        <w:rPr>
          <w:rFonts w:hint="eastAsia"/>
        </w:rPr>
        <w:br/>
      </w:r>
      <w:r>
        <w:rPr>
          <w:rFonts w:hint="eastAsia"/>
        </w:rPr>
        <w:t>　　第四节 兴业国际信托有限公司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四、企业内部控制分析</w:t>
      </w:r>
      <w:r>
        <w:rPr>
          <w:rFonts w:hint="eastAsia"/>
        </w:rPr>
        <w:br/>
      </w:r>
      <w:r>
        <w:rPr>
          <w:rFonts w:hint="eastAsia"/>
        </w:rPr>
        <w:t>　　　　五、企业风险管理分析</w:t>
      </w:r>
      <w:r>
        <w:rPr>
          <w:rFonts w:hint="eastAsia"/>
        </w:rPr>
        <w:br/>
      </w:r>
      <w:r>
        <w:rPr>
          <w:rFonts w:hint="eastAsia"/>
        </w:rPr>
        <w:t>　　　　六、企业战略规划分析</w:t>
      </w:r>
      <w:r>
        <w:rPr>
          <w:rFonts w:hint="eastAsia"/>
        </w:rPr>
        <w:br/>
      </w:r>
      <w:r>
        <w:rPr>
          <w:rFonts w:hint="eastAsia"/>
        </w:rPr>
        <w:t>　　第五节 华融国际信托有限责任公司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四、企业专业优势分析</w:t>
      </w:r>
      <w:r>
        <w:rPr>
          <w:rFonts w:hint="eastAsia"/>
        </w:rPr>
        <w:br/>
      </w:r>
      <w:r>
        <w:rPr>
          <w:rFonts w:hint="eastAsia"/>
        </w:rPr>
        <w:t>　　　　五、企业风险管理分析</w:t>
      </w:r>
      <w:r>
        <w:rPr>
          <w:rFonts w:hint="eastAsia"/>
        </w:rPr>
        <w:br/>
      </w:r>
      <w:r>
        <w:rPr>
          <w:rFonts w:hint="eastAsia"/>
        </w:rPr>
        <w:t>　　　　六、企业战略规划分析</w:t>
      </w:r>
      <w:r>
        <w:rPr>
          <w:rFonts w:hint="eastAsia"/>
        </w:rPr>
        <w:br/>
      </w:r>
      <w:r>
        <w:rPr>
          <w:rFonts w:hint="eastAsia"/>
        </w:rPr>
        <w:t>　　第六节 长安国际信托股份有限公司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四、企业内部控制分析</w:t>
      </w:r>
      <w:r>
        <w:rPr>
          <w:rFonts w:hint="eastAsia"/>
        </w:rPr>
        <w:br/>
      </w:r>
      <w:r>
        <w:rPr>
          <w:rFonts w:hint="eastAsia"/>
        </w:rPr>
        <w:t>　　　　五、企业风险管理分析</w:t>
      </w:r>
      <w:r>
        <w:rPr>
          <w:rFonts w:hint="eastAsia"/>
        </w:rPr>
        <w:br/>
      </w:r>
      <w:r>
        <w:rPr>
          <w:rFonts w:hint="eastAsia"/>
        </w:rPr>
        <w:t>　　　　六、企业战略规划分析</w:t>
      </w:r>
      <w:r>
        <w:rPr>
          <w:rFonts w:hint="eastAsia"/>
        </w:rPr>
        <w:br/>
      </w:r>
      <w:r>
        <w:rPr>
          <w:rFonts w:hint="eastAsia"/>
        </w:rPr>
        <w:t>　　第七节 中融国际信托有限公司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四、企业内部控制分析</w:t>
      </w:r>
      <w:r>
        <w:rPr>
          <w:rFonts w:hint="eastAsia"/>
        </w:rPr>
        <w:br/>
      </w:r>
      <w:r>
        <w:rPr>
          <w:rFonts w:hint="eastAsia"/>
        </w:rPr>
        <w:t>　　　　五、企业风险管理分析</w:t>
      </w:r>
      <w:r>
        <w:rPr>
          <w:rFonts w:hint="eastAsia"/>
        </w:rPr>
        <w:br/>
      </w:r>
      <w:r>
        <w:rPr>
          <w:rFonts w:hint="eastAsia"/>
        </w:rPr>
        <w:t>　　　　六、企业战略规划分析</w:t>
      </w:r>
      <w:r>
        <w:rPr>
          <w:rFonts w:hint="eastAsia"/>
        </w:rPr>
        <w:br/>
      </w:r>
      <w:r>
        <w:rPr>
          <w:rFonts w:hint="eastAsia"/>
        </w:rPr>
        <w:t>　　第八节 北京国际信托有限公司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四、企业内部控制分析</w:t>
      </w:r>
      <w:r>
        <w:rPr>
          <w:rFonts w:hint="eastAsia"/>
        </w:rPr>
        <w:br/>
      </w:r>
      <w:r>
        <w:rPr>
          <w:rFonts w:hint="eastAsia"/>
        </w:rPr>
        <w:t>　　　　五、企业风险管理分析</w:t>
      </w:r>
      <w:r>
        <w:rPr>
          <w:rFonts w:hint="eastAsia"/>
        </w:rPr>
        <w:br/>
      </w:r>
      <w:r>
        <w:rPr>
          <w:rFonts w:hint="eastAsia"/>
        </w:rPr>
        <w:t>　　　　六、企业战略规划分析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2025-2031年中国艺术品信托行业发展前景分析</w:t>
      </w:r>
      <w:r>
        <w:rPr>
          <w:rFonts w:hint="eastAsia"/>
        </w:rPr>
        <w:br/>
      </w:r>
      <w:r>
        <w:rPr>
          <w:rFonts w:hint="eastAsia"/>
        </w:rPr>
        <w:t>　　第一节 影响艺术品信托行业发展的有利因素分析</w:t>
      </w:r>
      <w:r>
        <w:rPr>
          <w:rFonts w:hint="eastAsia"/>
        </w:rPr>
        <w:br/>
      </w:r>
      <w:r>
        <w:rPr>
          <w:rFonts w:hint="eastAsia"/>
        </w:rPr>
        <w:t>　　第二节 影响艺术品信托行业发展的不利因素分析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2025-2031年中国艺术品信托行业前景展望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2025-2031年中国艺术品信托行业投资风险分析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流动性风险</w:t>
      </w:r>
      <w:r>
        <w:rPr>
          <w:rFonts w:hint="eastAsia"/>
        </w:rPr>
        <w:br/>
      </w:r>
      <w:r>
        <w:rPr>
          <w:rFonts w:hint="eastAsia"/>
        </w:rPr>
        <w:t>　　第三节 操作风险</w:t>
      </w:r>
      <w:r>
        <w:rPr>
          <w:rFonts w:hint="eastAsia"/>
        </w:rPr>
        <w:br/>
      </w:r>
      <w:r>
        <w:rPr>
          <w:rFonts w:hint="eastAsia"/>
        </w:rPr>
        <w:t>　　第四节 政策风险</w:t>
      </w:r>
      <w:r>
        <w:rPr>
          <w:rFonts w:hint="eastAsia"/>
        </w:rPr>
        <w:br/>
      </w:r>
      <w:r>
        <w:rPr>
          <w:rFonts w:hint="eastAsia"/>
        </w:rPr>
        <w:t>　　第五节 [~中~智~林~]信用风险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2020-2025年艺术品信托相关专利申请数量变化走势图：个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2020-2025年艺术品信托相关专利申请数量年度统计表：个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2020-2025年艺术品信托相关专利公开数量变化走势图：个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2020-2025年艺术品信托相关专利公开数量年度统计表：个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艺术品信托相关专利申请人构成表：个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艺术品信托相关专利技术构成表：个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2020-2025年艺术品信托相关专利申请数量变化走势图：个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艺术品信托产业链结构示意图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2020-2025年中国艺术品信托产量及其增速走势图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2020-2025年中国艺术品信托消费量及其增速走势图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2020-2025年中国艺术品信托市场规模及其增速走势图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2020-2025年中国艺术品信托市场价格走势图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2025-2031年中国艺术品信托产量及消费量预测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2025-2031年中国艺术品信托市场价格走势预测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2020-2025年我国艺术品信托市场规模分区域统计表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2025-2031年我国艺术品信托行业企业集中度预测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2020-2025年中国艺术品信托所属行业企业数量增长趋势图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2020-2025年中国艺术品信托所属行业资产规模增长分析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2020-2025年中国艺术品信托所属行业销售规模增长分析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2020-2025年中国艺术品信托所属行业利润规模增长分析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2020-2025年中国艺术品信托所属行业产成品增长分析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2020-2025年中国艺术品信托所属行业出口交货值分析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2020-2025年中国艺术品信托所属行业总产值分析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2020-2025年中国艺术品信托所属行业成本费用结构变动趋势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2020-2025年中国艺术品信托所属行业销售成本分析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2020-2025年中国艺术品信托所属行业销售费用分析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2020-2025年中国艺术品信托所属行业管理费用分析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2020-2025年中国艺术品信托所属行业财务费用分析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2020-2025年中国艺术品信托所属行业资产收益率分析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2020-2025年中国艺术品信托所属行业销售利润率分析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2020-2025年中国艺术品信托所属行业总资产周转率分析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2020-2025年中国艺术品信托所属行业流动资产周转率分析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2020-2025年中国艺术品信托所属行业销售增长率分析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2020-2025年中国艺术品信托所属行业利润增长率分析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2020-2025年中国艺术品信托所属行业资产负债率分析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2020-2025年中国艺术品信托所属行业流动比率分析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85470287549a3" w:history="1">
        <w:r>
          <w:rPr>
            <w:rStyle w:val="Hyperlink"/>
          </w:rPr>
          <w:t>中国艺术品信托行业现状调研及未来发展趋势分析报告（2025-2031年）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85470287549a3" w:history="1">
        <w:r>
          <w:rPr>
            <w:rStyle w:val="Hyperlink"/>
          </w:rPr>
          <w:t>https://www.20087.com/M_JinRongBaoXian/16/YiShuPinXinTuoFaZhanQuShiYuCeFenXi.html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遗产信托、艺术品信托运作模式、艺术品抵押贷款有哪些银行、艺术品信托落地第一个环节、信托最忌三个东西、艺术品信托风险、信托门槛是多少、艺术品信托落地操作流程中,第一个环节是、湖州的信托能不能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f1529d22140c2" w:history="1">
      <w:r>
        <w:rPr>
          <w:rStyle w:val="Hyperlink"/>
        </w:rPr>
        <w:t>中国艺术品信托行业现状调研及未来发展趋势分析报告（2025-2031年）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6/YiShuPinXinTuoFaZhanQuShiYuCeFenXi.html" TargetMode="External" Id="Raee854702875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6/YiShuPinXinTuoFaZhanQuShiYuCeFenXi.html" TargetMode="External" Id="Rbb0f1529d221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2025-05-21T02:49:00Z</dcterms:created>
  <dcterms:modified xsi:type="dcterms:W3CDTF">2025-05-21T03:49:00Z</dcterms:modified>
  <dc:subject>中国艺术品信托行业现状调研及未来发展趋势分析报告（2025-2031年）</dc:subject>
  <dc:title>中国艺术品信托行业现状调研及未来发展趋势分析报告（2025-2031年）</dc:title>
  <cp:keywords>中国艺术品信托行业现状调研及未来发展趋势分析报告（2025-2031年）</cp:keywords>
  <dc:description>中国艺术品信托行业现状调研及未来发展趋势分析报告（2025-2031年）</dc:description>
</cp:coreProperties>
</file>