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4f3d4cfa46e6" w:history="1">
              <w:r>
                <w:rPr>
                  <w:rStyle w:val="Hyperlink"/>
                </w:rPr>
                <w:t>2025版债券行业发展现状调研及市场前景分析报告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4f3d4cfa46e6" w:history="1">
              <w:r>
                <w:rPr>
                  <w:rStyle w:val="Hyperlink"/>
                </w:rPr>
                <w:t>2025版债券行业发展现状调研及市场前景分析报告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4f3d4cfa46e6" w:history="1">
                <w:r>
                  <w:rPr>
                    <w:rStyle w:val="Hyperlink"/>
                  </w:rPr>
                  <w:t>https://www.20087.com/9/2A/ZhaiQuanShiChangDiaoYanBaoGao.html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市场作为金融市场的重要组成部分，近年来在全球范围内呈现出蓬勃发展的态势。从国债、地方政府债到企业债、公司债，债券品种日益丰富，投资者结构日趋多元化。随着金融监管政策的完善和市场基础设施的优化，债券市场流动性增强，风险管控能力提升，为投资者提供了多样化的投资渠道和风险管理工具。然而，债券市场也面临着信用风险、利率风险、流动性风险等挑战，需要通过市场机制的完善和投资者教育的加强来应对。</w:t>
      </w:r>
      <w:r>
        <w:rPr>
          <w:rFonts w:hint="eastAsia"/>
        </w:rPr>
        <w:br/>
      </w:r>
      <w:r>
        <w:rPr>
          <w:rFonts w:hint="eastAsia"/>
        </w:rPr>
        <w:t>　　未来，债券市场将更加注重市场机制的完善和国际化进程的推进。通过深化债券市场改革，完善信用评级体系、信息披露制度，提升市场透明度和公平性。同时，债券市场将加强与国际资本市场的对接，引入更多境外投资者和发行主体，推动人民币国际化和资本市场开放。此外，金融科技的应用将为债券市场带来新的变革，通过区块链、大数据等技术，提升债券发行、交易、结算的效率和安全性，降低市场参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1.1 债券行业相关定义</w:t>
      </w:r>
      <w:r>
        <w:rPr>
          <w:rFonts w:hint="eastAsia"/>
        </w:rPr>
        <w:br/>
      </w:r>
      <w:r>
        <w:rPr>
          <w:rFonts w:hint="eastAsia"/>
        </w:rPr>
        <w:t>　　　　1.1.1 行业定义与发展历程</w:t>
      </w:r>
      <w:r>
        <w:rPr>
          <w:rFonts w:hint="eastAsia"/>
        </w:rPr>
        <w:br/>
      </w:r>
      <w:r>
        <w:rPr>
          <w:rFonts w:hint="eastAsia"/>
        </w:rPr>
        <w:t>　　　　1.1.2 2025-2031年市场运行特征</w:t>
      </w:r>
      <w:r>
        <w:rPr>
          <w:rFonts w:hint="eastAsia"/>
        </w:rPr>
        <w:br/>
      </w:r>
      <w:r>
        <w:rPr>
          <w:rFonts w:hint="eastAsia"/>
        </w:rPr>
        <w:t>　　1.2 债券行业发行上市分析</w:t>
      </w:r>
      <w:r>
        <w:rPr>
          <w:rFonts w:hint="eastAsia"/>
        </w:rPr>
        <w:br/>
      </w:r>
      <w:r>
        <w:rPr>
          <w:rFonts w:hint="eastAsia"/>
        </w:rPr>
        <w:t>　　　　1.2.1 债券招标发行分析</w:t>
      </w:r>
      <w:r>
        <w:rPr>
          <w:rFonts w:hint="eastAsia"/>
        </w:rPr>
        <w:br/>
      </w:r>
      <w:r>
        <w:rPr>
          <w:rFonts w:hint="eastAsia"/>
        </w:rPr>
        <w:t>　　　　1.2.2 簿记建档发行分析</w:t>
      </w:r>
      <w:r>
        <w:rPr>
          <w:rFonts w:hint="eastAsia"/>
        </w:rPr>
        <w:br/>
      </w:r>
      <w:r>
        <w:rPr>
          <w:rFonts w:hint="eastAsia"/>
        </w:rPr>
        <w:t>　　　　1.2.3 商业银行柜台发行分析</w:t>
      </w:r>
      <w:r>
        <w:rPr>
          <w:rFonts w:hint="eastAsia"/>
        </w:rPr>
        <w:br/>
      </w:r>
      <w:r>
        <w:rPr>
          <w:rFonts w:hint="eastAsia"/>
        </w:rPr>
        <w:t>　　1.3 债券行业市场格局分析</w:t>
      </w:r>
      <w:r>
        <w:rPr>
          <w:rFonts w:hint="eastAsia"/>
        </w:rPr>
        <w:br/>
      </w:r>
      <w:r>
        <w:rPr>
          <w:rFonts w:hint="eastAsia"/>
        </w:rPr>
        <w:t>　　　　1.3.1 银行间债券市场分析</w:t>
      </w:r>
      <w:r>
        <w:rPr>
          <w:rFonts w:hint="eastAsia"/>
        </w:rPr>
        <w:br/>
      </w:r>
      <w:r>
        <w:rPr>
          <w:rFonts w:hint="eastAsia"/>
        </w:rPr>
        <w:t>　　　　1.3.2 交易所债券市场分析</w:t>
      </w:r>
      <w:r>
        <w:rPr>
          <w:rFonts w:hint="eastAsia"/>
        </w:rPr>
        <w:br/>
      </w:r>
      <w:r>
        <w:rPr>
          <w:rFonts w:hint="eastAsia"/>
        </w:rPr>
        <w:t>　　　　1.3.3 商业银行柜台市场分析</w:t>
      </w:r>
      <w:r>
        <w:rPr>
          <w:rFonts w:hint="eastAsia"/>
        </w:rPr>
        <w:br/>
      </w:r>
      <w:r>
        <w:rPr>
          <w:rFonts w:hint="eastAsia"/>
        </w:rPr>
        <w:t>　　1.4 债券行业市场建设分析</w:t>
      </w:r>
      <w:r>
        <w:rPr>
          <w:rFonts w:hint="eastAsia"/>
        </w:rPr>
        <w:br/>
      </w:r>
      <w:r>
        <w:rPr>
          <w:rFonts w:hint="eastAsia"/>
        </w:rPr>
        <w:t>　　　　1.4.1 发行市场建设分析</w:t>
      </w:r>
      <w:r>
        <w:rPr>
          <w:rFonts w:hint="eastAsia"/>
        </w:rPr>
        <w:br/>
      </w:r>
      <w:r>
        <w:rPr>
          <w:rFonts w:hint="eastAsia"/>
        </w:rPr>
        <w:t>　　　　（1）发行主体分析</w:t>
      </w:r>
      <w:r>
        <w:rPr>
          <w:rFonts w:hint="eastAsia"/>
        </w:rPr>
        <w:br/>
      </w:r>
      <w:r>
        <w:rPr>
          <w:rFonts w:hint="eastAsia"/>
        </w:rPr>
        <w:t>　　　　（2）监管管制分析</w:t>
      </w:r>
      <w:r>
        <w:rPr>
          <w:rFonts w:hint="eastAsia"/>
        </w:rPr>
        <w:br/>
      </w:r>
      <w:r>
        <w:rPr>
          <w:rFonts w:hint="eastAsia"/>
        </w:rPr>
        <w:t>　　　　1）发行管制分析</w:t>
      </w:r>
      <w:r>
        <w:rPr>
          <w:rFonts w:hint="eastAsia"/>
        </w:rPr>
        <w:br/>
      </w:r>
      <w:r>
        <w:rPr>
          <w:rFonts w:hint="eastAsia"/>
        </w:rPr>
        <w:t>　　　　2）利率管制分析</w:t>
      </w:r>
      <w:r>
        <w:rPr>
          <w:rFonts w:hint="eastAsia"/>
        </w:rPr>
        <w:br/>
      </w:r>
      <w:r>
        <w:rPr>
          <w:rFonts w:hint="eastAsia"/>
        </w:rPr>
        <w:t>　　　　3）投资者限制分析</w:t>
      </w:r>
      <w:r>
        <w:rPr>
          <w:rFonts w:hint="eastAsia"/>
        </w:rPr>
        <w:br/>
      </w:r>
      <w:r>
        <w:rPr>
          <w:rFonts w:hint="eastAsia"/>
        </w:rPr>
        <w:t>　　　　（3）发行方式分析</w:t>
      </w:r>
      <w:r>
        <w:rPr>
          <w:rFonts w:hint="eastAsia"/>
        </w:rPr>
        <w:br/>
      </w:r>
      <w:r>
        <w:rPr>
          <w:rFonts w:hint="eastAsia"/>
        </w:rPr>
        <w:t>　　　　1.4.2 流通市场建设分析</w:t>
      </w:r>
      <w:r>
        <w:rPr>
          <w:rFonts w:hint="eastAsia"/>
        </w:rPr>
        <w:br/>
      </w:r>
      <w:r>
        <w:rPr>
          <w:rFonts w:hint="eastAsia"/>
        </w:rPr>
        <w:t>　　　　（1）债券市场流动性分析</w:t>
      </w:r>
      <w:r>
        <w:rPr>
          <w:rFonts w:hint="eastAsia"/>
        </w:rPr>
        <w:br/>
      </w:r>
      <w:r>
        <w:rPr>
          <w:rFonts w:hint="eastAsia"/>
        </w:rPr>
        <w:t>　　　　（2）登记结算系统分析</w:t>
      </w:r>
      <w:r>
        <w:rPr>
          <w:rFonts w:hint="eastAsia"/>
        </w:rPr>
        <w:br/>
      </w:r>
      <w:r>
        <w:rPr>
          <w:rFonts w:hint="eastAsia"/>
        </w:rPr>
        <w:t>　　　　（3）转让交易系统分析</w:t>
      </w:r>
      <w:r>
        <w:rPr>
          <w:rFonts w:hint="eastAsia"/>
        </w:rPr>
        <w:br/>
      </w:r>
      <w:r>
        <w:rPr>
          <w:rFonts w:hint="eastAsia"/>
        </w:rPr>
        <w:t>　　　　（4）柜台交易系统分析</w:t>
      </w:r>
      <w:r>
        <w:rPr>
          <w:rFonts w:hint="eastAsia"/>
        </w:rPr>
        <w:br/>
      </w:r>
      <w:r>
        <w:rPr>
          <w:rFonts w:hint="eastAsia"/>
        </w:rPr>
        <w:t>　　　　（5）做市商制分析</w:t>
      </w:r>
      <w:r>
        <w:rPr>
          <w:rFonts w:hint="eastAsia"/>
        </w:rPr>
        <w:br/>
      </w:r>
      <w:r>
        <w:rPr>
          <w:rFonts w:hint="eastAsia"/>
        </w:rPr>
        <w:t>　　1.5 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1.5.1 债券市场投资者构成分析</w:t>
      </w:r>
      <w:r>
        <w:rPr>
          <w:rFonts w:hint="eastAsia"/>
        </w:rPr>
        <w:br/>
      </w:r>
      <w:r>
        <w:rPr>
          <w:rFonts w:hint="eastAsia"/>
        </w:rPr>
        <w:t>　　　　1.5.2 债券市场投资者数量规模</w:t>
      </w:r>
      <w:r>
        <w:rPr>
          <w:rFonts w:hint="eastAsia"/>
        </w:rPr>
        <w:br/>
      </w:r>
      <w:r>
        <w:rPr>
          <w:rFonts w:hint="eastAsia"/>
        </w:rPr>
        <w:t>　　　　1.5.3 债券市场投资者资产规模</w:t>
      </w:r>
      <w:r>
        <w:rPr>
          <w:rFonts w:hint="eastAsia"/>
        </w:rPr>
        <w:br/>
      </w:r>
      <w:r>
        <w:rPr>
          <w:rFonts w:hint="eastAsia"/>
        </w:rPr>
        <w:t>　　　　1.5.4 债券市场投资者投资品种</w:t>
      </w:r>
      <w:r>
        <w:rPr>
          <w:rFonts w:hint="eastAsia"/>
        </w:rPr>
        <w:br/>
      </w:r>
      <w:r>
        <w:rPr>
          <w:rFonts w:hint="eastAsia"/>
        </w:rPr>
        <w:t>　　　　1.5.5 债券市场投资者投资需求</w:t>
      </w:r>
      <w:r>
        <w:rPr>
          <w:rFonts w:hint="eastAsia"/>
        </w:rPr>
        <w:br/>
      </w:r>
      <w:r>
        <w:rPr>
          <w:rFonts w:hint="eastAsia"/>
        </w:rPr>
        <w:t>　　1.6 债券从业人员道德风险分析</w:t>
      </w:r>
      <w:r>
        <w:rPr>
          <w:rFonts w:hint="eastAsia"/>
        </w:rPr>
        <w:br/>
      </w:r>
      <w:r>
        <w:rPr>
          <w:rFonts w:hint="eastAsia"/>
        </w:rPr>
        <w:t>　　　　1.6.1 债券从业人员道德风险表现形式</w:t>
      </w:r>
      <w:r>
        <w:rPr>
          <w:rFonts w:hint="eastAsia"/>
        </w:rPr>
        <w:br/>
      </w:r>
      <w:r>
        <w:rPr>
          <w:rFonts w:hint="eastAsia"/>
        </w:rPr>
        <w:t>　　　　1.6.2 债券从业人员道德风险控制措施</w:t>
      </w:r>
      <w:r>
        <w:rPr>
          <w:rFonts w:hint="eastAsia"/>
        </w:rPr>
        <w:br/>
      </w:r>
      <w:r>
        <w:rPr>
          <w:rFonts w:hint="eastAsia"/>
        </w:rPr>
        <w:t>　　1.7 债券行业存在问题分析</w:t>
      </w:r>
      <w:r>
        <w:rPr>
          <w:rFonts w:hint="eastAsia"/>
        </w:rPr>
        <w:br/>
      </w:r>
      <w:r>
        <w:rPr>
          <w:rFonts w:hint="eastAsia"/>
        </w:rPr>
        <w:t>　　　　1.7.1 发行审批制度非市场化问题</w:t>
      </w:r>
      <w:r>
        <w:rPr>
          <w:rFonts w:hint="eastAsia"/>
        </w:rPr>
        <w:br/>
      </w:r>
      <w:r>
        <w:rPr>
          <w:rFonts w:hint="eastAsia"/>
        </w:rPr>
        <w:t>　　　　1.7.2 信用体系建设不健全的问题</w:t>
      </w:r>
      <w:r>
        <w:rPr>
          <w:rFonts w:hint="eastAsia"/>
        </w:rPr>
        <w:br/>
      </w:r>
      <w:r>
        <w:rPr>
          <w:rFonts w:hint="eastAsia"/>
        </w:rPr>
        <w:t>　　　　1.7.3 企业债二级市场化不活跃问题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债券行业市场运行数据分析</w:t>
      </w:r>
      <w:r>
        <w:rPr>
          <w:rFonts w:hint="eastAsia"/>
        </w:rPr>
        <w:br/>
      </w:r>
      <w:r>
        <w:rPr>
          <w:rFonts w:hint="eastAsia"/>
        </w:rPr>
        <w:t>　　2.1 债券市场经营数据分析</w:t>
      </w:r>
      <w:r>
        <w:rPr>
          <w:rFonts w:hint="eastAsia"/>
        </w:rPr>
        <w:br/>
      </w:r>
      <w:r>
        <w:rPr>
          <w:rFonts w:hint="eastAsia"/>
        </w:rPr>
        <w:t>　　　　2.1.1 债券市场发行规模分析</w:t>
      </w:r>
      <w:r>
        <w:rPr>
          <w:rFonts w:hint="eastAsia"/>
        </w:rPr>
        <w:br/>
      </w:r>
      <w:r>
        <w:rPr>
          <w:rFonts w:hint="eastAsia"/>
        </w:rPr>
        <w:t>　　　　2.1.2 债券市场发行结构分析</w:t>
      </w:r>
      <w:r>
        <w:rPr>
          <w:rFonts w:hint="eastAsia"/>
        </w:rPr>
        <w:br/>
      </w:r>
      <w:r>
        <w:rPr>
          <w:rFonts w:hint="eastAsia"/>
        </w:rPr>
        <w:t>　　　　2.1.3 债券市场托管规模分析</w:t>
      </w:r>
      <w:r>
        <w:rPr>
          <w:rFonts w:hint="eastAsia"/>
        </w:rPr>
        <w:br/>
      </w:r>
      <w:r>
        <w:rPr>
          <w:rFonts w:hint="eastAsia"/>
        </w:rPr>
        <w:t>　　　　2.1.4 债券市场交投活跃度分析</w:t>
      </w:r>
      <w:r>
        <w:rPr>
          <w:rFonts w:hint="eastAsia"/>
        </w:rPr>
        <w:br/>
      </w:r>
      <w:r>
        <w:rPr>
          <w:rFonts w:hint="eastAsia"/>
        </w:rPr>
        <w:t>　　　　2.1.5 债券市场交易结构分析</w:t>
      </w:r>
      <w:r>
        <w:rPr>
          <w:rFonts w:hint="eastAsia"/>
        </w:rPr>
        <w:br/>
      </w:r>
      <w:r>
        <w:rPr>
          <w:rFonts w:hint="eastAsia"/>
        </w:rPr>
        <w:t>　　2.2 债券市场收益率分析</w:t>
      </w:r>
      <w:r>
        <w:rPr>
          <w:rFonts w:hint="eastAsia"/>
        </w:rPr>
        <w:br/>
      </w:r>
      <w:r>
        <w:rPr>
          <w:rFonts w:hint="eastAsia"/>
        </w:rPr>
        <w:t>　　　　2.2.1 债券市场收益率走势特征</w:t>
      </w:r>
      <w:r>
        <w:rPr>
          <w:rFonts w:hint="eastAsia"/>
        </w:rPr>
        <w:br/>
      </w:r>
      <w:r>
        <w:rPr>
          <w:rFonts w:hint="eastAsia"/>
        </w:rPr>
        <w:t>　　　　2.2.2 债券市场收益率走势分析</w:t>
      </w:r>
      <w:r>
        <w:rPr>
          <w:rFonts w:hint="eastAsia"/>
        </w:rPr>
        <w:br/>
      </w:r>
      <w:r>
        <w:rPr>
          <w:rFonts w:hint="eastAsia"/>
        </w:rPr>
        <w:t>　　　　2.2.3 债券市场收益率走势预测</w:t>
      </w:r>
      <w:r>
        <w:rPr>
          <w:rFonts w:hint="eastAsia"/>
        </w:rPr>
        <w:br/>
      </w:r>
      <w:r>
        <w:rPr>
          <w:rFonts w:hint="eastAsia"/>
        </w:rPr>
        <w:t>　　2.3 债券市场发行成本与投资需求</w:t>
      </w:r>
      <w:r>
        <w:rPr>
          <w:rFonts w:hint="eastAsia"/>
        </w:rPr>
        <w:br/>
      </w:r>
      <w:r>
        <w:rPr>
          <w:rFonts w:hint="eastAsia"/>
        </w:rPr>
        <w:t>　　　　2.3.1 债券市场发行成本分析</w:t>
      </w:r>
      <w:r>
        <w:rPr>
          <w:rFonts w:hint="eastAsia"/>
        </w:rPr>
        <w:br/>
      </w:r>
      <w:r>
        <w:rPr>
          <w:rFonts w:hint="eastAsia"/>
        </w:rPr>
        <w:t>　　　　2.3.2 债券市场投资需求分析</w:t>
      </w:r>
      <w:r>
        <w:rPr>
          <w:rFonts w:hint="eastAsia"/>
        </w:rPr>
        <w:br/>
      </w:r>
      <w:r>
        <w:rPr>
          <w:rFonts w:hint="eastAsia"/>
        </w:rPr>
        <w:t>　　2.4 债券市场替代品分析</w:t>
      </w:r>
      <w:r>
        <w:rPr>
          <w:rFonts w:hint="eastAsia"/>
        </w:rPr>
        <w:br/>
      </w:r>
      <w:r>
        <w:rPr>
          <w:rFonts w:hint="eastAsia"/>
        </w:rPr>
        <w:t>　　　　2.4.1 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2.4.2 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2.4.3 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2.4.4 非标资产业务对债券的影响</w:t>
      </w:r>
      <w:r>
        <w:rPr>
          <w:rFonts w:hint="eastAsia"/>
        </w:rPr>
        <w:br/>
      </w:r>
      <w:r>
        <w:rPr>
          <w:rFonts w:hint="eastAsia"/>
        </w:rPr>
        <w:t>　　2.5 债券市场利率债供给分析</w:t>
      </w:r>
      <w:r>
        <w:rPr>
          <w:rFonts w:hint="eastAsia"/>
        </w:rPr>
        <w:br/>
      </w:r>
      <w:r>
        <w:rPr>
          <w:rFonts w:hint="eastAsia"/>
        </w:rPr>
        <w:t>　　　　2.5.1 央票利率分析</w:t>
      </w:r>
      <w:r>
        <w:rPr>
          <w:rFonts w:hint="eastAsia"/>
        </w:rPr>
        <w:br/>
      </w:r>
      <w:r>
        <w:rPr>
          <w:rFonts w:hint="eastAsia"/>
        </w:rPr>
        <w:t>　　　　2.5.2 国债利率分析</w:t>
      </w:r>
      <w:r>
        <w:rPr>
          <w:rFonts w:hint="eastAsia"/>
        </w:rPr>
        <w:br/>
      </w:r>
      <w:r>
        <w:rPr>
          <w:rFonts w:hint="eastAsia"/>
        </w:rPr>
        <w:t>　　　　2.5.3 地方债利率分析</w:t>
      </w:r>
      <w:r>
        <w:rPr>
          <w:rFonts w:hint="eastAsia"/>
        </w:rPr>
        <w:br/>
      </w:r>
      <w:r>
        <w:rPr>
          <w:rFonts w:hint="eastAsia"/>
        </w:rPr>
        <w:t>　　　　2.5.4 政策性银行债利率分析</w:t>
      </w:r>
      <w:r>
        <w:rPr>
          <w:rFonts w:hint="eastAsia"/>
        </w:rPr>
        <w:br/>
      </w:r>
      <w:r>
        <w:rPr>
          <w:rFonts w:hint="eastAsia"/>
        </w:rPr>
        <w:t>　　2.6 高收益债投资策略分析</w:t>
      </w:r>
      <w:r>
        <w:rPr>
          <w:rFonts w:hint="eastAsia"/>
        </w:rPr>
        <w:br/>
      </w:r>
      <w:r>
        <w:rPr>
          <w:rFonts w:hint="eastAsia"/>
        </w:rPr>
        <w:t>　　　　2.6.1 高收益债投资特点分析</w:t>
      </w:r>
      <w:r>
        <w:rPr>
          <w:rFonts w:hint="eastAsia"/>
        </w:rPr>
        <w:br/>
      </w:r>
      <w:r>
        <w:rPr>
          <w:rFonts w:hint="eastAsia"/>
        </w:rPr>
        <w:t>　　　　2.6.2 高收益债投资策略分析</w:t>
      </w:r>
      <w:r>
        <w:rPr>
          <w:rFonts w:hint="eastAsia"/>
        </w:rPr>
        <w:br/>
      </w:r>
      <w:r>
        <w:rPr>
          <w:rFonts w:hint="eastAsia"/>
        </w:rPr>
        <w:t>　　　　2.6.3 高收益债投资前景分析</w:t>
      </w:r>
      <w:r>
        <w:rPr>
          <w:rFonts w:hint="eastAsia"/>
        </w:rPr>
        <w:br/>
      </w:r>
      <w:r>
        <w:rPr>
          <w:rFonts w:hint="eastAsia"/>
        </w:rPr>
        <w:t>　　2.7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2.7.1 信用债供给影响因素分析</w:t>
      </w:r>
      <w:r>
        <w:rPr>
          <w:rFonts w:hint="eastAsia"/>
        </w:rPr>
        <w:br/>
      </w:r>
      <w:r>
        <w:rPr>
          <w:rFonts w:hint="eastAsia"/>
        </w:rPr>
        <w:t>　　　　（1）供给约束层面因素分析</w:t>
      </w:r>
      <w:r>
        <w:rPr>
          <w:rFonts w:hint="eastAsia"/>
        </w:rPr>
        <w:br/>
      </w:r>
      <w:r>
        <w:rPr>
          <w:rFonts w:hint="eastAsia"/>
        </w:rPr>
        <w:t>　　　　（2）需求约束层面因素分析</w:t>
      </w:r>
      <w:r>
        <w:rPr>
          <w:rFonts w:hint="eastAsia"/>
        </w:rPr>
        <w:br/>
      </w:r>
      <w:r>
        <w:rPr>
          <w:rFonts w:hint="eastAsia"/>
        </w:rPr>
        <w:t>　　　　2.7.2 信用债净供给结构分析</w:t>
      </w:r>
      <w:r>
        <w:rPr>
          <w:rFonts w:hint="eastAsia"/>
        </w:rPr>
        <w:br/>
      </w:r>
      <w:r>
        <w:rPr>
          <w:rFonts w:hint="eastAsia"/>
        </w:rPr>
        <w:t>　　　　2.7.3 信用债存量结构分析</w:t>
      </w:r>
      <w:r>
        <w:rPr>
          <w:rFonts w:hint="eastAsia"/>
        </w:rPr>
        <w:br/>
      </w:r>
      <w:r>
        <w:rPr>
          <w:rFonts w:hint="eastAsia"/>
        </w:rPr>
        <w:t>　　　　2.7.4 信用债供给趋势预测</w:t>
      </w:r>
      <w:r>
        <w:rPr>
          <w:rFonts w:hint="eastAsia"/>
        </w:rPr>
        <w:br/>
      </w:r>
      <w:r>
        <w:rPr>
          <w:rFonts w:hint="eastAsia"/>
        </w:rPr>
        <w:t>　　　　2.7.5 信用债投资策略分析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债券行业产品分析与创新设计</w:t>
      </w:r>
      <w:r>
        <w:rPr>
          <w:rFonts w:hint="eastAsia"/>
        </w:rPr>
        <w:br/>
      </w:r>
      <w:r>
        <w:rPr>
          <w:rFonts w:hint="eastAsia"/>
        </w:rPr>
        <w:t>　　3.1 政府债券产品设计分析</w:t>
      </w:r>
      <w:r>
        <w:rPr>
          <w:rFonts w:hint="eastAsia"/>
        </w:rPr>
        <w:br/>
      </w:r>
      <w:r>
        <w:rPr>
          <w:rFonts w:hint="eastAsia"/>
        </w:rPr>
        <w:t>　　　　3.1.1 产品期限设计分析</w:t>
      </w:r>
      <w:r>
        <w:rPr>
          <w:rFonts w:hint="eastAsia"/>
        </w:rPr>
        <w:br/>
      </w:r>
      <w:r>
        <w:rPr>
          <w:rFonts w:hint="eastAsia"/>
        </w:rPr>
        <w:t>　　　　3.1.2 产品利率设计分析</w:t>
      </w:r>
      <w:r>
        <w:rPr>
          <w:rFonts w:hint="eastAsia"/>
        </w:rPr>
        <w:br/>
      </w:r>
      <w:r>
        <w:rPr>
          <w:rFonts w:hint="eastAsia"/>
        </w:rPr>
        <w:t>　　　　3.1.3 产品风险控制分析</w:t>
      </w:r>
      <w:r>
        <w:rPr>
          <w:rFonts w:hint="eastAsia"/>
        </w:rPr>
        <w:br/>
      </w:r>
      <w:r>
        <w:rPr>
          <w:rFonts w:hint="eastAsia"/>
        </w:rPr>
        <w:t>　　　　3.1.4 产品设计创新分析</w:t>
      </w:r>
      <w:r>
        <w:rPr>
          <w:rFonts w:hint="eastAsia"/>
        </w:rPr>
        <w:br/>
      </w:r>
      <w:r>
        <w:rPr>
          <w:rFonts w:hint="eastAsia"/>
        </w:rPr>
        <w:t>　　3.2 中央银行债产品设计分析</w:t>
      </w:r>
      <w:r>
        <w:rPr>
          <w:rFonts w:hint="eastAsia"/>
        </w:rPr>
        <w:br/>
      </w:r>
      <w:r>
        <w:rPr>
          <w:rFonts w:hint="eastAsia"/>
        </w:rPr>
        <w:t>　　　　3.2.1 产品市场规模分析</w:t>
      </w:r>
      <w:r>
        <w:rPr>
          <w:rFonts w:hint="eastAsia"/>
        </w:rPr>
        <w:br/>
      </w:r>
      <w:r>
        <w:rPr>
          <w:rFonts w:hint="eastAsia"/>
        </w:rPr>
        <w:t>　　　　3.2.2 产品期限设计分析</w:t>
      </w:r>
      <w:r>
        <w:rPr>
          <w:rFonts w:hint="eastAsia"/>
        </w:rPr>
        <w:br/>
      </w:r>
      <w:r>
        <w:rPr>
          <w:rFonts w:hint="eastAsia"/>
        </w:rPr>
        <w:t>　　　　3.2.3 产品利率设计分析</w:t>
      </w:r>
      <w:r>
        <w:rPr>
          <w:rFonts w:hint="eastAsia"/>
        </w:rPr>
        <w:br/>
      </w:r>
      <w:r>
        <w:rPr>
          <w:rFonts w:hint="eastAsia"/>
        </w:rPr>
        <w:t>　　　　3.2.4 产品风险控制分析</w:t>
      </w:r>
      <w:r>
        <w:rPr>
          <w:rFonts w:hint="eastAsia"/>
        </w:rPr>
        <w:br/>
      </w:r>
      <w:r>
        <w:rPr>
          <w:rFonts w:hint="eastAsia"/>
        </w:rPr>
        <w:t>　　　　3.2.5 产品设计创新分析</w:t>
      </w:r>
      <w:r>
        <w:rPr>
          <w:rFonts w:hint="eastAsia"/>
        </w:rPr>
        <w:br/>
      </w:r>
      <w:r>
        <w:rPr>
          <w:rFonts w:hint="eastAsia"/>
        </w:rPr>
        <w:t>　　3.3 金融债券产品设计分析</w:t>
      </w:r>
      <w:r>
        <w:rPr>
          <w:rFonts w:hint="eastAsia"/>
        </w:rPr>
        <w:br/>
      </w:r>
      <w:r>
        <w:rPr>
          <w:rFonts w:hint="eastAsia"/>
        </w:rPr>
        <w:t>　　　　3.3.1 产品市场规模分析</w:t>
      </w:r>
      <w:r>
        <w:rPr>
          <w:rFonts w:hint="eastAsia"/>
        </w:rPr>
        <w:br/>
      </w:r>
      <w:r>
        <w:rPr>
          <w:rFonts w:hint="eastAsia"/>
        </w:rPr>
        <w:t>　　　　3.3.2 产品期限设计分析</w:t>
      </w:r>
      <w:r>
        <w:rPr>
          <w:rFonts w:hint="eastAsia"/>
        </w:rPr>
        <w:br/>
      </w:r>
      <w:r>
        <w:rPr>
          <w:rFonts w:hint="eastAsia"/>
        </w:rPr>
        <w:t>　　　　3.3.3 产品利率设计分析</w:t>
      </w:r>
      <w:r>
        <w:rPr>
          <w:rFonts w:hint="eastAsia"/>
        </w:rPr>
        <w:br/>
      </w:r>
      <w:r>
        <w:rPr>
          <w:rFonts w:hint="eastAsia"/>
        </w:rPr>
        <w:t>　　　　3.3.4 产品风险控制分析</w:t>
      </w:r>
      <w:r>
        <w:rPr>
          <w:rFonts w:hint="eastAsia"/>
        </w:rPr>
        <w:br/>
      </w:r>
      <w:r>
        <w:rPr>
          <w:rFonts w:hint="eastAsia"/>
        </w:rPr>
        <w:t>　　　　3.3.5 产品设计创新分析</w:t>
      </w:r>
      <w:r>
        <w:rPr>
          <w:rFonts w:hint="eastAsia"/>
        </w:rPr>
        <w:br/>
      </w:r>
      <w:r>
        <w:rPr>
          <w:rFonts w:hint="eastAsia"/>
        </w:rPr>
        <w:t>　　3.4 企业债券产品设计分析</w:t>
      </w:r>
      <w:r>
        <w:rPr>
          <w:rFonts w:hint="eastAsia"/>
        </w:rPr>
        <w:br/>
      </w:r>
      <w:r>
        <w:rPr>
          <w:rFonts w:hint="eastAsia"/>
        </w:rPr>
        <w:t>　　　　3.4.1 产品市场规模分析</w:t>
      </w:r>
      <w:r>
        <w:rPr>
          <w:rFonts w:hint="eastAsia"/>
        </w:rPr>
        <w:br/>
      </w:r>
      <w:r>
        <w:rPr>
          <w:rFonts w:hint="eastAsia"/>
        </w:rPr>
        <w:t>　　　　3.4.2 产品期限设计分析</w:t>
      </w:r>
      <w:r>
        <w:rPr>
          <w:rFonts w:hint="eastAsia"/>
        </w:rPr>
        <w:br/>
      </w:r>
      <w:r>
        <w:rPr>
          <w:rFonts w:hint="eastAsia"/>
        </w:rPr>
        <w:t>　　　　3.4.3 产品利率设计分析</w:t>
      </w:r>
      <w:r>
        <w:rPr>
          <w:rFonts w:hint="eastAsia"/>
        </w:rPr>
        <w:br/>
      </w:r>
      <w:r>
        <w:rPr>
          <w:rFonts w:hint="eastAsia"/>
        </w:rPr>
        <w:t>　　　　3.4.4 产品风险控制分析</w:t>
      </w:r>
      <w:r>
        <w:rPr>
          <w:rFonts w:hint="eastAsia"/>
        </w:rPr>
        <w:br/>
      </w:r>
      <w:r>
        <w:rPr>
          <w:rFonts w:hint="eastAsia"/>
        </w:rPr>
        <w:t>　　　　3.4.5 产品设计创新分析</w:t>
      </w:r>
      <w:r>
        <w:rPr>
          <w:rFonts w:hint="eastAsia"/>
        </w:rPr>
        <w:br/>
      </w:r>
      <w:r>
        <w:rPr>
          <w:rFonts w:hint="eastAsia"/>
        </w:rPr>
        <w:t>　　3.5 短期融资券产品设计分析</w:t>
      </w:r>
      <w:r>
        <w:rPr>
          <w:rFonts w:hint="eastAsia"/>
        </w:rPr>
        <w:br/>
      </w:r>
      <w:r>
        <w:rPr>
          <w:rFonts w:hint="eastAsia"/>
        </w:rPr>
        <w:t>　　　　3.5.1 产品市场规模分析</w:t>
      </w:r>
      <w:r>
        <w:rPr>
          <w:rFonts w:hint="eastAsia"/>
        </w:rPr>
        <w:br/>
      </w:r>
      <w:r>
        <w:rPr>
          <w:rFonts w:hint="eastAsia"/>
        </w:rPr>
        <w:t>　　　　3.5.2 产品期限设计分析</w:t>
      </w:r>
      <w:r>
        <w:rPr>
          <w:rFonts w:hint="eastAsia"/>
        </w:rPr>
        <w:br/>
      </w:r>
      <w:r>
        <w:rPr>
          <w:rFonts w:hint="eastAsia"/>
        </w:rPr>
        <w:t>　　　　3.5.3 产品利率设计分析</w:t>
      </w:r>
      <w:r>
        <w:rPr>
          <w:rFonts w:hint="eastAsia"/>
        </w:rPr>
        <w:br/>
      </w:r>
      <w:r>
        <w:rPr>
          <w:rFonts w:hint="eastAsia"/>
        </w:rPr>
        <w:t>　　　　3.5.4 产品风险控制分析</w:t>
      </w:r>
      <w:r>
        <w:rPr>
          <w:rFonts w:hint="eastAsia"/>
        </w:rPr>
        <w:br/>
      </w:r>
      <w:r>
        <w:rPr>
          <w:rFonts w:hint="eastAsia"/>
        </w:rPr>
        <w:t>　　　　3.5.5 产品设计创新分析</w:t>
      </w:r>
      <w:r>
        <w:rPr>
          <w:rFonts w:hint="eastAsia"/>
        </w:rPr>
        <w:br/>
      </w:r>
      <w:r>
        <w:rPr>
          <w:rFonts w:hint="eastAsia"/>
        </w:rPr>
        <w:t>　　3.6 中期票据产品设计分析</w:t>
      </w:r>
      <w:r>
        <w:rPr>
          <w:rFonts w:hint="eastAsia"/>
        </w:rPr>
        <w:br/>
      </w:r>
      <w:r>
        <w:rPr>
          <w:rFonts w:hint="eastAsia"/>
        </w:rPr>
        <w:t>　　　　3.6.1 产品市场规模分析</w:t>
      </w:r>
      <w:r>
        <w:rPr>
          <w:rFonts w:hint="eastAsia"/>
        </w:rPr>
        <w:br/>
      </w:r>
      <w:r>
        <w:rPr>
          <w:rFonts w:hint="eastAsia"/>
        </w:rPr>
        <w:t>　　　　3.6.2 产品期限设计分析</w:t>
      </w:r>
      <w:r>
        <w:rPr>
          <w:rFonts w:hint="eastAsia"/>
        </w:rPr>
        <w:br/>
      </w:r>
      <w:r>
        <w:rPr>
          <w:rFonts w:hint="eastAsia"/>
        </w:rPr>
        <w:t>　　　　3.6.3 产品利率设计分析</w:t>
      </w:r>
      <w:r>
        <w:rPr>
          <w:rFonts w:hint="eastAsia"/>
        </w:rPr>
        <w:br/>
      </w:r>
      <w:r>
        <w:rPr>
          <w:rFonts w:hint="eastAsia"/>
        </w:rPr>
        <w:t>　　　　3.6.4 产品风险控制分析</w:t>
      </w:r>
      <w:r>
        <w:rPr>
          <w:rFonts w:hint="eastAsia"/>
        </w:rPr>
        <w:br/>
      </w:r>
      <w:r>
        <w:rPr>
          <w:rFonts w:hint="eastAsia"/>
        </w:rPr>
        <w:t>　　　　3.6.5 产品设计创新分析</w:t>
      </w:r>
      <w:r>
        <w:rPr>
          <w:rFonts w:hint="eastAsia"/>
        </w:rPr>
        <w:br/>
      </w:r>
      <w:r>
        <w:rPr>
          <w:rFonts w:hint="eastAsia"/>
        </w:rPr>
        <w:t>　　3.7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3.7.1 产品市场规模分析</w:t>
      </w:r>
      <w:r>
        <w:rPr>
          <w:rFonts w:hint="eastAsia"/>
        </w:rPr>
        <w:br/>
      </w:r>
      <w:r>
        <w:rPr>
          <w:rFonts w:hint="eastAsia"/>
        </w:rPr>
        <w:t>　　　　3.7.2 产品期限设计分析</w:t>
      </w:r>
      <w:r>
        <w:rPr>
          <w:rFonts w:hint="eastAsia"/>
        </w:rPr>
        <w:br/>
      </w:r>
      <w:r>
        <w:rPr>
          <w:rFonts w:hint="eastAsia"/>
        </w:rPr>
        <w:t>　　　　3.7.3 产品利率设计分析</w:t>
      </w:r>
      <w:r>
        <w:rPr>
          <w:rFonts w:hint="eastAsia"/>
        </w:rPr>
        <w:br/>
      </w:r>
      <w:r>
        <w:rPr>
          <w:rFonts w:hint="eastAsia"/>
        </w:rPr>
        <w:t>　　　　3.7.4 产品风险控制分析</w:t>
      </w:r>
      <w:r>
        <w:rPr>
          <w:rFonts w:hint="eastAsia"/>
        </w:rPr>
        <w:br/>
      </w:r>
      <w:r>
        <w:rPr>
          <w:rFonts w:hint="eastAsia"/>
        </w:rPr>
        <w:t>　　　　3.7.5 产品设计创新分析</w:t>
      </w:r>
      <w:r>
        <w:rPr>
          <w:rFonts w:hint="eastAsia"/>
        </w:rPr>
        <w:br/>
      </w:r>
      <w:r>
        <w:rPr>
          <w:rFonts w:hint="eastAsia"/>
        </w:rPr>
        <w:t>　　3.8 国际机构债产品设计分析</w:t>
      </w:r>
      <w:r>
        <w:rPr>
          <w:rFonts w:hint="eastAsia"/>
        </w:rPr>
        <w:br/>
      </w:r>
      <w:r>
        <w:rPr>
          <w:rFonts w:hint="eastAsia"/>
        </w:rPr>
        <w:t>　　　　3.8.1 产品市场规模分析</w:t>
      </w:r>
      <w:r>
        <w:rPr>
          <w:rFonts w:hint="eastAsia"/>
        </w:rPr>
        <w:br/>
      </w:r>
      <w:r>
        <w:rPr>
          <w:rFonts w:hint="eastAsia"/>
        </w:rPr>
        <w:t>　　　　3.8.2 产品期限设计分析</w:t>
      </w:r>
      <w:r>
        <w:rPr>
          <w:rFonts w:hint="eastAsia"/>
        </w:rPr>
        <w:br/>
      </w:r>
      <w:r>
        <w:rPr>
          <w:rFonts w:hint="eastAsia"/>
        </w:rPr>
        <w:t>　　　　3.8.3 产品利率设计分析</w:t>
      </w:r>
      <w:r>
        <w:rPr>
          <w:rFonts w:hint="eastAsia"/>
        </w:rPr>
        <w:br/>
      </w:r>
      <w:r>
        <w:rPr>
          <w:rFonts w:hint="eastAsia"/>
        </w:rPr>
        <w:t>　　　　3.8.4 产品风险控制分析</w:t>
      </w:r>
      <w:r>
        <w:rPr>
          <w:rFonts w:hint="eastAsia"/>
        </w:rPr>
        <w:br/>
      </w:r>
      <w:r>
        <w:rPr>
          <w:rFonts w:hint="eastAsia"/>
        </w:rPr>
        <w:t>　　　　3.8.5 产品设计创新分析</w:t>
      </w:r>
      <w:r>
        <w:rPr>
          <w:rFonts w:hint="eastAsia"/>
        </w:rPr>
        <w:br/>
      </w:r>
      <w:r>
        <w:rPr>
          <w:rFonts w:hint="eastAsia"/>
        </w:rPr>
        <w:t>　　3.9 可转换债券产品设计分析</w:t>
      </w:r>
      <w:r>
        <w:rPr>
          <w:rFonts w:hint="eastAsia"/>
        </w:rPr>
        <w:br/>
      </w:r>
      <w:r>
        <w:rPr>
          <w:rFonts w:hint="eastAsia"/>
        </w:rPr>
        <w:t>　　　　3.9.1 产品市场规模分析</w:t>
      </w:r>
      <w:r>
        <w:rPr>
          <w:rFonts w:hint="eastAsia"/>
        </w:rPr>
        <w:br/>
      </w:r>
      <w:r>
        <w:rPr>
          <w:rFonts w:hint="eastAsia"/>
        </w:rPr>
        <w:t>　　　　3.9.2 产品期限设计分析</w:t>
      </w:r>
      <w:r>
        <w:rPr>
          <w:rFonts w:hint="eastAsia"/>
        </w:rPr>
        <w:br/>
      </w:r>
      <w:r>
        <w:rPr>
          <w:rFonts w:hint="eastAsia"/>
        </w:rPr>
        <w:t>　　　　3.9.3 产品利率设计分析</w:t>
      </w:r>
      <w:r>
        <w:rPr>
          <w:rFonts w:hint="eastAsia"/>
        </w:rPr>
        <w:br/>
      </w:r>
      <w:r>
        <w:rPr>
          <w:rFonts w:hint="eastAsia"/>
        </w:rPr>
        <w:t>　　　　3.9.4 产品风险控制分析</w:t>
      </w:r>
      <w:r>
        <w:rPr>
          <w:rFonts w:hint="eastAsia"/>
        </w:rPr>
        <w:br/>
      </w:r>
      <w:r>
        <w:rPr>
          <w:rFonts w:hint="eastAsia"/>
        </w:rPr>
        <w:t>　　　　3.9.5 产品设计创新分析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债券行业重点区域市场分析</w:t>
      </w:r>
      <w:r>
        <w:rPr>
          <w:rFonts w:hint="eastAsia"/>
        </w:rPr>
        <w:br/>
      </w:r>
      <w:r>
        <w:rPr>
          <w:rFonts w:hint="eastAsia"/>
        </w:rPr>
        <w:t>　　4.1 北京市债券市场分析</w:t>
      </w:r>
      <w:r>
        <w:rPr>
          <w:rFonts w:hint="eastAsia"/>
        </w:rPr>
        <w:br/>
      </w:r>
      <w:r>
        <w:rPr>
          <w:rFonts w:hint="eastAsia"/>
        </w:rPr>
        <w:t>　　　　4.1.1 北京市经济发展实力分析</w:t>
      </w:r>
      <w:r>
        <w:rPr>
          <w:rFonts w:hint="eastAsia"/>
        </w:rPr>
        <w:br/>
      </w:r>
      <w:r>
        <w:rPr>
          <w:rFonts w:hint="eastAsia"/>
        </w:rPr>
        <w:t>　　　　4.1.2 北京市财政平衡能力分析</w:t>
      </w:r>
      <w:r>
        <w:rPr>
          <w:rFonts w:hint="eastAsia"/>
        </w:rPr>
        <w:br/>
      </w:r>
      <w:r>
        <w:rPr>
          <w:rFonts w:hint="eastAsia"/>
        </w:rPr>
        <w:t>　　　　4.1.3 北京市政府性债务分析</w:t>
      </w:r>
      <w:r>
        <w:rPr>
          <w:rFonts w:hint="eastAsia"/>
        </w:rPr>
        <w:br/>
      </w:r>
      <w:r>
        <w:rPr>
          <w:rFonts w:hint="eastAsia"/>
        </w:rPr>
        <w:t>　　　　（1）北京市政府债务总量分析</w:t>
      </w:r>
      <w:r>
        <w:rPr>
          <w:rFonts w:hint="eastAsia"/>
        </w:rPr>
        <w:br/>
      </w:r>
      <w:r>
        <w:rPr>
          <w:rFonts w:hint="eastAsia"/>
        </w:rPr>
        <w:t>　　　　（2）北京市政府债务结构分析</w:t>
      </w:r>
      <w:r>
        <w:rPr>
          <w:rFonts w:hint="eastAsia"/>
        </w:rPr>
        <w:br/>
      </w:r>
      <w:r>
        <w:rPr>
          <w:rFonts w:hint="eastAsia"/>
        </w:rPr>
        <w:t>　　　　（3）北京市政府举债主体分析</w:t>
      </w:r>
      <w:r>
        <w:rPr>
          <w:rFonts w:hint="eastAsia"/>
        </w:rPr>
        <w:br/>
      </w:r>
      <w:r>
        <w:rPr>
          <w:rFonts w:hint="eastAsia"/>
        </w:rPr>
        <w:t>　　　　（4）北京市政府债务资金来源分析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（5）北京市政府债务负担分析</w:t>
      </w:r>
      <w:r>
        <w:rPr>
          <w:rFonts w:hint="eastAsia"/>
        </w:rPr>
        <w:br/>
      </w:r>
      <w:r>
        <w:rPr>
          <w:rFonts w:hint="eastAsia"/>
        </w:rPr>
        <w:t>　　　　（6）北京市政府债务管控分析</w:t>
      </w:r>
      <w:r>
        <w:rPr>
          <w:rFonts w:hint="eastAsia"/>
        </w:rPr>
        <w:br/>
      </w:r>
      <w:r>
        <w:rPr>
          <w:rFonts w:hint="eastAsia"/>
        </w:rPr>
        <w:t>　　　　4.1.4 北京市政府债券发行规模分析</w:t>
      </w:r>
      <w:r>
        <w:rPr>
          <w:rFonts w:hint="eastAsia"/>
        </w:rPr>
        <w:br/>
      </w:r>
      <w:r>
        <w:rPr>
          <w:rFonts w:hint="eastAsia"/>
        </w:rPr>
        <w:t>　　　　4.1.5 北京市政府债券发行品种分析</w:t>
      </w:r>
      <w:r>
        <w:rPr>
          <w:rFonts w:hint="eastAsia"/>
        </w:rPr>
        <w:br/>
      </w:r>
      <w:r>
        <w:rPr>
          <w:rFonts w:hint="eastAsia"/>
        </w:rPr>
        <w:t>　　4.2 上海市债券市场分析</w:t>
      </w:r>
      <w:r>
        <w:rPr>
          <w:rFonts w:hint="eastAsia"/>
        </w:rPr>
        <w:br/>
      </w:r>
      <w:r>
        <w:rPr>
          <w:rFonts w:hint="eastAsia"/>
        </w:rPr>
        <w:t>　　　　4.2.1 上海市经济发展实力分析</w:t>
      </w:r>
      <w:r>
        <w:rPr>
          <w:rFonts w:hint="eastAsia"/>
        </w:rPr>
        <w:br/>
      </w:r>
      <w:r>
        <w:rPr>
          <w:rFonts w:hint="eastAsia"/>
        </w:rPr>
        <w:t>　　　　4.2.2 上海市财政平衡能力分析</w:t>
      </w:r>
      <w:r>
        <w:rPr>
          <w:rFonts w:hint="eastAsia"/>
        </w:rPr>
        <w:br/>
      </w:r>
      <w:r>
        <w:rPr>
          <w:rFonts w:hint="eastAsia"/>
        </w:rPr>
        <w:t>　　　　4.2.3 上海市政府性债务分析</w:t>
      </w:r>
      <w:r>
        <w:rPr>
          <w:rFonts w:hint="eastAsia"/>
        </w:rPr>
        <w:br/>
      </w:r>
      <w:r>
        <w:rPr>
          <w:rFonts w:hint="eastAsia"/>
        </w:rPr>
        <w:t>　　　　（1）上海市政府债务总量分析</w:t>
      </w:r>
      <w:r>
        <w:rPr>
          <w:rFonts w:hint="eastAsia"/>
        </w:rPr>
        <w:br/>
      </w:r>
      <w:r>
        <w:rPr>
          <w:rFonts w:hint="eastAsia"/>
        </w:rPr>
        <w:t>　　　　（2）上海市政府债务结构分析</w:t>
      </w:r>
      <w:r>
        <w:rPr>
          <w:rFonts w:hint="eastAsia"/>
        </w:rPr>
        <w:br/>
      </w:r>
      <w:r>
        <w:rPr>
          <w:rFonts w:hint="eastAsia"/>
        </w:rPr>
        <w:t>　　　　（3）上海市政府举债主体分析</w:t>
      </w:r>
      <w:r>
        <w:rPr>
          <w:rFonts w:hint="eastAsia"/>
        </w:rPr>
        <w:br/>
      </w:r>
      <w:r>
        <w:rPr>
          <w:rFonts w:hint="eastAsia"/>
        </w:rPr>
        <w:t>　　　　（4）上海市政府债务资金来源分析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（5）上海市政府债务负担分析</w:t>
      </w:r>
      <w:r>
        <w:rPr>
          <w:rFonts w:hint="eastAsia"/>
        </w:rPr>
        <w:br/>
      </w:r>
      <w:r>
        <w:rPr>
          <w:rFonts w:hint="eastAsia"/>
        </w:rPr>
        <w:t>　　　　（6）上海市政府债务管控分析</w:t>
      </w:r>
      <w:r>
        <w:rPr>
          <w:rFonts w:hint="eastAsia"/>
        </w:rPr>
        <w:br/>
      </w:r>
      <w:r>
        <w:rPr>
          <w:rFonts w:hint="eastAsia"/>
        </w:rPr>
        <w:t>　　　　4.2.4 上海市政府债券发行规模分析</w:t>
      </w:r>
      <w:r>
        <w:rPr>
          <w:rFonts w:hint="eastAsia"/>
        </w:rPr>
        <w:br/>
      </w:r>
      <w:r>
        <w:rPr>
          <w:rFonts w:hint="eastAsia"/>
        </w:rPr>
        <w:t>　　　　4.2.5 上海市政府债券发行品种分析</w:t>
      </w:r>
      <w:r>
        <w:rPr>
          <w:rFonts w:hint="eastAsia"/>
        </w:rPr>
        <w:br/>
      </w:r>
      <w:r>
        <w:rPr>
          <w:rFonts w:hint="eastAsia"/>
        </w:rPr>
        <w:t>　　4.3 广东省债券市场分析</w:t>
      </w:r>
      <w:r>
        <w:rPr>
          <w:rFonts w:hint="eastAsia"/>
        </w:rPr>
        <w:br/>
      </w:r>
      <w:r>
        <w:rPr>
          <w:rFonts w:hint="eastAsia"/>
        </w:rPr>
        <w:t>　　　　4.3.1 广东省经济发展实力分析</w:t>
      </w:r>
      <w:r>
        <w:rPr>
          <w:rFonts w:hint="eastAsia"/>
        </w:rPr>
        <w:br/>
      </w:r>
      <w:r>
        <w:rPr>
          <w:rFonts w:hint="eastAsia"/>
        </w:rPr>
        <w:t>　　　　4.3.2 广东省财政平衡能力分析</w:t>
      </w:r>
      <w:r>
        <w:rPr>
          <w:rFonts w:hint="eastAsia"/>
        </w:rPr>
        <w:br/>
      </w:r>
      <w:r>
        <w:rPr>
          <w:rFonts w:hint="eastAsia"/>
        </w:rPr>
        <w:t>　　　　4.3.3 广东省政府性债务分析</w:t>
      </w:r>
      <w:r>
        <w:rPr>
          <w:rFonts w:hint="eastAsia"/>
        </w:rPr>
        <w:br/>
      </w:r>
      <w:r>
        <w:rPr>
          <w:rFonts w:hint="eastAsia"/>
        </w:rPr>
        <w:t>　　　　（1）广东省政府债务总量分析</w:t>
      </w:r>
      <w:r>
        <w:rPr>
          <w:rFonts w:hint="eastAsia"/>
        </w:rPr>
        <w:br/>
      </w:r>
      <w:r>
        <w:rPr>
          <w:rFonts w:hint="eastAsia"/>
        </w:rPr>
        <w:t>　　　　（2）广东省政府债务结构分析</w:t>
      </w:r>
      <w:r>
        <w:rPr>
          <w:rFonts w:hint="eastAsia"/>
        </w:rPr>
        <w:br/>
      </w:r>
      <w:r>
        <w:rPr>
          <w:rFonts w:hint="eastAsia"/>
        </w:rPr>
        <w:t>　　　　（3）广东省政府举债主体分析</w:t>
      </w:r>
      <w:r>
        <w:rPr>
          <w:rFonts w:hint="eastAsia"/>
        </w:rPr>
        <w:br/>
      </w:r>
      <w:r>
        <w:rPr>
          <w:rFonts w:hint="eastAsia"/>
        </w:rPr>
        <w:t>　　　　（4）广东省政府债务资金来源分析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（5）广东省政府债务负担分析</w:t>
      </w:r>
      <w:r>
        <w:rPr>
          <w:rFonts w:hint="eastAsia"/>
        </w:rPr>
        <w:br/>
      </w:r>
      <w:r>
        <w:rPr>
          <w:rFonts w:hint="eastAsia"/>
        </w:rPr>
        <w:t>　　　　（6）广东省政府债务管控分析</w:t>
      </w:r>
      <w:r>
        <w:rPr>
          <w:rFonts w:hint="eastAsia"/>
        </w:rPr>
        <w:br/>
      </w:r>
      <w:r>
        <w:rPr>
          <w:rFonts w:hint="eastAsia"/>
        </w:rPr>
        <w:t>　　　　4.3.4 广东省政府债券发行规模分析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4.3.5 广东省政府债券发行品种分析</w:t>
      </w:r>
      <w:r>
        <w:rPr>
          <w:rFonts w:hint="eastAsia"/>
        </w:rPr>
        <w:br/>
      </w:r>
      <w:r>
        <w:rPr>
          <w:rFonts w:hint="eastAsia"/>
        </w:rPr>
        <w:t>　　4.4 浙江省债券市场分析</w:t>
      </w:r>
      <w:r>
        <w:rPr>
          <w:rFonts w:hint="eastAsia"/>
        </w:rPr>
        <w:br/>
      </w:r>
      <w:r>
        <w:rPr>
          <w:rFonts w:hint="eastAsia"/>
        </w:rPr>
        <w:t>　　　　4.4.1 浙江省经济发展实力分析</w:t>
      </w:r>
      <w:r>
        <w:rPr>
          <w:rFonts w:hint="eastAsia"/>
        </w:rPr>
        <w:br/>
      </w:r>
      <w:r>
        <w:rPr>
          <w:rFonts w:hint="eastAsia"/>
        </w:rPr>
        <w:t>　　　　4.4.2 浙江省财政平衡能力分析</w:t>
      </w:r>
      <w:r>
        <w:rPr>
          <w:rFonts w:hint="eastAsia"/>
        </w:rPr>
        <w:br/>
      </w:r>
      <w:r>
        <w:rPr>
          <w:rFonts w:hint="eastAsia"/>
        </w:rPr>
        <w:t>　　　　4.4.3 浙江省政府性债务分析</w:t>
      </w:r>
      <w:r>
        <w:rPr>
          <w:rFonts w:hint="eastAsia"/>
        </w:rPr>
        <w:br/>
      </w:r>
      <w:r>
        <w:rPr>
          <w:rFonts w:hint="eastAsia"/>
        </w:rPr>
        <w:t>　　　　（1）浙江省政府债务总量分析</w:t>
      </w:r>
      <w:r>
        <w:rPr>
          <w:rFonts w:hint="eastAsia"/>
        </w:rPr>
        <w:br/>
      </w:r>
      <w:r>
        <w:rPr>
          <w:rFonts w:hint="eastAsia"/>
        </w:rPr>
        <w:t>　　　　（2）浙江省政府债务结构分析</w:t>
      </w:r>
      <w:r>
        <w:rPr>
          <w:rFonts w:hint="eastAsia"/>
        </w:rPr>
        <w:br/>
      </w:r>
      <w:r>
        <w:rPr>
          <w:rFonts w:hint="eastAsia"/>
        </w:rPr>
        <w:t>　　　　（3）浙江省政府举债主体分析</w:t>
      </w:r>
      <w:r>
        <w:rPr>
          <w:rFonts w:hint="eastAsia"/>
        </w:rPr>
        <w:br/>
      </w:r>
      <w:r>
        <w:rPr>
          <w:rFonts w:hint="eastAsia"/>
        </w:rPr>
        <w:t>　　　　（4）浙江省政府债务资金来源分析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（5）浙江省政府债务负担分析</w:t>
      </w:r>
      <w:r>
        <w:rPr>
          <w:rFonts w:hint="eastAsia"/>
        </w:rPr>
        <w:br/>
      </w:r>
      <w:r>
        <w:rPr>
          <w:rFonts w:hint="eastAsia"/>
        </w:rPr>
        <w:t>　　　　（6）浙江省政府债务管控分析</w:t>
      </w:r>
      <w:r>
        <w:rPr>
          <w:rFonts w:hint="eastAsia"/>
        </w:rPr>
        <w:br/>
      </w:r>
      <w:r>
        <w:rPr>
          <w:rFonts w:hint="eastAsia"/>
        </w:rPr>
        <w:t>　　　　4.4.4 浙江省政府债券发行规模分析</w:t>
      </w:r>
      <w:r>
        <w:rPr>
          <w:rFonts w:hint="eastAsia"/>
        </w:rPr>
        <w:br/>
      </w:r>
      <w:r>
        <w:rPr>
          <w:rFonts w:hint="eastAsia"/>
        </w:rPr>
        <w:t>　　　　4.4.5 浙江省政府债券发行品种分析</w:t>
      </w:r>
      <w:r>
        <w:rPr>
          <w:rFonts w:hint="eastAsia"/>
        </w:rPr>
        <w:br/>
      </w:r>
      <w:r>
        <w:rPr>
          <w:rFonts w:hint="eastAsia"/>
        </w:rPr>
        <w:t>　　4.5 江苏省债券市场分析</w:t>
      </w:r>
      <w:r>
        <w:rPr>
          <w:rFonts w:hint="eastAsia"/>
        </w:rPr>
        <w:br/>
      </w:r>
      <w:r>
        <w:rPr>
          <w:rFonts w:hint="eastAsia"/>
        </w:rPr>
        <w:t>　　　　4.5.1 江苏省经济发展实力分析</w:t>
      </w:r>
      <w:r>
        <w:rPr>
          <w:rFonts w:hint="eastAsia"/>
        </w:rPr>
        <w:br/>
      </w:r>
      <w:r>
        <w:rPr>
          <w:rFonts w:hint="eastAsia"/>
        </w:rPr>
        <w:t>　　　　4.5.2 江苏省财政平衡能力分析</w:t>
      </w:r>
      <w:r>
        <w:rPr>
          <w:rFonts w:hint="eastAsia"/>
        </w:rPr>
        <w:br/>
      </w:r>
      <w:r>
        <w:rPr>
          <w:rFonts w:hint="eastAsia"/>
        </w:rPr>
        <w:t>　　　　4.5.3 江苏省政府性债务分析</w:t>
      </w:r>
      <w:r>
        <w:rPr>
          <w:rFonts w:hint="eastAsia"/>
        </w:rPr>
        <w:br/>
      </w:r>
      <w:r>
        <w:rPr>
          <w:rFonts w:hint="eastAsia"/>
        </w:rPr>
        <w:t>　　　　（1）江苏省政府债务总量分析</w:t>
      </w:r>
      <w:r>
        <w:rPr>
          <w:rFonts w:hint="eastAsia"/>
        </w:rPr>
        <w:br/>
      </w:r>
      <w:r>
        <w:rPr>
          <w:rFonts w:hint="eastAsia"/>
        </w:rPr>
        <w:t>　　　　（2）江苏省政府债务结构分析</w:t>
      </w:r>
      <w:r>
        <w:rPr>
          <w:rFonts w:hint="eastAsia"/>
        </w:rPr>
        <w:br/>
      </w:r>
      <w:r>
        <w:rPr>
          <w:rFonts w:hint="eastAsia"/>
        </w:rPr>
        <w:t>　　　　（3）江苏省政府举债主体分析</w:t>
      </w:r>
      <w:r>
        <w:rPr>
          <w:rFonts w:hint="eastAsia"/>
        </w:rPr>
        <w:br/>
      </w:r>
      <w:r>
        <w:rPr>
          <w:rFonts w:hint="eastAsia"/>
        </w:rPr>
        <w:t>　　　　（4）江苏省政府债务资金来源分析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（5）江苏省政府债务负担分析</w:t>
      </w:r>
      <w:r>
        <w:rPr>
          <w:rFonts w:hint="eastAsia"/>
        </w:rPr>
        <w:br/>
      </w:r>
      <w:r>
        <w:rPr>
          <w:rFonts w:hint="eastAsia"/>
        </w:rPr>
        <w:t>　　　　（6）江苏省政府债务管控分析</w:t>
      </w:r>
      <w:r>
        <w:rPr>
          <w:rFonts w:hint="eastAsia"/>
        </w:rPr>
        <w:br/>
      </w:r>
      <w:r>
        <w:rPr>
          <w:rFonts w:hint="eastAsia"/>
        </w:rPr>
        <w:t>　　　　4.5.4 江苏省政府债券发行规模分析</w:t>
      </w:r>
      <w:r>
        <w:rPr>
          <w:rFonts w:hint="eastAsia"/>
        </w:rPr>
        <w:br/>
      </w:r>
      <w:r>
        <w:rPr>
          <w:rFonts w:hint="eastAsia"/>
        </w:rPr>
        <w:t>　　　　4.5.5 江苏省政府债券发行品种分析</w:t>
      </w:r>
      <w:r>
        <w:rPr>
          <w:rFonts w:hint="eastAsia"/>
        </w:rPr>
        <w:br/>
      </w:r>
      <w:r>
        <w:rPr>
          <w:rFonts w:hint="eastAsia"/>
        </w:rPr>
        <w:t>　　4.6 山东省债券市场分析</w:t>
      </w:r>
      <w:r>
        <w:rPr>
          <w:rFonts w:hint="eastAsia"/>
        </w:rPr>
        <w:br/>
      </w:r>
      <w:r>
        <w:rPr>
          <w:rFonts w:hint="eastAsia"/>
        </w:rPr>
        <w:t>　　　　4.6.1 山东省经济发展实力分析</w:t>
      </w:r>
      <w:r>
        <w:rPr>
          <w:rFonts w:hint="eastAsia"/>
        </w:rPr>
        <w:br/>
      </w:r>
      <w:r>
        <w:rPr>
          <w:rFonts w:hint="eastAsia"/>
        </w:rPr>
        <w:t>　　　　4.6.2 山东省财政平衡能力分析</w:t>
      </w:r>
      <w:r>
        <w:rPr>
          <w:rFonts w:hint="eastAsia"/>
        </w:rPr>
        <w:br/>
      </w:r>
      <w:r>
        <w:rPr>
          <w:rFonts w:hint="eastAsia"/>
        </w:rPr>
        <w:t>　　　　4.6.3 山东省政府性债务分析</w:t>
      </w:r>
      <w:r>
        <w:rPr>
          <w:rFonts w:hint="eastAsia"/>
        </w:rPr>
        <w:br/>
      </w:r>
      <w:r>
        <w:rPr>
          <w:rFonts w:hint="eastAsia"/>
        </w:rPr>
        <w:t>　　　　（1）山东省政府债务总量分析</w:t>
      </w:r>
      <w:r>
        <w:rPr>
          <w:rFonts w:hint="eastAsia"/>
        </w:rPr>
        <w:br/>
      </w:r>
      <w:r>
        <w:rPr>
          <w:rFonts w:hint="eastAsia"/>
        </w:rPr>
        <w:t>　　　　（2）山东省政府债务结构分析</w:t>
      </w:r>
      <w:r>
        <w:rPr>
          <w:rFonts w:hint="eastAsia"/>
        </w:rPr>
        <w:br/>
      </w:r>
      <w:r>
        <w:rPr>
          <w:rFonts w:hint="eastAsia"/>
        </w:rPr>
        <w:t>　　　　（3）山东省政府举债主体分析</w:t>
      </w:r>
      <w:r>
        <w:rPr>
          <w:rFonts w:hint="eastAsia"/>
        </w:rPr>
        <w:br/>
      </w:r>
      <w:r>
        <w:rPr>
          <w:rFonts w:hint="eastAsia"/>
        </w:rPr>
        <w:t>　　　　（4）山东省政府债务资金来源分析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（5）山东省政府债务负担分析</w:t>
      </w:r>
      <w:r>
        <w:rPr>
          <w:rFonts w:hint="eastAsia"/>
        </w:rPr>
        <w:br/>
      </w:r>
      <w:r>
        <w:rPr>
          <w:rFonts w:hint="eastAsia"/>
        </w:rPr>
        <w:t>　　　　（6）山东省政府债务管控分析</w:t>
      </w:r>
      <w:r>
        <w:rPr>
          <w:rFonts w:hint="eastAsia"/>
        </w:rPr>
        <w:br/>
      </w:r>
      <w:r>
        <w:rPr>
          <w:rFonts w:hint="eastAsia"/>
        </w:rPr>
        <w:t>　　　　4.6.4 山东省政府债券发行规模分析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4.6.5 山东省政府债券发行品种分析</w:t>
      </w:r>
      <w:r>
        <w:rPr>
          <w:rFonts w:hint="eastAsia"/>
        </w:rPr>
        <w:br/>
      </w:r>
      <w:r>
        <w:rPr>
          <w:rFonts w:hint="eastAsia"/>
        </w:rPr>
        <w:t>　　4.7 江西省债券市场分析</w:t>
      </w:r>
      <w:r>
        <w:rPr>
          <w:rFonts w:hint="eastAsia"/>
        </w:rPr>
        <w:br/>
      </w:r>
      <w:r>
        <w:rPr>
          <w:rFonts w:hint="eastAsia"/>
        </w:rPr>
        <w:t>　　　　4.7.1 江西省经济发展实力分析</w:t>
      </w:r>
      <w:r>
        <w:rPr>
          <w:rFonts w:hint="eastAsia"/>
        </w:rPr>
        <w:br/>
      </w:r>
      <w:r>
        <w:rPr>
          <w:rFonts w:hint="eastAsia"/>
        </w:rPr>
        <w:t>　　　　4.7.2 江西省财政平衡能力分析</w:t>
      </w:r>
      <w:r>
        <w:rPr>
          <w:rFonts w:hint="eastAsia"/>
        </w:rPr>
        <w:br/>
      </w:r>
      <w:r>
        <w:rPr>
          <w:rFonts w:hint="eastAsia"/>
        </w:rPr>
        <w:t>　　　　4.7.3 江西省政府性债务分析</w:t>
      </w:r>
      <w:r>
        <w:rPr>
          <w:rFonts w:hint="eastAsia"/>
        </w:rPr>
        <w:br/>
      </w:r>
      <w:r>
        <w:rPr>
          <w:rFonts w:hint="eastAsia"/>
        </w:rPr>
        <w:t>　　　　（1）江西省政府债务总量分析</w:t>
      </w:r>
      <w:r>
        <w:rPr>
          <w:rFonts w:hint="eastAsia"/>
        </w:rPr>
        <w:br/>
      </w:r>
      <w:r>
        <w:rPr>
          <w:rFonts w:hint="eastAsia"/>
        </w:rPr>
        <w:t>　　　　（2）江西省政府债务结构分析</w:t>
      </w:r>
      <w:r>
        <w:rPr>
          <w:rFonts w:hint="eastAsia"/>
        </w:rPr>
        <w:br/>
      </w:r>
      <w:r>
        <w:rPr>
          <w:rFonts w:hint="eastAsia"/>
        </w:rPr>
        <w:t>　　　　（3）江西省政府举债主体分析</w:t>
      </w:r>
      <w:r>
        <w:rPr>
          <w:rFonts w:hint="eastAsia"/>
        </w:rPr>
        <w:br/>
      </w:r>
      <w:r>
        <w:rPr>
          <w:rFonts w:hint="eastAsia"/>
        </w:rPr>
        <w:t>　　　　（4）江西省政府债务资金来源分析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（5）江西省政府债务负担分析</w:t>
      </w:r>
      <w:r>
        <w:rPr>
          <w:rFonts w:hint="eastAsia"/>
        </w:rPr>
        <w:br/>
      </w:r>
      <w:r>
        <w:rPr>
          <w:rFonts w:hint="eastAsia"/>
        </w:rPr>
        <w:t>　　　　（6）江西省政府债务管控分析</w:t>
      </w:r>
      <w:r>
        <w:rPr>
          <w:rFonts w:hint="eastAsia"/>
        </w:rPr>
        <w:br/>
      </w:r>
      <w:r>
        <w:rPr>
          <w:rFonts w:hint="eastAsia"/>
        </w:rPr>
        <w:t>　　　　4.7.4 江西省政府债券发行规模分析</w:t>
      </w:r>
      <w:r>
        <w:rPr>
          <w:rFonts w:hint="eastAsia"/>
        </w:rPr>
        <w:br/>
      </w:r>
      <w:r>
        <w:rPr>
          <w:rFonts w:hint="eastAsia"/>
        </w:rPr>
        <w:t>　　　　4.7.5 江西省政府债券发行品种分析</w:t>
      </w:r>
      <w:r>
        <w:rPr>
          <w:rFonts w:hint="eastAsia"/>
        </w:rPr>
        <w:br/>
      </w:r>
      <w:r>
        <w:rPr>
          <w:rFonts w:hint="eastAsia"/>
        </w:rPr>
        <w:t>　　4.8 宁夏债券市场分析</w:t>
      </w:r>
      <w:r>
        <w:rPr>
          <w:rFonts w:hint="eastAsia"/>
        </w:rPr>
        <w:br/>
      </w:r>
      <w:r>
        <w:rPr>
          <w:rFonts w:hint="eastAsia"/>
        </w:rPr>
        <w:t>　　　　4.8.1 宁夏经济发展实力分析</w:t>
      </w:r>
      <w:r>
        <w:rPr>
          <w:rFonts w:hint="eastAsia"/>
        </w:rPr>
        <w:br/>
      </w:r>
      <w:r>
        <w:rPr>
          <w:rFonts w:hint="eastAsia"/>
        </w:rPr>
        <w:t>　　　　4.8.2 宁夏财政平衡能力分析</w:t>
      </w:r>
      <w:r>
        <w:rPr>
          <w:rFonts w:hint="eastAsia"/>
        </w:rPr>
        <w:br/>
      </w:r>
      <w:r>
        <w:rPr>
          <w:rFonts w:hint="eastAsia"/>
        </w:rPr>
        <w:t>　　　　4.8.3 宁夏政府性债务分析</w:t>
      </w:r>
      <w:r>
        <w:rPr>
          <w:rFonts w:hint="eastAsia"/>
        </w:rPr>
        <w:br/>
      </w:r>
      <w:r>
        <w:rPr>
          <w:rFonts w:hint="eastAsia"/>
        </w:rPr>
        <w:t>　　　　（1）宁夏政府债务总量分析</w:t>
      </w:r>
      <w:r>
        <w:rPr>
          <w:rFonts w:hint="eastAsia"/>
        </w:rPr>
        <w:br/>
      </w:r>
      <w:r>
        <w:rPr>
          <w:rFonts w:hint="eastAsia"/>
        </w:rPr>
        <w:t>　　　　（2）宁夏政府债务结构分析</w:t>
      </w:r>
      <w:r>
        <w:rPr>
          <w:rFonts w:hint="eastAsia"/>
        </w:rPr>
        <w:br/>
      </w:r>
      <w:r>
        <w:rPr>
          <w:rFonts w:hint="eastAsia"/>
        </w:rPr>
        <w:t>　　　　（3）宁夏政府举债主体分析</w:t>
      </w:r>
      <w:r>
        <w:rPr>
          <w:rFonts w:hint="eastAsia"/>
        </w:rPr>
        <w:br/>
      </w:r>
      <w:r>
        <w:rPr>
          <w:rFonts w:hint="eastAsia"/>
        </w:rPr>
        <w:t>　　　　（4）宁夏政府债务资金来源分析</w:t>
      </w:r>
      <w:r>
        <w:rPr>
          <w:rFonts w:hint="eastAsia"/>
        </w:rPr>
        <w:br/>
      </w:r>
      <w:r>
        <w:rPr>
          <w:rFonts w:hint="eastAsia"/>
        </w:rPr>
        <w:t>　　　　（5）宁夏政府债务负担分析</w:t>
      </w:r>
      <w:r>
        <w:rPr>
          <w:rFonts w:hint="eastAsia"/>
        </w:rPr>
        <w:br/>
      </w:r>
      <w:r>
        <w:rPr>
          <w:rFonts w:hint="eastAsia"/>
        </w:rPr>
        <w:t>　　　　（6）宁夏政府债务管控分析</w:t>
      </w:r>
      <w:r>
        <w:rPr>
          <w:rFonts w:hint="eastAsia"/>
        </w:rPr>
        <w:br/>
      </w:r>
      <w:r>
        <w:rPr>
          <w:rFonts w:hint="eastAsia"/>
        </w:rPr>
        <w:t>　　　　4.8.4 宁夏政府债券发行规模分析</w:t>
      </w:r>
      <w:r>
        <w:rPr>
          <w:rFonts w:hint="eastAsia"/>
        </w:rPr>
        <w:br/>
      </w:r>
      <w:r>
        <w:rPr>
          <w:rFonts w:hint="eastAsia"/>
        </w:rPr>
        <w:t>　　　　4.8.5 宁夏政府债券发行品种分析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债券市场投资机构经营分析</w:t>
      </w:r>
      <w:r>
        <w:rPr>
          <w:rFonts w:hint="eastAsia"/>
        </w:rPr>
        <w:br/>
      </w:r>
      <w:r>
        <w:rPr>
          <w:rFonts w:hint="eastAsia"/>
        </w:rPr>
        <w:t>　　5.1 商业银行债券业务经营分析</w:t>
      </w:r>
      <w:r>
        <w:rPr>
          <w:rFonts w:hint="eastAsia"/>
        </w:rPr>
        <w:br/>
      </w:r>
      <w:r>
        <w:rPr>
          <w:rFonts w:hint="eastAsia"/>
        </w:rPr>
        <w:t>　　　　5.1.1 中国银行债券业务经营分析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5.1.2 工商银行债券业务经营分析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5.1.3 建设银行债券业务经营分析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5.1.4 农业银行债券业务经营分析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5.1.5 招商银行债券业务经营分析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5.1.6 交通银行债券业务经营分析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5.1.7 华夏银行债券业务经营分析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5.1.8 兴业银行债券业务经营分析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5.1.9 民生银行债券业务经营分析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　　5.1.10 浦发银行债券业务经营分析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（1）债券业务交易规模分析</w:t>
      </w:r>
      <w:r>
        <w:rPr>
          <w:rFonts w:hint="eastAsia"/>
        </w:rPr>
        <w:br/>
      </w:r>
      <w:r>
        <w:rPr>
          <w:rFonts w:hint="eastAsia"/>
        </w:rPr>
        <w:t>　　　　（2）债券业务经营业绩分析</w:t>
      </w:r>
      <w:r>
        <w:rPr>
          <w:rFonts w:hint="eastAsia"/>
        </w:rPr>
        <w:br/>
      </w:r>
      <w:r>
        <w:rPr>
          <w:rFonts w:hint="eastAsia"/>
        </w:rPr>
        <w:t>　　　　（3）债券业务经营创新分析</w:t>
      </w:r>
      <w:r>
        <w:rPr>
          <w:rFonts w:hint="eastAsia"/>
        </w:rPr>
        <w:br/>
      </w:r>
      <w:r>
        <w:rPr>
          <w:rFonts w:hint="eastAsia"/>
        </w:rPr>
        <w:t>　　　　（4）债券业务营销推广分析</w:t>
      </w:r>
      <w:r>
        <w:rPr>
          <w:rFonts w:hint="eastAsia"/>
        </w:rPr>
        <w:br/>
      </w:r>
      <w:r>
        <w:rPr>
          <w:rFonts w:hint="eastAsia"/>
        </w:rPr>
        <w:t>　　　　（5）代表性债券产品分析</w:t>
      </w:r>
      <w:r>
        <w:rPr>
          <w:rFonts w:hint="eastAsia"/>
        </w:rPr>
        <w:br/>
      </w:r>
      <w:r>
        <w:rPr>
          <w:rFonts w:hint="eastAsia"/>
        </w:rPr>
        <w:t>　　5.2 证券公司债券业务经营分析</w:t>
      </w:r>
      <w:r>
        <w:rPr>
          <w:rFonts w:hint="eastAsia"/>
        </w:rPr>
        <w:br/>
      </w:r>
      <w:r>
        <w:rPr>
          <w:rFonts w:hint="eastAsia"/>
        </w:rPr>
        <w:t>　　　　5.2.1 中信证券债券业务经营分析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5.2.2 海通证券债券业务经营分析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5.2.3 广发证券债券业务经营分析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5.2.4 第一创业证券债券业务经营分析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5.2.5 东海证券债券业务经营分析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5.2.6 平安证券债券业务经营分析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5.2.7 东方证券债券业务经营分析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5.2.8 光大证券债券业务经营分析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5.2.9 国信证券债券业务经营分析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t>　　　　5.2.10 中银国际证券债券业务经营分析</w:t>
      </w:r>
      <w:r>
        <w:rPr>
          <w:rFonts w:hint="eastAsia"/>
        </w:rPr>
        <w:br/>
      </w:r>
      <w:r>
        <w:rPr>
          <w:rFonts w:hint="eastAsia"/>
        </w:rPr>
        <w:t>　　　　（1）债券承销规模分析</w:t>
      </w:r>
      <w:r>
        <w:rPr>
          <w:rFonts w:hint="eastAsia"/>
        </w:rPr>
        <w:br/>
      </w:r>
      <w:r>
        <w:rPr>
          <w:rFonts w:hint="eastAsia"/>
        </w:rPr>
        <w:t>　　　　（2）债券承销收入分析</w:t>
      </w:r>
      <w:r>
        <w:rPr>
          <w:rFonts w:hint="eastAsia"/>
        </w:rPr>
        <w:br/>
      </w:r>
      <w:r>
        <w:rPr>
          <w:rFonts w:hint="eastAsia"/>
        </w:rPr>
        <w:t>　　　　（3）债券业务市场份额</w:t>
      </w:r>
      <w:r>
        <w:rPr>
          <w:rFonts w:hint="eastAsia"/>
        </w:rPr>
        <w:br/>
      </w:r>
      <w:r>
        <w:rPr>
          <w:rFonts w:hint="eastAsia"/>
        </w:rPr>
        <w:t>　　　　（4）债券承销产品结构</w:t>
      </w:r>
      <w:r>
        <w:rPr>
          <w:rFonts w:hint="eastAsia"/>
        </w:rPr>
        <w:br/>
      </w:r>
      <w:r>
        <w:rPr>
          <w:rFonts w:hint="eastAsia"/>
        </w:rPr>
        <w:t>　　　　（5）债券承销发行优势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国外债券行业发展经验借鉴</w:t>
      </w:r>
      <w:r>
        <w:rPr>
          <w:rFonts w:hint="eastAsia"/>
        </w:rPr>
        <w:br/>
      </w:r>
      <w:r>
        <w:rPr>
          <w:rFonts w:hint="eastAsia"/>
        </w:rPr>
        <w:t>　　6.1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6.1.1 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6.1.2 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6.1.3 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6.1.4 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（1）私募债产品设计分析</w:t>
      </w:r>
      <w:r>
        <w:rPr>
          <w:rFonts w:hint="eastAsia"/>
        </w:rPr>
        <w:br/>
      </w:r>
      <w:r>
        <w:rPr>
          <w:rFonts w:hint="eastAsia"/>
        </w:rPr>
        <w:t>　　　　（2）高收益债产品设计分析</w:t>
      </w:r>
      <w:r>
        <w:rPr>
          <w:rFonts w:hint="eastAsia"/>
        </w:rPr>
        <w:br/>
      </w:r>
      <w:r>
        <w:rPr>
          <w:rFonts w:hint="eastAsia"/>
        </w:rPr>
        <w:t>　　　　（3）市政债产品设计分析</w:t>
      </w:r>
      <w:r>
        <w:rPr>
          <w:rFonts w:hint="eastAsia"/>
        </w:rPr>
        <w:br/>
      </w:r>
      <w:r>
        <w:rPr>
          <w:rFonts w:hint="eastAsia"/>
        </w:rPr>
        <w:t>　　　　6.1.5 美国债券收益率与违约率分析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6.1.6 美国债券市场建设经验借鉴</w:t>
      </w:r>
      <w:r>
        <w:rPr>
          <w:rFonts w:hint="eastAsia"/>
        </w:rPr>
        <w:br/>
      </w:r>
      <w:r>
        <w:rPr>
          <w:rFonts w:hint="eastAsia"/>
        </w:rPr>
        <w:t>　　6.2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6.2.1 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6.2.2 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6.2.3 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6.2.4 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6.2.5 英国债券收益率与违约率分析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6.2.6 英国债券市场建设经验借鉴</w:t>
      </w:r>
      <w:r>
        <w:rPr>
          <w:rFonts w:hint="eastAsia"/>
        </w:rPr>
        <w:br/>
      </w:r>
      <w:r>
        <w:rPr>
          <w:rFonts w:hint="eastAsia"/>
        </w:rPr>
        <w:t>　　6.3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6.3.1 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6.3.2 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6.3.3 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6.3.4 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6.3.5 韩国债券收益率与违约率分析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6.3.6 韩国债券市场建设经验借鉴</w:t>
      </w:r>
      <w:r>
        <w:rPr>
          <w:rFonts w:hint="eastAsia"/>
        </w:rPr>
        <w:br/>
      </w:r>
      <w:r>
        <w:rPr>
          <w:rFonts w:hint="eastAsia"/>
        </w:rPr>
        <w:t>　　6.4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6.4.1 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6.4.2 马来西亚债券市场发展特征分析</w:t>
      </w:r>
      <w:r>
        <w:rPr>
          <w:rFonts w:hint="eastAsia"/>
        </w:rPr>
        <w:br/>
      </w:r>
      <w:r>
        <w:rPr>
          <w:rFonts w:hint="eastAsia"/>
        </w:rPr>
        <w:t>　　　　6.4.3 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6.4.4 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6.4.5 马来西亚债券收益率与违约率分析</w:t>
      </w:r>
      <w:r>
        <w:rPr>
          <w:rFonts w:hint="eastAsia"/>
        </w:rPr>
        <w:br/>
      </w:r>
      <w:r>
        <w:rPr>
          <w:rFonts w:hint="eastAsia"/>
        </w:rPr>
        <w:t>　　　　6.4.6 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6.5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6.5.1 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6.5.2 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6.5.3 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6.5.4 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6.5.5 泰国债券收益率与违约率分析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6.5.6 泰国债券市场建设经验借鉴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中^智^林^－济研：债券行业投资机会与市场前景</w:t>
      </w:r>
      <w:r>
        <w:rPr>
          <w:rFonts w:hint="eastAsia"/>
        </w:rPr>
        <w:br/>
      </w:r>
      <w:r>
        <w:rPr>
          <w:rFonts w:hint="eastAsia"/>
        </w:rPr>
        <w:t>　　7.1 债券行业投资机会分析</w:t>
      </w:r>
      <w:r>
        <w:rPr>
          <w:rFonts w:hint="eastAsia"/>
        </w:rPr>
        <w:br/>
      </w:r>
      <w:r>
        <w:rPr>
          <w:rFonts w:hint="eastAsia"/>
        </w:rPr>
        <w:t>　　　　7.1.1 债券行业投资壁垒分析</w:t>
      </w:r>
      <w:r>
        <w:rPr>
          <w:rFonts w:hint="eastAsia"/>
        </w:rPr>
        <w:br/>
      </w:r>
      <w:r>
        <w:rPr>
          <w:rFonts w:hint="eastAsia"/>
        </w:rPr>
        <w:t>　　　　7.1.2 债券行业投资风险分析</w:t>
      </w:r>
      <w:r>
        <w:rPr>
          <w:rFonts w:hint="eastAsia"/>
        </w:rPr>
        <w:br/>
      </w:r>
      <w:r>
        <w:rPr>
          <w:rFonts w:hint="eastAsia"/>
        </w:rPr>
        <w:t>　　　　7.1.3 债券行业投资机会分析</w:t>
      </w:r>
      <w:r>
        <w:rPr>
          <w:rFonts w:hint="eastAsia"/>
        </w:rPr>
        <w:br/>
      </w:r>
      <w:r>
        <w:rPr>
          <w:rFonts w:hint="eastAsia"/>
        </w:rPr>
        <w:t>　　7.2 债券行业发展趋势与前景</w:t>
      </w:r>
      <w:r>
        <w:rPr>
          <w:rFonts w:hint="eastAsia"/>
        </w:rPr>
        <w:br/>
      </w:r>
      <w:r>
        <w:rPr>
          <w:rFonts w:hint="eastAsia"/>
        </w:rPr>
        <w:t>　　　　7.2.1 债券行业发展趋势预判</w:t>
      </w:r>
      <w:r>
        <w:rPr>
          <w:rFonts w:hint="eastAsia"/>
        </w:rPr>
        <w:br/>
      </w:r>
      <w:r>
        <w:rPr>
          <w:rFonts w:hint="eastAsia"/>
        </w:rPr>
        <w:t>　　　　7.2.2 债券行业市场前景预测</w:t>
      </w:r>
      <w:r>
        <w:rPr>
          <w:rFonts w:hint="eastAsia"/>
        </w:rPr>
        <w:br/>
      </w:r>
      <w:r>
        <w:rPr>
          <w:rFonts w:hint="eastAsia"/>
        </w:rPr>
        <w:t>　　7.3 债券行业发展建议</w:t>
      </w:r>
      <w:r>
        <w:rPr>
          <w:rFonts w:hint="eastAsia"/>
        </w:rPr>
        <w:br/>
      </w:r>
      <w:r>
        <w:rPr>
          <w:rFonts w:hint="eastAsia"/>
        </w:rPr>
        <w:t>　　　　7.3.1 从市场机制的角度看</w:t>
      </w:r>
      <w:r>
        <w:rPr>
          <w:rFonts w:hint="eastAsia"/>
        </w:rPr>
        <w:br/>
      </w:r>
      <w:r>
        <w:rPr>
          <w:rFonts w:hint="eastAsia"/>
        </w:rPr>
        <w:t>　　　　7.3.2 从流动性的角度看</w:t>
      </w:r>
      <w:r>
        <w:rPr>
          <w:rFonts w:hint="eastAsia"/>
        </w:rPr>
        <w:br/>
      </w:r>
      <w:r>
        <w:rPr>
          <w:rFonts w:hint="eastAsia"/>
        </w:rPr>
        <w:t>　　　　7.3.3 从私募债信息透明度的角度看</w:t>
      </w:r>
      <w:r>
        <w:rPr>
          <w:rFonts w:hint="eastAsia"/>
        </w:rPr>
        <w:br/>
      </w:r>
      <w:r>
        <w:rPr>
          <w:rFonts w:hint="eastAsia"/>
        </w:rPr>
        <w:t>　　　　7.3.4 从债券托管的集中度看</w:t>
      </w:r>
      <w:r>
        <w:rPr>
          <w:rFonts w:hint="eastAsia"/>
        </w:rPr>
        <w:br/>
      </w:r>
      <w:r>
        <w:rPr>
          <w:rFonts w:hint="eastAsia"/>
        </w:rPr>
        <w:t>　　　　7.3.5 从存款定价机制改革的角度看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1：2025年中债综合指数净价指数走势</w:t>
      </w:r>
      <w:r>
        <w:rPr>
          <w:rFonts w:hint="eastAsia"/>
        </w:rPr>
        <w:br/>
      </w:r>
      <w:r>
        <w:rPr>
          <w:rFonts w:hint="eastAsia"/>
        </w:rPr>
        <w:t>　　图表 2：中债收益率曲线变化（1-5月份）</w:t>
      </w:r>
      <w:r>
        <w:rPr>
          <w:rFonts w:hint="eastAsia"/>
        </w:rPr>
        <w:br/>
      </w:r>
      <w:r>
        <w:rPr>
          <w:rFonts w:hint="eastAsia"/>
        </w:rPr>
        <w:t>　　图表 3：中债收益率曲线变化（6-12月份）</w:t>
      </w:r>
      <w:r>
        <w:rPr>
          <w:rFonts w:hint="eastAsia"/>
        </w:rPr>
        <w:br/>
      </w:r>
      <w:r>
        <w:rPr>
          <w:rFonts w:hint="eastAsia"/>
        </w:rPr>
        <w:t>　　图表 4：2025年以来Shibor变化趋势（单位：%）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5：2025-2031年地方融资平台贷款余额</w:t>
      </w:r>
      <w:r>
        <w:rPr>
          <w:rFonts w:hint="eastAsia"/>
        </w:rPr>
        <w:br/>
      </w:r>
      <w:r>
        <w:rPr>
          <w:rFonts w:hint="eastAsia"/>
        </w:rPr>
        <w:t>　　图表 6：2025-2031年主要行业贷款利率</w:t>
      </w:r>
      <w:r>
        <w:rPr>
          <w:rFonts w:hint="eastAsia"/>
        </w:rPr>
        <w:br/>
      </w:r>
      <w:r>
        <w:rPr>
          <w:rFonts w:hint="eastAsia"/>
        </w:rPr>
        <w:t>　　图表 7：2025-2031年理财产品收益率</w:t>
      </w:r>
      <w:r>
        <w:rPr>
          <w:rFonts w:hint="eastAsia"/>
        </w:rPr>
        <w:br/>
      </w:r>
      <w:r>
        <w:rPr>
          <w:rFonts w:hint="eastAsia"/>
        </w:rPr>
        <w:t>　　图表 8：2025-2031年理财产品余额和非标占比</w:t>
      </w:r>
      <w:r>
        <w:rPr>
          <w:rFonts w:hint="eastAsia"/>
        </w:rPr>
        <w:br/>
      </w:r>
      <w:r>
        <w:rPr>
          <w:rFonts w:hint="eastAsia"/>
        </w:rPr>
        <w:t>　　图表 9：2025年家上市银行投资项下的非标业务规模</w:t>
      </w:r>
      <w:r>
        <w:rPr>
          <w:rFonts w:hint="eastAsia"/>
        </w:rPr>
        <w:br/>
      </w:r>
      <w:r>
        <w:rPr>
          <w:rFonts w:hint="eastAsia"/>
        </w:rPr>
        <w:t>　　图表 10：2025-2031年中小银行对同业资金的依赖程度</w:t>
      </w:r>
      <w:r>
        <w:rPr>
          <w:rFonts w:hint="eastAsia"/>
        </w:rPr>
        <w:br/>
      </w:r>
      <w:r>
        <w:rPr>
          <w:rFonts w:hint="eastAsia"/>
        </w:rPr>
        <w:t>　　图表 11：2025年上市银行同业和投资项下的非标资产规模</w:t>
      </w:r>
      <w:r>
        <w:rPr>
          <w:rFonts w:hint="eastAsia"/>
        </w:rPr>
        <w:br/>
      </w:r>
      <w:r>
        <w:rPr>
          <w:rFonts w:hint="eastAsia"/>
        </w:rPr>
        <w:t>　　图表 12：2025年初银行同业杠杆率</w:t>
      </w:r>
      <w:r>
        <w:rPr>
          <w:rFonts w:hint="eastAsia"/>
        </w:rPr>
        <w:br/>
      </w:r>
      <w:r>
        <w:rPr>
          <w:rFonts w:hint="eastAsia"/>
        </w:rPr>
        <w:t>　　图表 13：2025年初市场短期利率走势</w:t>
      </w:r>
      <w:r>
        <w:rPr>
          <w:rFonts w:hint="eastAsia"/>
        </w:rPr>
        <w:br/>
      </w:r>
      <w:r>
        <w:rPr>
          <w:rFonts w:hint="eastAsia"/>
        </w:rPr>
        <w:t>　　图表 14：2025-2031年国债利率走势</w:t>
      </w:r>
      <w:r>
        <w:rPr>
          <w:rFonts w:hint="eastAsia"/>
        </w:rPr>
        <w:br/>
      </w:r>
      <w:r>
        <w:rPr>
          <w:rFonts w:hint="eastAsia"/>
        </w:rPr>
        <w:t>　　图表 15：银行间固定利率国债的收益率曲线</w:t>
      </w:r>
      <w:r>
        <w:rPr>
          <w:rFonts w:hint="eastAsia"/>
        </w:rPr>
        <w:br/>
      </w:r>
      <w:r>
        <w:rPr>
          <w:rFonts w:hint="eastAsia"/>
        </w:rPr>
        <w:t>　　图表 16：信用债的利率走势图</w:t>
      </w:r>
      <w:r>
        <w:rPr>
          <w:rFonts w:hint="eastAsia"/>
        </w:rPr>
        <w:br/>
      </w:r>
      <w:r>
        <w:rPr>
          <w:rFonts w:hint="eastAsia"/>
        </w:rPr>
        <w:t>　　图表 17：宏观经济指标</w:t>
      </w:r>
      <w:r>
        <w:rPr>
          <w:rFonts w:hint="eastAsia"/>
        </w:rPr>
        <w:br/>
      </w:r>
      <w:r>
        <w:rPr>
          <w:rFonts w:hint="eastAsia"/>
        </w:rPr>
        <w:t>　　图表 18：信用债供给决定框架</w:t>
      </w:r>
      <w:r>
        <w:rPr>
          <w:rFonts w:hint="eastAsia"/>
        </w:rPr>
        <w:br/>
      </w:r>
      <w:r>
        <w:rPr>
          <w:rFonts w:hint="eastAsia"/>
        </w:rPr>
        <w:t>　　图表 19：信用债净供给结构</w:t>
      </w:r>
      <w:r>
        <w:rPr>
          <w:rFonts w:hint="eastAsia"/>
        </w:rPr>
        <w:br/>
      </w:r>
      <w:r>
        <w:rPr>
          <w:rFonts w:hint="eastAsia"/>
        </w:rPr>
        <w:t>　　图表 20：各类融资占比</w:t>
      </w:r>
      <w:r>
        <w:rPr>
          <w:rFonts w:hint="eastAsia"/>
        </w:rPr>
        <w:br/>
      </w:r>
      <w:r>
        <w:rPr>
          <w:rFonts w:hint="eastAsia"/>
        </w:rPr>
        <w:t>　　图表 21：中长期信用债/中长期贷款</w:t>
      </w:r>
      <w:r>
        <w:rPr>
          <w:rFonts w:hint="eastAsia"/>
        </w:rPr>
        <w:br/>
      </w:r>
      <w:r>
        <w:rPr>
          <w:rFonts w:hint="eastAsia"/>
        </w:rPr>
        <w:t>　　图表 22：信用债存量结构</w:t>
      </w:r>
      <w:r>
        <w:rPr>
          <w:rFonts w:hint="eastAsia"/>
        </w:rPr>
        <w:br/>
      </w:r>
      <w:r>
        <w:rPr>
          <w:rFonts w:hint="eastAsia"/>
        </w:rPr>
        <w:t>　　图表 23：中长期信贷与票据贴现利率（扣除资金成本）的变动</w:t>
      </w:r>
      <w:r>
        <w:rPr>
          <w:rFonts w:hint="eastAsia"/>
        </w:rPr>
        <w:br/>
      </w:r>
      <w:r>
        <w:rPr>
          <w:rFonts w:hint="eastAsia"/>
        </w:rPr>
        <w:t>　　图表 24：融资条件的变化</w:t>
      </w:r>
      <w:r>
        <w:rPr>
          <w:rFonts w:hint="eastAsia"/>
        </w:rPr>
        <w:br/>
      </w:r>
      <w:r>
        <w:rPr>
          <w:rFonts w:hint="eastAsia"/>
        </w:rPr>
        <w:t>　　图表 25：AAA短融相对供给与利差</w:t>
      </w:r>
      <w:r>
        <w:rPr>
          <w:rFonts w:hint="eastAsia"/>
        </w:rPr>
        <w:br/>
      </w:r>
      <w:r>
        <w:rPr>
          <w:rFonts w:hint="eastAsia"/>
        </w:rPr>
        <w:t>　　图表 26：5年AAA中票和利率</w:t>
      </w:r>
      <w:r>
        <w:rPr>
          <w:rFonts w:hint="eastAsia"/>
        </w:rPr>
        <w:br/>
      </w:r>
      <w:r>
        <w:rPr>
          <w:rFonts w:hint="eastAsia"/>
        </w:rPr>
        <w:t>　　图表 27：城头债发行量与利差</w:t>
      </w:r>
      <w:r>
        <w:rPr>
          <w:rFonts w:hint="eastAsia"/>
        </w:rPr>
        <w:br/>
      </w:r>
      <w:r>
        <w:rPr>
          <w:rFonts w:hint="eastAsia"/>
        </w:rPr>
        <w:t>　　图表 28：AAA企业债与利差</w:t>
      </w:r>
      <w:r>
        <w:rPr>
          <w:rFonts w:hint="eastAsia"/>
        </w:rPr>
        <w:br/>
      </w:r>
      <w:r>
        <w:rPr>
          <w:rFonts w:hint="eastAsia"/>
        </w:rPr>
        <w:t>　　图表 29：铁道债发行量与中长期贷款</w:t>
      </w:r>
      <w:r>
        <w:rPr>
          <w:rFonts w:hint="eastAsia"/>
        </w:rPr>
        <w:br/>
      </w:r>
      <w:r>
        <w:rPr>
          <w:rFonts w:hint="eastAsia"/>
        </w:rPr>
        <w:t>　　图表 30：三大监管部门出台的释放信用债券供给的政策</w:t>
      </w:r>
      <w:r>
        <w:rPr>
          <w:rFonts w:hint="eastAsia"/>
        </w:rPr>
        <w:br/>
      </w:r>
      <w:r>
        <w:rPr>
          <w:rFonts w:hint="eastAsia"/>
        </w:rPr>
        <w:t>　　图表 31：直接融资和间接融资</w:t>
      </w:r>
      <w:r>
        <w:rPr>
          <w:rFonts w:hint="eastAsia"/>
        </w:rPr>
        <w:br/>
      </w:r>
      <w:r>
        <w:rPr>
          <w:rFonts w:hint="eastAsia"/>
        </w:rPr>
        <w:t>　　图表 32：直接融资占比的目标</w:t>
      </w:r>
      <w:r>
        <w:rPr>
          <w:rFonts w:hint="eastAsia"/>
        </w:rPr>
        <w:br/>
      </w:r>
      <w:r>
        <w:rPr>
          <w:rFonts w:hint="eastAsia"/>
        </w:rPr>
        <w:t>　　图表 33：月度平均信用债净增量</w:t>
      </w:r>
      <w:r>
        <w:rPr>
          <w:rFonts w:hint="eastAsia"/>
        </w:rPr>
        <w:br/>
      </w:r>
      <w:r>
        <w:rPr>
          <w:rFonts w:hint="eastAsia"/>
        </w:rPr>
        <w:t>　　图表 34：PMI内需和外需指数</w:t>
      </w:r>
      <w:r>
        <w:rPr>
          <w:rFonts w:hint="eastAsia"/>
        </w:rPr>
        <w:br/>
      </w:r>
      <w:r>
        <w:rPr>
          <w:rFonts w:hint="eastAsia"/>
        </w:rPr>
        <w:t>　　图表 35：中长期信贷占比</w:t>
      </w:r>
      <w:r>
        <w:rPr>
          <w:rFonts w:hint="eastAsia"/>
        </w:rPr>
        <w:br/>
      </w:r>
      <w:r>
        <w:rPr>
          <w:rFonts w:hint="eastAsia"/>
        </w:rPr>
        <w:t>　　图表 36：票据融资和资金成本</w:t>
      </w:r>
      <w:r>
        <w:rPr>
          <w:rFonts w:hint="eastAsia"/>
        </w:rPr>
        <w:br/>
      </w:r>
      <w:r>
        <w:rPr>
          <w:rFonts w:hint="eastAsia"/>
        </w:rPr>
        <w:t>　　图表 37：投资累计增速与资金来源</w:t>
      </w:r>
      <w:r>
        <w:rPr>
          <w:rFonts w:hint="eastAsia"/>
        </w:rPr>
        <w:br/>
      </w:r>
      <w:r>
        <w:rPr>
          <w:rFonts w:hint="eastAsia"/>
        </w:rPr>
        <w:t>　　图表 38：基建投资与信用债</w:t>
      </w:r>
      <w:r>
        <w:rPr>
          <w:rFonts w:hint="eastAsia"/>
        </w:rPr>
        <w:br/>
      </w:r>
      <w:r>
        <w:rPr>
          <w:rFonts w:hint="eastAsia"/>
        </w:rPr>
        <w:t>　　图表 39：债券市场发行规模</w:t>
      </w:r>
      <w:r>
        <w:rPr>
          <w:rFonts w:hint="eastAsia"/>
        </w:rPr>
        <w:br/>
      </w:r>
      <w:r>
        <w:rPr>
          <w:rFonts w:hint="eastAsia"/>
        </w:rPr>
        <w:t>　　图表 40：债券市场发行结构</w:t>
      </w:r>
      <w:r>
        <w:rPr>
          <w:rFonts w:hint="eastAsia"/>
        </w:rPr>
        <w:br/>
      </w:r>
      <w:r>
        <w:rPr>
          <w:rFonts w:hint="eastAsia"/>
        </w:rPr>
        <w:t>　　图表 41：债券市场托管规模</w:t>
      </w:r>
      <w:r>
        <w:rPr>
          <w:rFonts w:hint="eastAsia"/>
        </w:rPr>
        <w:br/>
      </w:r>
      <w:r>
        <w:rPr>
          <w:rFonts w:hint="eastAsia"/>
        </w:rPr>
        <w:t>　　图表 42：债券市场交投活跃度</w:t>
      </w:r>
      <w:r>
        <w:rPr>
          <w:rFonts w:hint="eastAsia"/>
        </w:rPr>
        <w:br/>
      </w:r>
      <w:r>
        <w:rPr>
          <w:rFonts w:hint="eastAsia"/>
        </w:rPr>
        <w:t>　　图表 43：债券市场交易结构</w:t>
      </w:r>
      <w:r>
        <w:rPr>
          <w:rFonts w:hint="eastAsia"/>
        </w:rPr>
        <w:br/>
      </w:r>
      <w:r>
        <w:rPr>
          <w:rFonts w:hint="eastAsia"/>
        </w:rPr>
        <w:t>　　图表 44：北京市政府债务总量</w:t>
      </w:r>
      <w:r>
        <w:rPr>
          <w:rFonts w:hint="eastAsia"/>
        </w:rPr>
        <w:br/>
      </w:r>
      <w:r>
        <w:rPr>
          <w:rFonts w:hint="eastAsia"/>
        </w:rPr>
        <w:t>　　图表 45：北京市政府债务结构</w:t>
      </w:r>
      <w:r>
        <w:rPr>
          <w:rFonts w:hint="eastAsia"/>
        </w:rPr>
        <w:br/>
      </w:r>
      <w:r>
        <w:rPr>
          <w:rFonts w:hint="eastAsia"/>
        </w:rPr>
        <w:t>　　图表 46：北京市政府举债主体</w:t>
      </w:r>
      <w:r>
        <w:rPr>
          <w:rFonts w:hint="eastAsia"/>
        </w:rPr>
        <w:br/>
      </w:r>
      <w:r>
        <w:rPr>
          <w:rFonts w:hint="eastAsia"/>
        </w:rPr>
        <w:t>　　图表 47：北京市政府债务资金来源</w:t>
      </w:r>
      <w:r>
        <w:rPr>
          <w:rFonts w:hint="eastAsia"/>
        </w:rPr>
        <w:br/>
      </w:r>
      <w:r>
        <w:rPr>
          <w:rFonts w:hint="eastAsia"/>
        </w:rPr>
        <w:t>　　图表 48：北京市政府债务负担</w:t>
      </w:r>
      <w:r>
        <w:rPr>
          <w:rFonts w:hint="eastAsia"/>
        </w:rPr>
        <w:br/>
      </w:r>
      <w:r>
        <w:rPr>
          <w:rFonts w:hint="eastAsia"/>
        </w:rPr>
        <w:t>　　图表 49：北京市政府债务管控</w:t>
      </w:r>
      <w:r>
        <w:rPr>
          <w:rFonts w:hint="eastAsia"/>
        </w:rPr>
        <w:br/>
      </w:r>
      <w:r>
        <w:rPr>
          <w:rFonts w:hint="eastAsia"/>
        </w:rPr>
        <w:t>　　图表 50：上海市政府债务总量</w:t>
      </w:r>
      <w:r>
        <w:rPr>
          <w:rFonts w:hint="eastAsia"/>
        </w:rPr>
        <w:br/>
      </w:r>
      <w:r>
        <w:rPr>
          <w:rFonts w:hint="eastAsia"/>
        </w:rPr>
        <w:t>　　图表 51：上海市政府债务结构</w:t>
      </w:r>
      <w:r>
        <w:rPr>
          <w:rFonts w:hint="eastAsia"/>
        </w:rPr>
        <w:br/>
      </w:r>
      <w:r>
        <w:rPr>
          <w:rFonts w:hint="eastAsia"/>
        </w:rPr>
        <w:t>　　图表 52：上海市政府举债主体</w:t>
      </w:r>
      <w:r>
        <w:rPr>
          <w:rFonts w:hint="eastAsia"/>
        </w:rPr>
        <w:br/>
      </w:r>
      <w:r>
        <w:rPr>
          <w:rFonts w:hint="eastAsia"/>
        </w:rPr>
        <w:t>　　图表 53：上海市政府债务资金来源</w:t>
      </w:r>
      <w:r>
        <w:rPr>
          <w:rFonts w:hint="eastAsia"/>
        </w:rPr>
        <w:br/>
      </w:r>
      <w:r>
        <w:rPr>
          <w:rFonts w:hint="eastAsia"/>
        </w:rPr>
        <w:t>　　图表 54：上海市政府债务负担</w:t>
      </w:r>
      <w:r>
        <w:rPr>
          <w:rFonts w:hint="eastAsia"/>
        </w:rPr>
        <w:br/>
      </w:r>
      <w:r>
        <w:rPr>
          <w:rFonts w:hint="eastAsia"/>
        </w:rPr>
        <w:t>　　图表 55：上海市政府债务管控</w:t>
      </w:r>
      <w:r>
        <w:rPr>
          <w:rFonts w:hint="eastAsia"/>
        </w:rPr>
        <w:br/>
      </w:r>
      <w:r>
        <w:rPr>
          <w:rFonts w:hint="eastAsia"/>
        </w:rPr>
        <w:t>　　图表 56：广东省政府债务总量</w:t>
      </w:r>
      <w:r>
        <w:rPr>
          <w:rFonts w:hint="eastAsia"/>
        </w:rPr>
        <w:br/>
      </w:r>
      <w:r>
        <w:rPr>
          <w:rFonts w:hint="eastAsia"/>
        </w:rPr>
        <w:t>　　图表 57：中国银行债券业务交易规模</w:t>
      </w:r>
      <w:r>
        <w:rPr>
          <w:rFonts w:hint="eastAsia"/>
        </w:rPr>
        <w:br/>
      </w:r>
      <w:r>
        <w:rPr>
          <w:rFonts w:hint="eastAsia"/>
        </w:rPr>
        <w:t>　　图表 58：中国银行债券业务经营业绩</w:t>
      </w:r>
      <w:r>
        <w:rPr>
          <w:rFonts w:hint="eastAsia"/>
        </w:rPr>
        <w:br/>
      </w:r>
      <w:r>
        <w:rPr>
          <w:rFonts w:hint="eastAsia"/>
        </w:rPr>
        <w:t>　　图表 59：中国银行债券业务经营创新</w:t>
      </w:r>
      <w:r>
        <w:rPr>
          <w:rFonts w:hint="eastAsia"/>
        </w:rPr>
        <w:br/>
      </w:r>
      <w:r>
        <w:rPr>
          <w:rFonts w:hint="eastAsia"/>
        </w:rPr>
        <w:t>　　图表 60：中国银行债券业务营销推广</w:t>
      </w:r>
      <w:r>
        <w:rPr>
          <w:rFonts w:hint="eastAsia"/>
        </w:rPr>
        <w:br/>
      </w:r>
      <w:r>
        <w:rPr>
          <w:rFonts w:hint="eastAsia"/>
        </w:rPr>
        <w:t>　　图表 61：中国银行代表性债券产品</w:t>
      </w:r>
      <w:r>
        <w:rPr>
          <w:rFonts w:hint="eastAsia"/>
        </w:rPr>
        <w:br/>
      </w:r>
      <w:r>
        <w:rPr>
          <w:rFonts w:hint="eastAsia"/>
        </w:rPr>
        <w:t>　　图表 62：工商银行债券业务交易规模</w:t>
      </w:r>
      <w:r>
        <w:rPr>
          <w:rFonts w:hint="eastAsia"/>
        </w:rPr>
        <w:br/>
      </w:r>
      <w:r>
        <w:rPr>
          <w:rFonts w:hint="eastAsia"/>
        </w:rPr>
        <w:t>　　图表 63：工商银行债券业务经营业绩</w:t>
      </w:r>
      <w:r>
        <w:rPr>
          <w:rFonts w:hint="eastAsia"/>
        </w:rPr>
        <w:br/>
      </w:r>
      <w:r>
        <w:rPr>
          <w:rFonts w:hint="eastAsia"/>
        </w:rPr>
        <w:t>　　图表 64：工商银行债券业务经营创新</w:t>
      </w:r>
      <w:r>
        <w:rPr>
          <w:rFonts w:hint="eastAsia"/>
        </w:rPr>
        <w:br/>
      </w:r>
      <w:r>
        <w:rPr>
          <w:rFonts w:hint="eastAsia"/>
        </w:rPr>
        <w:t>　　图表 65：工商银行债券业务营销推广</w:t>
      </w:r>
      <w:r>
        <w:rPr>
          <w:rFonts w:hint="eastAsia"/>
        </w:rPr>
        <w:br/>
      </w:r>
      <w:r>
        <w:rPr>
          <w:rFonts w:hint="eastAsia"/>
        </w:rPr>
        <w:t>　　图表 66：工商银行代表性债券产品</w:t>
      </w:r>
      <w:r>
        <w:rPr>
          <w:rFonts w:hint="eastAsia"/>
        </w:rPr>
        <w:br/>
      </w:r>
      <w:r>
        <w:rPr>
          <w:rFonts w:hint="eastAsia"/>
        </w:rPr>
        <w:t>　　图表 67：建设银行债券业务交易规模</w:t>
      </w:r>
      <w:r>
        <w:rPr>
          <w:rFonts w:hint="eastAsia"/>
        </w:rPr>
        <w:br/>
      </w:r>
      <w:r>
        <w:rPr>
          <w:rFonts w:hint="eastAsia"/>
        </w:rPr>
        <w:t>　　图表 68：建设银行债券业务经营业绩</w:t>
      </w:r>
      <w:r>
        <w:rPr>
          <w:rFonts w:hint="eastAsia"/>
        </w:rPr>
        <w:br/>
      </w:r>
      <w:r>
        <w:rPr>
          <w:rFonts w:hint="eastAsia"/>
        </w:rPr>
        <w:t>　　图表 69：建设银行债券业务经营创新</w:t>
      </w:r>
      <w:r>
        <w:rPr>
          <w:rFonts w:hint="eastAsia"/>
        </w:rPr>
        <w:br/>
      </w:r>
      <w:r>
        <w:rPr>
          <w:rFonts w:hint="eastAsia"/>
        </w:rPr>
        <w:t>　　图表 70：建设银行债券业务营销推广</w:t>
      </w:r>
      <w:r>
        <w:rPr>
          <w:rFonts w:hint="eastAsia"/>
        </w:rPr>
        <w:br/>
      </w:r>
      <w:r>
        <w:rPr>
          <w:rFonts w:hint="eastAsia"/>
        </w:rPr>
        <w:t>　　图表 71：建设银行代表性债券产品</w:t>
      </w:r>
      <w:r>
        <w:rPr>
          <w:rFonts w:hint="eastAsia"/>
        </w:rPr>
        <w:br/>
      </w:r>
      <w:r>
        <w:rPr>
          <w:rFonts w:hint="eastAsia"/>
        </w:rPr>
        <w:t>　　图表 72：农业银行债券业务交易规模</w:t>
      </w:r>
      <w:r>
        <w:rPr>
          <w:rFonts w:hint="eastAsia"/>
        </w:rPr>
        <w:br/>
      </w:r>
      <w:r>
        <w:rPr>
          <w:rFonts w:hint="eastAsia"/>
        </w:rPr>
        <w:t>　　图表 73：农业银行债券业务经营业绩</w:t>
      </w:r>
      <w:r>
        <w:rPr>
          <w:rFonts w:hint="eastAsia"/>
        </w:rPr>
        <w:br/>
      </w:r>
      <w:r>
        <w:rPr>
          <w:rFonts w:hint="eastAsia"/>
        </w:rPr>
        <w:t>　　图表 74：农业银行债券业务经营创新</w:t>
      </w:r>
      <w:r>
        <w:rPr>
          <w:rFonts w:hint="eastAsia"/>
        </w:rPr>
        <w:br/>
      </w:r>
      <w:r>
        <w:rPr>
          <w:rFonts w:hint="eastAsia"/>
        </w:rPr>
        <w:t>　　图表 75：农业银行债券业务营销推广</w:t>
      </w:r>
      <w:r>
        <w:rPr>
          <w:rFonts w:hint="eastAsia"/>
        </w:rPr>
        <w:br/>
      </w:r>
      <w:r>
        <w:rPr>
          <w:rFonts w:hint="eastAsia"/>
        </w:rPr>
        <w:t>　　图表 76：农业银行代表性债券产品</w:t>
      </w:r>
      <w:r>
        <w:rPr>
          <w:rFonts w:hint="eastAsia"/>
        </w:rPr>
        <w:br/>
      </w:r>
      <w:r>
        <w:rPr>
          <w:rFonts w:hint="eastAsia"/>
        </w:rPr>
        <w:t>　　图表 77：招商银行债券业务交易规模</w:t>
      </w:r>
      <w:r>
        <w:rPr>
          <w:rFonts w:hint="eastAsia"/>
        </w:rPr>
        <w:br/>
      </w:r>
      <w:r>
        <w:rPr>
          <w:rFonts w:hint="eastAsia"/>
        </w:rPr>
        <w:t>　　图表 78：招商银行债券业务经营业绩</w:t>
      </w:r>
      <w:r>
        <w:rPr>
          <w:rFonts w:hint="eastAsia"/>
        </w:rPr>
        <w:br/>
      </w:r>
      <w:r>
        <w:rPr>
          <w:rFonts w:hint="eastAsia"/>
        </w:rPr>
        <w:t>　　图表 79：招商银行债券业务经营创新</w:t>
      </w:r>
      <w:r>
        <w:rPr>
          <w:rFonts w:hint="eastAsia"/>
        </w:rPr>
        <w:br/>
      </w:r>
      <w:r>
        <w:rPr>
          <w:rFonts w:hint="eastAsia"/>
        </w:rPr>
        <w:t>　　图表 80：招商银行债券业务营销推广</w:t>
      </w:r>
      <w:r>
        <w:rPr>
          <w:rFonts w:hint="eastAsia"/>
        </w:rPr>
        <w:br/>
      </w:r>
      <w:r>
        <w:rPr>
          <w:rFonts w:hint="eastAsia"/>
        </w:rPr>
        <w:t>　　图表 81：招商银行代表性债券产品</w:t>
      </w:r>
      <w:r>
        <w:rPr>
          <w:rFonts w:hint="eastAsia"/>
        </w:rPr>
        <w:br/>
      </w:r>
      <w:r>
        <w:rPr>
          <w:rFonts w:hint="eastAsia"/>
        </w:rPr>
        <w:t>　　图表 82：交通银行债券业务交易规模</w:t>
      </w:r>
      <w:r>
        <w:rPr>
          <w:rFonts w:hint="eastAsia"/>
        </w:rPr>
        <w:br/>
      </w:r>
      <w:r>
        <w:rPr>
          <w:rFonts w:hint="eastAsia"/>
        </w:rPr>
        <w:t>　　图表 83：交通银行债券业务经营业绩</w:t>
      </w:r>
      <w:r>
        <w:rPr>
          <w:rFonts w:hint="eastAsia"/>
        </w:rPr>
        <w:br/>
      </w:r>
      <w:r>
        <w:rPr>
          <w:rFonts w:hint="eastAsia"/>
        </w:rPr>
        <w:t>　　图表 84：交通银行债券业务经营创新</w:t>
      </w:r>
      <w:r>
        <w:rPr>
          <w:rFonts w:hint="eastAsia"/>
        </w:rPr>
        <w:br/>
      </w:r>
      <w:r>
        <w:rPr>
          <w:rFonts w:hint="eastAsia"/>
        </w:rPr>
        <w:t>　　图表 85：交通银行债券业务营销推广</w:t>
      </w:r>
      <w:r>
        <w:rPr>
          <w:rFonts w:hint="eastAsia"/>
        </w:rPr>
        <w:br/>
      </w:r>
      <w:r>
        <w:rPr>
          <w:rFonts w:hint="eastAsia"/>
        </w:rPr>
        <w:t>　　图表 86：交通银行代表性债券产品</w:t>
      </w:r>
      <w:r>
        <w:rPr>
          <w:rFonts w:hint="eastAsia"/>
        </w:rPr>
        <w:br/>
      </w:r>
      <w:r>
        <w:rPr>
          <w:rFonts w:hint="eastAsia"/>
        </w:rPr>
        <w:t>　　图表 87：华夏银行债券业务交易规模</w:t>
      </w:r>
      <w:r>
        <w:rPr>
          <w:rFonts w:hint="eastAsia"/>
        </w:rPr>
        <w:br/>
      </w:r>
      <w:r>
        <w:rPr>
          <w:rFonts w:hint="eastAsia"/>
        </w:rPr>
        <w:t>　　图表 88：华夏银行债券业务经营业绩</w:t>
      </w:r>
      <w:r>
        <w:rPr>
          <w:rFonts w:hint="eastAsia"/>
        </w:rPr>
        <w:br/>
      </w:r>
      <w:r>
        <w:rPr>
          <w:rFonts w:hint="eastAsia"/>
        </w:rPr>
        <w:t>　　图表 89：华夏银行债券业务经营创新</w:t>
      </w:r>
      <w:r>
        <w:rPr>
          <w:rFonts w:hint="eastAsia"/>
        </w:rPr>
        <w:br/>
      </w:r>
      <w:r>
        <w:rPr>
          <w:rFonts w:hint="eastAsia"/>
        </w:rPr>
        <w:t>　　图表 90：华夏银行债券业务营销推广</w:t>
      </w:r>
      <w:r>
        <w:rPr>
          <w:rFonts w:hint="eastAsia"/>
        </w:rPr>
        <w:br/>
      </w:r>
      <w:r>
        <w:rPr>
          <w:rFonts w:hint="eastAsia"/>
        </w:rPr>
        <w:t>　　图表 91：华夏银行代表性债券产品</w:t>
      </w:r>
      <w:r>
        <w:rPr>
          <w:rFonts w:hint="eastAsia"/>
        </w:rPr>
        <w:br/>
      </w:r>
      <w:r>
        <w:rPr>
          <w:rFonts w:hint="eastAsia"/>
        </w:rPr>
        <w:t>　　图表 92：兴业银行债券业务交易规模</w:t>
      </w:r>
      <w:r>
        <w:rPr>
          <w:rFonts w:hint="eastAsia"/>
        </w:rPr>
        <w:br/>
      </w:r>
      <w:r>
        <w:rPr>
          <w:rFonts w:hint="eastAsia"/>
        </w:rPr>
        <w:t>　　图表 93：兴业银行债券业务经营业绩</w:t>
      </w:r>
      <w:r>
        <w:rPr>
          <w:rFonts w:hint="eastAsia"/>
        </w:rPr>
        <w:br/>
      </w:r>
      <w:r>
        <w:rPr>
          <w:rFonts w:hint="eastAsia"/>
        </w:rPr>
        <w:t>　　图表 94：兴业银行债券业务经营创新</w:t>
      </w:r>
      <w:r>
        <w:rPr>
          <w:rFonts w:hint="eastAsia"/>
        </w:rPr>
        <w:br/>
      </w:r>
      <w:r>
        <w:rPr>
          <w:rFonts w:hint="eastAsia"/>
        </w:rPr>
        <w:t>　　图表 95：兴业银行债券业务营销推广</w:t>
      </w:r>
      <w:r>
        <w:rPr>
          <w:rFonts w:hint="eastAsia"/>
        </w:rPr>
        <w:br/>
      </w:r>
      <w:r>
        <w:rPr>
          <w:rFonts w:hint="eastAsia"/>
        </w:rPr>
        <w:t>　　图表 96：兴业银行代表性债券产品</w:t>
      </w:r>
      <w:r>
        <w:rPr>
          <w:rFonts w:hint="eastAsia"/>
        </w:rPr>
        <w:br/>
      </w:r>
      <w:r>
        <w:rPr>
          <w:rFonts w:hint="eastAsia"/>
        </w:rPr>
        <w:t>　　图表 97：民生银行债券业务交易规模</w:t>
      </w:r>
      <w:r>
        <w:rPr>
          <w:rFonts w:hint="eastAsia"/>
        </w:rPr>
        <w:br/>
      </w:r>
      <w:r>
        <w:rPr>
          <w:rFonts w:hint="eastAsia"/>
        </w:rPr>
        <w:t>　　图表 98：民生银行债券业务经营业绩</w:t>
      </w:r>
      <w:r>
        <w:rPr>
          <w:rFonts w:hint="eastAsia"/>
        </w:rPr>
        <w:br/>
      </w:r>
      <w:r>
        <w:rPr>
          <w:rFonts w:hint="eastAsia"/>
        </w:rPr>
        <w:t>　　图表 99：民生银行债券业务经营创新</w:t>
      </w:r>
      <w:r>
        <w:rPr>
          <w:rFonts w:hint="eastAsia"/>
        </w:rPr>
        <w:br/>
      </w:r>
      <w:r>
        <w:rPr>
          <w:rFonts w:hint="eastAsia"/>
        </w:rPr>
        <w:t>　　图表 100：民生银行债券业务营销推广</w:t>
      </w:r>
      <w:r>
        <w:rPr>
          <w:rFonts w:hint="eastAsia"/>
        </w:rPr>
        <w:br/>
      </w:r>
      <w:r>
        <w:rPr>
          <w:rFonts w:hint="eastAsia"/>
        </w:rPr>
        <w:t>　　图表 101：民生银行代表性债券产品</w:t>
      </w:r>
      <w:r>
        <w:rPr>
          <w:rFonts w:hint="eastAsia"/>
        </w:rPr>
        <w:br/>
      </w:r>
      <w:r>
        <w:rPr>
          <w:rFonts w:hint="eastAsia"/>
        </w:rPr>
        <w:t>　　图表 102：浦发银行债券业务交易规模</w:t>
      </w:r>
      <w:r>
        <w:rPr>
          <w:rFonts w:hint="eastAsia"/>
        </w:rPr>
        <w:br/>
      </w:r>
      <w:r>
        <w:rPr>
          <w:rFonts w:hint="eastAsia"/>
        </w:rPr>
        <w:t>　　图表 103：浦发银行债券业务经营业绩</w:t>
      </w:r>
      <w:r>
        <w:rPr>
          <w:rFonts w:hint="eastAsia"/>
        </w:rPr>
        <w:br/>
      </w:r>
      <w:r>
        <w:rPr>
          <w:rFonts w:hint="eastAsia"/>
        </w:rPr>
        <w:t>　　图表 104：浦发银行债券业务经营创新</w:t>
      </w:r>
      <w:r>
        <w:rPr>
          <w:rFonts w:hint="eastAsia"/>
        </w:rPr>
        <w:br/>
      </w:r>
      <w:r>
        <w:rPr>
          <w:rFonts w:hint="eastAsia"/>
        </w:rPr>
        <w:t>　　图表 105：浦发银行债券业务营销推广</w:t>
      </w:r>
      <w:r>
        <w:rPr>
          <w:rFonts w:hint="eastAsia"/>
        </w:rPr>
        <w:br/>
      </w:r>
      <w:r>
        <w:rPr>
          <w:rFonts w:hint="eastAsia"/>
        </w:rPr>
        <w:t>　　图表 106：浦发银行代表性债券产品</w:t>
      </w:r>
      <w:r>
        <w:rPr>
          <w:rFonts w:hint="eastAsia"/>
        </w:rPr>
        <w:br/>
      </w:r>
      <w:r>
        <w:rPr>
          <w:rFonts w:hint="eastAsia"/>
        </w:rPr>
        <w:t>　　图表 107：中信证券债券承销规模</w:t>
      </w:r>
      <w:r>
        <w:rPr>
          <w:rFonts w:hint="eastAsia"/>
        </w:rPr>
        <w:br/>
      </w:r>
      <w:r>
        <w:rPr>
          <w:rFonts w:hint="eastAsia"/>
        </w:rPr>
        <w:t>　　图表 108：中信证券债券承销收入</w:t>
      </w:r>
      <w:r>
        <w:rPr>
          <w:rFonts w:hint="eastAsia"/>
        </w:rPr>
        <w:br/>
      </w:r>
      <w:r>
        <w:rPr>
          <w:rFonts w:hint="eastAsia"/>
        </w:rPr>
        <w:t>　　图表 109：中信证券债券业务市场份额</w:t>
      </w:r>
      <w:r>
        <w:rPr>
          <w:rFonts w:hint="eastAsia"/>
        </w:rPr>
        <w:br/>
      </w:r>
      <w:r>
        <w:rPr>
          <w:rFonts w:hint="eastAsia"/>
        </w:rPr>
        <w:t>　　图表 110：中信证券债券承销产品结构</w:t>
      </w:r>
      <w:r>
        <w:rPr>
          <w:rFonts w:hint="eastAsia"/>
        </w:rPr>
        <w:br/>
      </w:r>
      <w:r>
        <w:rPr>
          <w:rFonts w:hint="eastAsia"/>
        </w:rPr>
        <w:t>　　图表 111：中信证券债券承销发行优势</w:t>
      </w:r>
      <w:r>
        <w:rPr>
          <w:rFonts w:hint="eastAsia"/>
        </w:rPr>
        <w:br/>
      </w:r>
      <w:r>
        <w:rPr>
          <w:rFonts w:hint="eastAsia"/>
        </w:rPr>
        <w:t>　　图表 112：海通证券债券承销规模</w:t>
      </w:r>
      <w:r>
        <w:rPr>
          <w:rFonts w:hint="eastAsia"/>
        </w:rPr>
        <w:br/>
      </w:r>
      <w:r>
        <w:rPr>
          <w:rFonts w:hint="eastAsia"/>
        </w:rPr>
        <w:t>　　图表 113：海通证券债券承销收入</w:t>
      </w:r>
      <w:r>
        <w:rPr>
          <w:rFonts w:hint="eastAsia"/>
        </w:rPr>
        <w:br/>
      </w:r>
      <w:r>
        <w:rPr>
          <w:rFonts w:hint="eastAsia"/>
        </w:rPr>
        <w:t>　　图表 114：海通证券债券业务市场份额</w:t>
      </w:r>
      <w:r>
        <w:rPr>
          <w:rFonts w:hint="eastAsia"/>
        </w:rPr>
        <w:br/>
      </w:r>
      <w:r>
        <w:rPr>
          <w:rFonts w:hint="eastAsia"/>
        </w:rPr>
        <w:t>　　图表 115：海通证券债券承销产品结构</w:t>
      </w:r>
      <w:r>
        <w:rPr>
          <w:rFonts w:hint="eastAsia"/>
        </w:rPr>
        <w:br/>
      </w:r>
      <w:r>
        <w:rPr>
          <w:rFonts w:hint="eastAsia"/>
        </w:rPr>
        <w:t>　　图表 116：海通证券债券承销发行优势</w:t>
      </w:r>
      <w:r>
        <w:rPr>
          <w:rFonts w:hint="eastAsia"/>
        </w:rPr>
        <w:br/>
      </w:r>
      <w:r>
        <w:rPr>
          <w:rFonts w:hint="eastAsia"/>
        </w:rPr>
        <w:t>　　图表 117：广发证券债券承销规模</w:t>
      </w:r>
      <w:r>
        <w:rPr>
          <w:rFonts w:hint="eastAsia"/>
        </w:rPr>
        <w:br/>
      </w:r>
      <w:r>
        <w:rPr>
          <w:rFonts w:hint="eastAsia"/>
        </w:rPr>
        <w:t>　　图表 118：广发证券债券承销收入</w:t>
      </w:r>
      <w:r>
        <w:rPr>
          <w:rFonts w:hint="eastAsia"/>
        </w:rPr>
        <w:br/>
      </w:r>
      <w:r>
        <w:rPr>
          <w:rFonts w:hint="eastAsia"/>
        </w:rPr>
        <w:t>　　图表 119：广发证券债券业务市场份额</w:t>
      </w:r>
      <w:r>
        <w:rPr>
          <w:rFonts w:hint="eastAsia"/>
        </w:rPr>
        <w:br/>
      </w:r>
      <w:r>
        <w:rPr>
          <w:rFonts w:hint="eastAsia"/>
        </w:rPr>
        <w:t>　　图表 120：广发证券债券承销产品结构</w:t>
      </w:r>
      <w:r>
        <w:rPr>
          <w:rFonts w:hint="eastAsia"/>
        </w:rPr>
        <w:br/>
      </w:r>
      <w:r>
        <w:rPr>
          <w:rFonts w:hint="eastAsia"/>
        </w:rPr>
        <w:t>　　图表 121：广发证券债券承销发行优势</w:t>
      </w:r>
      <w:r>
        <w:rPr>
          <w:rFonts w:hint="eastAsia"/>
        </w:rPr>
        <w:br/>
      </w:r>
      <w:r>
        <w:rPr>
          <w:rFonts w:hint="eastAsia"/>
        </w:rPr>
        <w:t>　　图表 122：第一创业证券债券承销规模</w:t>
      </w:r>
      <w:r>
        <w:rPr>
          <w:rFonts w:hint="eastAsia"/>
        </w:rPr>
        <w:br/>
      </w:r>
      <w:r>
        <w:rPr>
          <w:rFonts w:hint="eastAsia"/>
        </w:rPr>
        <w:t>　　图表 123：第一创业证券债券承销收入</w:t>
      </w:r>
      <w:r>
        <w:rPr>
          <w:rFonts w:hint="eastAsia"/>
        </w:rPr>
        <w:br/>
      </w:r>
      <w:r>
        <w:rPr>
          <w:rFonts w:hint="eastAsia"/>
        </w:rPr>
        <w:t>　　图表 124：第一创业证券债券业务市场份额</w:t>
      </w:r>
      <w:r>
        <w:rPr>
          <w:rFonts w:hint="eastAsia"/>
        </w:rPr>
        <w:br/>
      </w:r>
      <w:r>
        <w:rPr>
          <w:rFonts w:hint="eastAsia"/>
        </w:rPr>
        <w:t>　　图表 125：第一创业证券债券承销产品结构</w:t>
      </w:r>
      <w:r>
        <w:rPr>
          <w:rFonts w:hint="eastAsia"/>
        </w:rPr>
        <w:br/>
      </w:r>
      <w:r>
        <w:rPr>
          <w:rFonts w:hint="eastAsia"/>
        </w:rPr>
        <w:t>　　图表 126：第一创业证券债券承销发行优势</w:t>
      </w:r>
      <w:r>
        <w:rPr>
          <w:rFonts w:hint="eastAsia"/>
        </w:rPr>
        <w:br/>
      </w:r>
      <w:r>
        <w:rPr>
          <w:rFonts w:hint="eastAsia"/>
        </w:rPr>
        <w:t>　　图表 127：东海证券债券承销规模</w:t>
      </w:r>
      <w:r>
        <w:rPr>
          <w:rFonts w:hint="eastAsia"/>
        </w:rPr>
        <w:br/>
      </w:r>
      <w:r>
        <w:rPr>
          <w:rFonts w:hint="eastAsia"/>
        </w:rPr>
        <w:t>　　图表 128：东海证券债券承销收入</w:t>
      </w:r>
      <w:r>
        <w:rPr>
          <w:rFonts w:hint="eastAsia"/>
        </w:rPr>
        <w:br/>
      </w:r>
      <w:r>
        <w:rPr>
          <w:rFonts w:hint="eastAsia"/>
        </w:rPr>
        <w:t>　　图表 129：东海证券债券业务市场份额</w:t>
      </w:r>
      <w:r>
        <w:rPr>
          <w:rFonts w:hint="eastAsia"/>
        </w:rPr>
        <w:br/>
      </w:r>
      <w:r>
        <w:rPr>
          <w:rFonts w:hint="eastAsia"/>
        </w:rPr>
        <w:t>　　图表 130：东海证券债券承销产品结构</w:t>
      </w:r>
      <w:r>
        <w:rPr>
          <w:rFonts w:hint="eastAsia"/>
        </w:rPr>
        <w:br/>
      </w:r>
      <w:r>
        <w:rPr>
          <w:rFonts w:hint="eastAsia"/>
        </w:rPr>
        <w:t>　　图表 131：东海证券债券承销发行优势</w:t>
      </w:r>
      <w:r>
        <w:rPr>
          <w:rFonts w:hint="eastAsia"/>
        </w:rPr>
        <w:br/>
      </w:r>
      <w:r>
        <w:rPr>
          <w:rFonts w:hint="eastAsia"/>
        </w:rPr>
        <w:t>　　图表 132：平安证券债券承销规模</w:t>
      </w:r>
      <w:r>
        <w:rPr>
          <w:rFonts w:hint="eastAsia"/>
        </w:rPr>
        <w:br/>
      </w:r>
      <w:r>
        <w:rPr>
          <w:rFonts w:hint="eastAsia"/>
        </w:rPr>
        <w:t>　　图表 133：平安证券债券承销收入</w:t>
      </w:r>
      <w:r>
        <w:rPr>
          <w:rFonts w:hint="eastAsia"/>
        </w:rPr>
        <w:br/>
      </w:r>
      <w:r>
        <w:rPr>
          <w:rFonts w:hint="eastAsia"/>
        </w:rPr>
        <w:t>　　图表 134：平安证券债券业务市场份额</w:t>
      </w:r>
      <w:r>
        <w:rPr>
          <w:rFonts w:hint="eastAsia"/>
        </w:rPr>
        <w:br/>
      </w:r>
      <w:r>
        <w:rPr>
          <w:rFonts w:hint="eastAsia"/>
        </w:rPr>
        <w:t>　　图表 135：平安证券债券承销产品结构</w:t>
      </w:r>
      <w:r>
        <w:rPr>
          <w:rFonts w:hint="eastAsia"/>
        </w:rPr>
        <w:br/>
      </w:r>
      <w:r>
        <w:rPr>
          <w:rFonts w:hint="eastAsia"/>
        </w:rPr>
        <w:t>　　图表 136：平安证券债券承销发行优势</w:t>
      </w:r>
      <w:r>
        <w:rPr>
          <w:rFonts w:hint="eastAsia"/>
        </w:rPr>
        <w:br/>
      </w:r>
      <w:r>
        <w:rPr>
          <w:rFonts w:hint="eastAsia"/>
        </w:rPr>
        <w:t>　　图表 137：东方证券债券承销规模</w:t>
      </w:r>
      <w:r>
        <w:rPr>
          <w:rFonts w:hint="eastAsia"/>
        </w:rPr>
        <w:br/>
      </w:r>
      <w:r>
        <w:rPr>
          <w:rFonts w:hint="eastAsia"/>
        </w:rPr>
        <w:t>　　图表 138：东方证券债券承销收入</w:t>
      </w:r>
      <w:r>
        <w:rPr>
          <w:rFonts w:hint="eastAsia"/>
        </w:rPr>
        <w:br/>
      </w:r>
      <w:r>
        <w:rPr>
          <w:rFonts w:hint="eastAsia"/>
        </w:rPr>
        <w:t>　　图表 139：东方证券债券业务市场份额</w:t>
      </w:r>
      <w:r>
        <w:rPr>
          <w:rFonts w:hint="eastAsia"/>
        </w:rPr>
        <w:br/>
      </w:r>
      <w:r>
        <w:rPr>
          <w:rFonts w:hint="eastAsia"/>
        </w:rPr>
        <w:t>　　图表 140：东方证券债券承销产品结构</w:t>
      </w:r>
      <w:r>
        <w:rPr>
          <w:rFonts w:hint="eastAsia"/>
        </w:rPr>
        <w:br/>
      </w:r>
      <w:r>
        <w:rPr>
          <w:rFonts w:hint="eastAsia"/>
        </w:rPr>
        <w:t>　　图表 141：东方证券债券承销发行优势</w:t>
      </w:r>
      <w:r>
        <w:rPr>
          <w:rFonts w:hint="eastAsia"/>
        </w:rPr>
        <w:br/>
      </w:r>
      <w:r>
        <w:rPr>
          <w:rFonts w:hint="eastAsia"/>
        </w:rPr>
        <w:t>　　图表 142：光大证券债券承销规模</w:t>
      </w:r>
      <w:r>
        <w:rPr>
          <w:rFonts w:hint="eastAsia"/>
        </w:rPr>
        <w:br/>
      </w:r>
      <w:r>
        <w:rPr>
          <w:rFonts w:hint="eastAsia"/>
        </w:rPr>
        <w:t>　　图表 143：光大证券债券承销收入</w:t>
      </w:r>
      <w:r>
        <w:rPr>
          <w:rFonts w:hint="eastAsia"/>
        </w:rPr>
        <w:br/>
      </w:r>
      <w:r>
        <w:rPr>
          <w:rFonts w:hint="eastAsia"/>
        </w:rPr>
        <w:t>　　图表 144：光大证券债券业务市场份额</w:t>
      </w:r>
      <w:r>
        <w:rPr>
          <w:rFonts w:hint="eastAsia"/>
        </w:rPr>
        <w:br/>
      </w:r>
      <w:r>
        <w:rPr>
          <w:rFonts w:hint="eastAsia"/>
        </w:rPr>
        <w:t>　　图表 145：光大证券债券承销产品结构</w:t>
      </w:r>
      <w:r>
        <w:rPr>
          <w:rFonts w:hint="eastAsia"/>
        </w:rPr>
        <w:br/>
      </w:r>
      <w:r>
        <w:rPr>
          <w:rFonts w:hint="eastAsia"/>
        </w:rPr>
        <w:t>　　图表 146：光大证券债券承销发行优势</w:t>
      </w:r>
      <w:r>
        <w:rPr>
          <w:rFonts w:hint="eastAsia"/>
        </w:rPr>
        <w:br/>
      </w:r>
      <w:r>
        <w:rPr>
          <w:rFonts w:hint="eastAsia"/>
        </w:rPr>
        <w:t>　　图表 147：国信证券债券承销规模</w:t>
      </w:r>
      <w:r>
        <w:rPr>
          <w:rFonts w:hint="eastAsia"/>
        </w:rPr>
        <w:br/>
      </w:r>
      <w:r>
        <w:rPr>
          <w:rFonts w:hint="eastAsia"/>
        </w:rPr>
        <w:t>　　图表 148：国信证券债券承销收入</w:t>
      </w:r>
      <w:r>
        <w:rPr>
          <w:rFonts w:hint="eastAsia"/>
        </w:rPr>
        <w:br/>
      </w:r>
      <w:r>
        <w:rPr>
          <w:rFonts w:hint="eastAsia"/>
        </w:rPr>
        <w:t>　　图表 149：国信证券债券业务市场份额</w:t>
      </w:r>
      <w:r>
        <w:rPr>
          <w:rFonts w:hint="eastAsia"/>
        </w:rPr>
        <w:br/>
      </w:r>
      <w:r>
        <w:rPr>
          <w:rFonts w:hint="eastAsia"/>
        </w:rPr>
        <w:t>　　图表 150：国信证券债券承销产品结构</w:t>
      </w:r>
      <w:r>
        <w:rPr>
          <w:rFonts w:hint="eastAsia"/>
        </w:rPr>
        <w:br/>
      </w:r>
      <w:r>
        <w:rPr>
          <w:rFonts w:hint="eastAsia"/>
        </w:rPr>
        <w:t>　　图表 151：国信证券债券承销发行优势</w:t>
      </w:r>
      <w:r>
        <w:rPr>
          <w:rFonts w:hint="eastAsia"/>
        </w:rPr>
        <w:br/>
      </w:r>
      <w:r>
        <w:rPr>
          <w:rFonts w:hint="eastAsia"/>
        </w:rPr>
        <w:t>　　图表 152：中银国际证债券承销规模</w:t>
      </w:r>
      <w:r>
        <w:rPr>
          <w:rFonts w:hint="eastAsia"/>
        </w:rPr>
        <w:br/>
      </w:r>
      <w:r>
        <w:rPr>
          <w:rFonts w:hint="eastAsia"/>
        </w:rPr>
        <w:t>　　图表 153：中银国际证债券承销收入</w:t>
      </w:r>
      <w:r>
        <w:rPr>
          <w:rFonts w:hint="eastAsia"/>
        </w:rPr>
        <w:br/>
      </w:r>
      <w:r>
        <w:rPr>
          <w:rFonts w:hint="eastAsia"/>
        </w:rPr>
        <w:t>　　图表 154：中银国际证债券业务市场份额</w:t>
      </w:r>
      <w:r>
        <w:rPr>
          <w:rFonts w:hint="eastAsia"/>
        </w:rPr>
        <w:br/>
      </w:r>
      <w:r>
        <w:rPr>
          <w:rFonts w:hint="eastAsia"/>
        </w:rPr>
        <w:t>　　图表 155：中银国际证债券承销产品结构</w:t>
      </w:r>
      <w:r>
        <w:rPr>
          <w:rFonts w:hint="eastAsia"/>
        </w:rPr>
        <w:br/>
      </w:r>
      <w:r>
        <w:rPr>
          <w:rFonts w:hint="eastAsia"/>
        </w:rPr>
        <w:t>　　图表 156：中银国际证债券承销发行优势</w:t>
      </w:r>
      <w:r>
        <w:rPr>
          <w:rFonts w:hint="eastAsia"/>
        </w:rPr>
        <w:br/>
      </w:r>
      <w:r>
        <w:rPr>
          <w:rFonts w:hint="eastAsia"/>
        </w:rPr>
        <w:t>　　图表 157：广东省政府债务结构</w:t>
      </w:r>
      <w:r>
        <w:rPr>
          <w:rFonts w:hint="eastAsia"/>
        </w:rPr>
        <w:br/>
      </w:r>
      <w:r>
        <w:rPr>
          <w:rFonts w:hint="eastAsia"/>
        </w:rPr>
        <w:t>　　图表 158：广东省政府举债主体</w:t>
      </w:r>
      <w:r>
        <w:rPr>
          <w:rFonts w:hint="eastAsia"/>
        </w:rPr>
        <w:br/>
      </w:r>
      <w:r>
        <w:rPr>
          <w:rFonts w:hint="eastAsia"/>
        </w:rPr>
        <w:t>　　图表 159：广东省政府债务资金来源</w:t>
      </w:r>
      <w:r>
        <w:rPr>
          <w:rFonts w:hint="eastAsia"/>
        </w:rPr>
        <w:br/>
      </w:r>
      <w:r>
        <w:rPr>
          <w:rFonts w:hint="eastAsia"/>
        </w:rPr>
        <w:t>　　图表 160：广东省政府债务负担</w:t>
      </w:r>
      <w:r>
        <w:rPr>
          <w:rFonts w:hint="eastAsia"/>
        </w:rPr>
        <w:br/>
      </w:r>
      <w:r>
        <w:rPr>
          <w:rFonts w:hint="eastAsia"/>
        </w:rPr>
        <w:t>　　图表 161：广东省政府债务管控</w:t>
      </w:r>
      <w:r>
        <w:rPr>
          <w:rFonts w:hint="eastAsia"/>
        </w:rPr>
        <w:br/>
      </w:r>
      <w:r>
        <w:rPr>
          <w:rFonts w:hint="eastAsia"/>
        </w:rPr>
        <w:t>　　图表 162：浙江省政府债务总量</w:t>
      </w:r>
      <w:r>
        <w:rPr>
          <w:rFonts w:hint="eastAsia"/>
        </w:rPr>
        <w:br/>
      </w:r>
      <w:r>
        <w:rPr>
          <w:rFonts w:hint="eastAsia"/>
        </w:rPr>
        <w:t>　　图表 163：浙江省政府债务结构</w:t>
      </w:r>
      <w:r>
        <w:rPr>
          <w:rFonts w:hint="eastAsia"/>
        </w:rPr>
        <w:br/>
      </w:r>
      <w:r>
        <w:rPr>
          <w:rFonts w:hint="eastAsia"/>
        </w:rPr>
        <w:t>　　图表 164：浙江省政府举债主体</w:t>
      </w:r>
      <w:r>
        <w:rPr>
          <w:rFonts w:hint="eastAsia"/>
        </w:rPr>
        <w:br/>
      </w:r>
      <w:r>
        <w:rPr>
          <w:rFonts w:hint="eastAsia"/>
        </w:rPr>
        <w:t>　　图表 165：浙江省政府债务资金来源</w:t>
      </w:r>
      <w:r>
        <w:rPr>
          <w:rFonts w:hint="eastAsia"/>
        </w:rPr>
        <w:br/>
      </w:r>
      <w:r>
        <w:rPr>
          <w:rFonts w:hint="eastAsia"/>
        </w:rPr>
        <w:t>　　图表 166：浙江省政府债务负担</w:t>
      </w:r>
      <w:r>
        <w:rPr>
          <w:rFonts w:hint="eastAsia"/>
        </w:rPr>
        <w:br/>
      </w:r>
      <w:r>
        <w:rPr>
          <w:rFonts w:hint="eastAsia"/>
        </w:rPr>
        <w:t>　　图表 167：浙江省政府债务管控</w:t>
      </w:r>
      <w:r>
        <w:rPr>
          <w:rFonts w:hint="eastAsia"/>
        </w:rPr>
        <w:br/>
      </w:r>
      <w:r>
        <w:rPr>
          <w:rFonts w:hint="eastAsia"/>
        </w:rPr>
        <w:t>　　图表 168：江苏省政府债务总量</w:t>
      </w:r>
      <w:r>
        <w:rPr>
          <w:rFonts w:hint="eastAsia"/>
        </w:rPr>
        <w:br/>
      </w:r>
      <w:r>
        <w:rPr>
          <w:rFonts w:hint="eastAsia"/>
        </w:rPr>
        <w:t>　　图表 169：江苏省政府债务结构</w:t>
      </w:r>
      <w:r>
        <w:rPr>
          <w:rFonts w:hint="eastAsia"/>
        </w:rPr>
        <w:br/>
      </w:r>
      <w:r>
        <w:rPr>
          <w:rFonts w:hint="eastAsia"/>
        </w:rPr>
        <w:t>　　图表 170：江苏省政府举债主体</w:t>
      </w:r>
      <w:r>
        <w:rPr>
          <w:rFonts w:hint="eastAsia"/>
        </w:rPr>
        <w:br/>
      </w:r>
      <w:r>
        <w:rPr>
          <w:rFonts w:hint="eastAsia"/>
        </w:rPr>
        <w:t>　　图表 171：江苏省政府债务资金来源</w:t>
      </w:r>
      <w:r>
        <w:rPr>
          <w:rFonts w:hint="eastAsia"/>
        </w:rPr>
        <w:br/>
      </w:r>
      <w:r>
        <w:rPr>
          <w:rFonts w:hint="eastAsia"/>
        </w:rPr>
        <w:t>　　图表 172：江苏省政府债务负担</w:t>
      </w:r>
      <w:r>
        <w:rPr>
          <w:rFonts w:hint="eastAsia"/>
        </w:rPr>
        <w:br/>
      </w:r>
      <w:r>
        <w:rPr>
          <w:rFonts w:hint="eastAsia"/>
        </w:rPr>
        <w:t>　　图表 173：江苏省政府债务管控</w:t>
      </w:r>
      <w:r>
        <w:rPr>
          <w:rFonts w:hint="eastAsia"/>
        </w:rPr>
        <w:br/>
      </w:r>
      <w:r>
        <w:rPr>
          <w:rFonts w:hint="eastAsia"/>
        </w:rPr>
        <w:t>　　图表 174：山东省政府债务总量</w:t>
      </w:r>
      <w:r>
        <w:rPr>
          <w:rFonts w:hint="eastAsia"/>
        </w:rPr>
        <w:br/>
      </w:r>
      <w:r>
        <w:rPr>
          <w:rFonts w:hint="eastAsia"/>
        </w:rPr>
        <w:t>　　图表 175：山东省政府债务结构</w:t>
      </w:r>
      <w:r>
        <w:rPr>
          <w:rFonts w:hint="eastAsia"/>
        </w:rPr>
        <w:br/>
      </w:r>
      <w:r>
        <w:rPr>
          <w:rFonts w:hint="eastAsia"/>
        </w:rPr>
        <w:t>　　图表 176：山东省政府举债主体</w:t>
      </w:r>
      <w:r>
        <w:rPr>
          <w:rFonts w:hint="eastAsia"/>
        </w:rPr>
        <w:br/>
      </w:r>
      <w:r>
        <w:rPr>
          <w:rFonts w:hint="eastAsia"/>
        </w:rPr>
        <w:t>　　图表 177：山东省政府债务资金来源</w:t>
      </w:r>
      <w:r>
        <w:rPr>
          <w:rFonts w:hint="eastAsia"/>
        </w:rPr>
        <w:br/>
      </w:r>
      <w:r>
        <w:rPr>
          <w:rFonts w:hint="eastAsia"/>
        </w:rPr>
        <w:t>　　图表 178：山东省政府债务负担</w:t>
      </w:r>
      <w:r>
        <w:rPr>
          <w:rFonts w:hint="eastAsia"/>
        </w:rPr>
        <w:br/>
      </w:r>
      <w:r>
        <w:rPr>
          <w:rFonts w:hint="eastAsia"/>
        </w:rPr>
        <w:t>　　图表 179：山东省政府债务管控</w:t>
      </w:r>
      <w:r>
        <w:rPr>
          <w:rFonts w:hint="eastAsia"/>
        </w:rPr>
        <w:br/>
      </w:r>
      <w:r>
        <w:rPr>
          <w:rFonts w:hint="eastAsia"/>
        </w:rPr>
        <w:t>　　图表 180：江西省政府债务总量</w:t>
      </w:r>
      <w:r>
        <w:rPr>
          <w:rFonts w:hint="eastAsia"/>
        </w:rPr>
        <w:br/>
      </w:r>
      <w:r>
        <w:rPr>
          <w:rFonts w:hint="eastAsia"/>
        </w:rPr>
        <w:t>　　图表 181：江西省政府债务结构</w:t>
      </w:r>
      <w:r>
        <w:rPr>
          <w:rFonts w:hint="eastAsia"/>
        </w:rPr>
        <w:br/>
      </w:r>
      <w:r>
        <w:rPr>
          <w:rFonts w:hint="eastAsia"/>
        </w:rPr>
        <w:t>　　图表 182：江西省政府举债主体</w:t>
      </w:r>
      <w:r>
        <w:rPr>
          <w:rFonts w:hint="eastAsia"/>
        </w:rPr>
        <w:br/>
      </w:r>
      <w:r>
        <w:rPr>
          <w:rFonts w:hint="eastAsia"/>
        </w:rPr>
        <w:t>　　图表 183：江西省政府债务资金来源</w:t>
      </w:r>
      <w:r>
        <w:rPr>
          <w:rFonts w:hint="eastAsia"/>
        </w:rPr>
        <w:br/>
      </w:r>
      <w:r>
        <w:rPr>
          <w:rFonts w:hint="eastAsia"/>
        </w:rPr>
        <w:t>　　图表 184：江西省政府债务负担</w:t>
      </w:r>
      <w:r>
        <w:rPr>
          <w:rFonts w:hint="eastAsia"/>
        </w:rPr>
        <w:br/>
      </w:r>
      <w:r>
        <w:rPr>
          <w:rFonts w:hint="eastAsia"/>
        </w:rPr>
        <w:t>　　图表 185：江西省政府债务管控</w:t>
      </w:r>
      <w:r>
        <w:rPr>
          <w:rFonts w:hint="eastAsia"/>
        </w:rPr>
        <w:br/>
      </w:r>
      <w:r>
        <w:rPr>
          <w:rFonts w:hint="eastAsia"/>
        </w:rPr>
        <w:t>　　图表 186：宁夏政府债务总量</w:t>
      </w:r>
      <w:r>
        <w:rPr>
          <w:rFonts w:hint="eastAsia"/>
        </w:rPr>
        <w:br/>
      </w:r>
      <w:r>
        <w:rPr>
          <w:rFonts w:hint="eastAsia"/>
        </w:rPr>
        <w:t>　　图表 187：宁夏政府债务结构</w:t>
      </w:r>
      <w:r>
        <w:rPr>
          <w:rFonts w:hint="eastAsia"/>
        </w:rPr>
        <w:br/>
      </w:r>
      <w:r>
        <w:rPr>
          <w:rFonts w:hint="eastAsia"/>
        </w:rPr>
        <w:t>　　图表 188：宁夏政府举债主体</w:t>
      </w:r>
      <w:r>
        <w:rPr>
          <w:rFonts w:hint="eastAsia"/>
        </w:rPr>
        <w:br/>
      </w:r>
      <w:r>
        <w:rPr>
          <w:rFonts w:hint="eastAsia"/>
        </w:rPr>
        <w:t>　　图表 189：宁夏政府债务资金来源</w:t>
      </w:r>
      <w:r>
        <w:rPr>
          <w:rFonts w:hint="eastAsia"/>
        </w:rPr>
        <w:br/>
      </w:r>
      <w:r>
        <w:rPr>
          <w:rFonts w:hint="eastAsia"/>
        </w:rPr>
        <w:t>　　图表 190：宁夏政府债务负担</w:t>
      </w:r>
      <w:r>
        <w:rPr>
          <w:rFonts w:hint="eastAsia"/>
        </w:rPr>
        <w:br/>
      </w:r>
      <w:r>
        <w:rPr>
          <w:rFonts w:hint="eastAsia"/>
        </w:rPr>
        <w:t>　　图表 191：宁夏政府债务管控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4f3d4cfa46e6" w:history="1">
        <w:r>
          <w:rPr>
            <w:rStyle w:val="Hyperlink"/>
          </w:rPr>
          <w:t>2025版债券行业发展现状调研及市场前景分析报告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4f3d4cfa46e6" w:history="1">
        <w:r>
          <w:rPr>
            <w:rStyle w:val="Hyperlink"/>
          </w:rPr>
          <w:t>https://www.20087.com/9/2A/ZhaiQuanShiChangDiaoYanBaoGao.html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9cc0852584c02" w:history="1">
      <w:r>
        <w:rPr>
          <w:rStyle w:val="Hyperlink"/>
        </w:rPr>
        <w:t>2025版债券行业发展现状调研及市场前景分析报告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ZhaiQuanShiChangDiaoYanBaoGao.html" TargetMode="External" Id="R5b414f3d4cfa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ZhaiQuanShiChangDiaoYanBaoGao.html" TargetMode="External" Id="R3fa9cc085258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2025-02-21T03:12:00Z</dcterms:created>
  <dcterms:modified xsi:type="dcterms:W3CDTF">2025-02-21T04:12:00Z</dcterms:modified>
  <dc:subject>2025版债券行业发展现状调研及市场前景分析报告</dc:subject>
  <dc:title>2025版债券行业发展现状调研及市场前景分析报告</dc:title>
  <cp:keywords>2025版债券行业发展现状调研及市场前景分析报告</cp:keywords>
  <dc:description>2025版债券行业发展现状调研及市场前景分析报告</dc:description>
</cp:coreProperties>
</file>