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8a10f157f4c2e" w:history="1">
              <w:r>
                <w:rPr>
                  <w:rStyle w:val="Hyperlink"/>
                </w:rPr>
                <w:t>2025-2031年中国保险行业现状调研分析与发展趋势预测报告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8a10f157f4c2e" w:history="1">
              <w:r>
                <w:rPr>
                  <w:rStyle w:val="Hyperlink"/>
                </w:rPr>
                <w:t>2025-2031年中国保险行业现状调研分析与发展趋势预测报告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8a10f157f4c2e" w:history="1">
                <w:r>
                  <w:rPr>
                    <w:rStyle w:val="Hyperlink"/>
                  </w:rPr>
                  <w:t>https://www.20087.com/M_JinRongBaoXian/A9/BaoXianHangYeXianZhuangYuFaZhanQuShi.html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是一种风险转移与经济补偿机制，在个人、企业与社会层面发挥着重要的保障功能。目前，保险行业已建立起涵盖人身保险、财产保险、责任保险、健康保险与再保险在内的多元化产品体系，服务于医疗、养老、交通、自然灾害、企业运营等多个风险场景。保险公司依托精算模型进行产品定价与准备金计提，确保财务稳健与偿付能力。销售渠道多样化，包括代理人、经纪人、银行代理、互联网平台与直销模式，满足不同客户群体的购买习惯。核保、理赔与客户服务流程逐步数字化，电子保单、在线投保、远程查勘与自动理算系统提升了运营效率。数据技术被用于客户画像、风险评估与欺诈识别，增强风控能力。同时，监管体系不断完善，强调公司治理、信息披露与消费者权益保护，促进行业规范发展。</w:t>
      </w:r>
      <w:r>
        <w:rPr>
          <w:rFonts w:hint="eastAsia"/>
        </w:rPr>
        <w:br/>
      </w:r>
      <w:r>
        <w:rPr>
          <w:rFonts w:hint="eastAsia"/>
        </w:rPr>
        <w:t>　　未来，保险将向场景化定制、服务融合与科技驱动方向持续演进。产品设计将更加贴近具体生活与经营场景，提供按需投保、短期覆盖与动态调整的灵活保障方案，满足个性化与碎片化需求。保险服务将超越传统赔付功能，向预防、干预与健康管理延伸，例如健康险结合体检、慢病管理与就医协助，车险整合道路救援与驾驶行为反馈，形成“保险+服务”的综合解决方案。物联网、可穿戴设备与遥感技术的应用将实现风险数据的实时采集与动态评估，支持基于实际使用情况的定价模式（Usage-Based Insurance）。理赔流程将进一步自动化与无感化，通过图像识别、区块链存证与智能合约实现快速定损与支付。客户互动将更加智能化，通过多渠道触点提供个性化建议与教育内容。同时，气候变化带来的巨灾风险将推动巨灾保险机制创新，支持政府与市场协同应对极端事件。</w:t>
      </w:r>
      <w:r>
        <w:rPr>
          <w:rFonts w:hint="eastAsia"/>
        </w:rPr>
        <w:br/>
      </w:r>
      <w:r>
        <w:rPr>
          <w:rFonts w:hint="eastAsia"/>
        </w:rPr>
        <w:t>　　《</w:t>
      </w:r>
      <w:hyperlink r:id="R8a58a10f157f4c2e" w:history="1">
        <w:r>
          <w:rPr>
            <w:rStyle w:val="Hyperlink"/>
          </w:rPr>
          <w:t>2025-2031年中国保险行业现状调研分析与发展趋势预测报告</w:t>
        </w:r>
      </w:hyperlink>
      <w:r>
        <w:rPr>
          <w:rFonts w:hint="eastAsia"/>
        </w:rPr>
        <w:t>》全面梳理了保险产业链，结合市场需求和市场规模等数据，深入剖析保险行业现状。报告详细探讨了保险市场竞争格局，重点关注重点企业及其品牌影响力，并分析了保险价格机制和细分市场特征。通过对保险技术现状及未来方向的评估，报告展望了保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保险阐述</w:t>
      </w:r>
      <w:r>
        <w:rPr>
          <w:rFonts w:hint="eastAsia"/>
        </w:rPr>
        <w:br/>
      </w:r>
      <w:r>
        <w:rPr>
          <w:rFonts w:hint="eastAsia"/>
        </w:rPr>
        <w:t>　　第一节 保险行业简介</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保险行业发展历程</w:t>
      </w:r>
      <w:r>
        <w:rPr>
          <w:rFonts w:hint="eastAsia"/>
        </w:rPr>
        <w:br/>
      </w:r>
      <w:r>
        <w:rPr>
          <w:rFonts w:hint="eastAsia"/>
        </w:rPr>
        <w:br/>
      </w:r>
      <w:r>
        <w:rPr>
          <w:rFonts w:hint="eastAsia"/>
        </w:rPr>
        <w:t>第二章 2025-2031年中国保险产业运行环境分析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二、农业生产形势较好</w:t>
      </w:r>
      <w:r>
        <w:rPr>
          <w:rFonts w:hint="eastAsia"/>
        </w:rPr>
        <w:br/>
      </w:r>
      <w:r>
        <w:rPr>
          <w:rFonts w:hint="eastAsia"/>
        </w:rPr>
        <w:t>　　　　三、工业生产缓中趋稳</w:t>
      </w:r>
      <w:r>
        <w:rPr>
          <w:rFonts w:hint="eastAsia"/>
        </w:rPr>
        <w:br/>
      </w:r>
      <w:r>
        <w:rPr>
          <w:rFonts w:hint="eastAsia"/>
        </w:rPr>
        <w:t>　　　　四、固定资产投资增速回落</w:t>
      </w:r>
      <w:r>
        <w:rPr>
          <w:rFonts w:hint="eastAsia"/>
        </w:rPr>
        <w:br/>
      </w:r>
      <w:r>
        <w:rPr>
          <w:rFonts w:hint="eastAsia"/>
        </w:rPr>
        <w:t>　　　　五、商品销售稳中有增</w:t>
      </w:r>
      <w:r>
        <w:rPr>
          <w:rFonts w:hint="eastAsia"/>
        </w:rPr>
        <w:br/>
      </w:r>
      <w:r>
        <w:rPr>
          <w:rFonts w:hint="eastAsia"/>
        </w:rPr>
        <w:t>　　　　六、进出口同比下降</w:t>
      </w:r>
      <w:r>
        <w:rPr>
          <w:rFonts w:hint="eastAsia"/>
        </w:rPr>
        <w:br/>
      </w:r>
      <w:r>
        <w:rPr>
          <w:rFonts w:hint="eastAsia"/>
        </w:rPr>
        <w:t>　　　　七、居民消费价格基本稳定</w:t>
      </w:r>
      <w:r>
        <w:rPr>
          <w:rFonts w:hint="eastAsia"/>
        </w:rPr>
        <w:br/>
      </w:r>
      <w:r>
        <w:rPr>
          <w:rFonts w:hint="eastAsia"/>
        </w:rPr>
        <w:t>　　　　八、居民收入保持较快增长</w:t>
      </w:r>
      <w:r>
        <w:rPr>
          <w:rFonts w:hint="eastAsia"/>
        </w:rPr>
        <w:br/>
      </w:r>
      <w:r>
        <w:rPr>
          <w:rFonts w:hint="eastAsia"/>
        </w:rPr>
        <w:t>　　第二节 2025-2031年中国保险产业政策环境分析</w:t>
      </w:r>
      <w:r>
        <w:rPr>
          <w:rFonts w:hint="eastAsia"/>
        </w:rPr>
        <w:br/>
      </w:r>
      <w:r>
        <w:rPr>
          <w:rFonts w:hint="eastAsia"/>
        </w:rPr>
        <w:t>　　　　一、保险产业政策分析</w:t>
      </w:r>
      <w:r>
        <w:rPr>
          <w:rFonts w:hint="eastAsia"/>
        </w:rPr>
        <w:br/>
      </w:r>
      <w:r>
        <w:rPr>
          <w:rFonts w:hint="eastAsia"/>
        </w:rPr>
        <w:t>　　　　二、保险标准分析</w:t>
      </w:r>
      <w:r>
        <w:rPr>
          <w:rFonts w:hint="eastAsia"/>
        </w:rPr>
        <w:br/>
      </w:r>
      <w:r>
        <w:rPr>
          <w:rFonts w:hint="eastAsia"/>
        </w:rPr>
        <w:t>　　　　三、2025年政策分析</w:t>
      </w:r>
      <w:r>
        <w:rPr>
          <w:rFonts w:hint="eastAsia"/>
        </w:rPr>
        <w:br/>
      </w:r>
      <w:r>
        <w:rPr>
          <w:rFonts w:hint="eastAsia"/>
        </w:rPr>
        <w:t>　　第三节 2025-2031年中国保险产业社会环境分析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2025-2031年中国保险产业运行走势分析</w:t>
      </w:r>
      <w:r>
        <w:rPr>
          <w:rFonts w:hint="eastAsia"/>
        </w:rPr>
        <w:br/>
      </w:r>
      <w:r>
        <w:rPr>
          <w:rFonts w:hint="eastAsia"/>
        </w:rPr>
        <w:t>　　第一节 2025-2031年中国保险产业发展概述</w:t>
      </w:r>
      <w:r>
        <w:rPr>
          <w:rFonts w:hint="eastAsia"/>
        </w:rPr>
        <w:br/>
      </w:r>
      <w:r>
        <w:rPr>
          <w:rFonts w:hint="eastAsia"/>
        </w:rPr>
        <w:t>　　　　一、保险产业回顾</w:t>
      </w:r>
      <w:r>
        <w:rPr>
          <w:rFonts w:hint="eastAsia"/>
        </w:rPr>
        <w:br/>
      </w:r>
      <w:r>
        <w:rPr>
          <w:rFonts w:hint="eastAsia"/>
        </w:rPr>
        <w:t>　　　　二、世界保险市场分析</w:t>
      </w:r>
      <w:r>
        <w:rPr>
          <w:rFonts w:hint="eastAsia"/>
        </w:rPr>
        <w:br/>
      </w:r>
      <w:r>
        <w:rPr>
          <w:rFonts w:hint="eastAsia"/>
        </w:rPr>
        <w:t>　　　　三、保险产业技术分析</w:t>
      </w:r>
      <w:r>
        <w:rPr>
          <w:rFonts w:hint="eastAsia"/>
        </w:rPr>
        <w:br/>
      </w:r>
      <w:r>
        <w:rPr>
          <w:rFonts w:hint="eastAsia"/>
        </w:rPr>
        <w:t>　　第二节 2025-2031年中国保险产业运行态势分析</w:t>
      </w:r>
      <w:r>
        <w:rPr>
          <w:rFonts w:hint="eastAsia"/>
        </w:rPr>
        <w:br/>
      </w:r>
      <w:r>
        <w:rPr>
          <w:rFonts w:hint="eastAsia"/>
        </w:rPr>
        <w:t>　　　　一、保险价格分析</w:t>
      </w:r>
      <w:r>
        <w:rPr>
          <w:rFonts w:hint="eastAsia"/>
        </w:rPr>
        <w:br/>
      </w:r>
      <w:r>
        <w:rPr>
          <w:rFonts w:hint="eastAsia"/>
        </w:rPr>
        <w:t>　　　　二、世界先进水平的保险</w:t>
      </w:r>
      <w:r>
        <w:rPr>
          <w:rFonts w:hint="eastAsia"/>
        </w:rPr>
        <w:br/>
      </w:r>
      <w:r>
        <w:rPr>
          <w:rFonts w:hint="eastAsia"/>
        </w:rPr>
        <w:t>　　第三节 2025-2031年中国保险产业发展存在问题分析</w:t>
      </w:r>
      <w:r>
        <w:rPr>
          <w:rFonts w:hint="eastAsia"/>
        </w:rPr>
        <w:br/>
      </w:r>
      <w:r>
        <w:rPr>
          <w:rFonts w:hint="eastAsia"/>
        </w:rPr>
        <w:br/>
      </w:r>
      <w:r>
        <w:rPr>
          <w:rFonts w:hint="eastAsia"/>
        </w:rPr>
        <w:t>第四章 2025-2031年中国保险产业市场运行态势分析</w:t>
      </w:r>
      <w:r>
        <w:rPr>
          <w:rFonts w:hint="eastAsia"/>
        </w:rPr>
        <w:br/>
      </w:r>
      <w:r>
        <w:rPr>
          <w:rFonts w:hint="eastAsia"/>
        </w:rPr>
        <w:t>　　第一节 2025-2031年中国保险产业市场发展总况</w:t>
      </w:r>
      <w:r>
        <w:rPr>
          <w:rFonts w:hint="eastAsia"/>
        </w:rPr>
        <w:br/>
      </w:r>
      <w:r>
        <w:rPr>
          <w:rFonts w:hint="eastAsia"/>
        </w:rPr>
        <w:t>　　　　一、保险市场供给情况分析</w:t>
      </w:r>
      <w:r>
        <w:rPr>
          <w:rFonts w:hint="eastAsia"/>
        </w:rPr>
        <w:br/>
      </w:r>
      <w:r>
        <w:rPr>
          <w:rFonts w:hint="eastAsia"/>
        </w:rPr>
        <w:t>　　　　二、保险需求分析</w:t>
      </w:r>
      <w:r>
        <w:rPr>
          <w:rFonts w:hint="eastAsia"/>
        </w:rPr>
        <w:br/>
      </w:r>
      <w:r>
        <w:rPr>
          <w:rFonts w:hint="eastAsia"/>
        </w:rPr>
        <w:t>　　　　三、保险需求特点分析</w:t>
      </w:r>
      <w:r>
        <w:rPr>
          <w:rFonts w:hint="eastAsia"/>
        </w:rPr>
        <w:br/>
      </w:r>
      <w:r>
        <w:rPr>
          <w:rFonts w:hint="eastAsia"/>
        </w:rPr>
        <w:t>　　第二节 2025-2031年中国保险产业市场动态分析</w:t>
      </w:r>
      <w:r>
        <w:rPr>
          <w:rFonts w:hint="eastAsia"/>
        </w:rPr>
        <w:br/>
      </w:r>
      <w:r>
        <w:rPr>
          <w:rFonts w:hint="eastAsia"/>
        </w:rPr>
        <w:t>　　　　四、保险品牌分析</w:t>
      </w:r>
      <w:r>
        <w:rPr>
          <w:rFonts w:hint="eastAsia"/>
        </w:rPr>
        <w:br/>
      </w:r>
      <w:r>
        <w:rPr>
          <w:rFonts w:hint="eastAsia"/>
        </w:rPr>
        <w:t>　　　　五、保险产品产量结构性分析</w:t>
      </w:r>
      <w:r>
        <w:rPr>
          <w:rFonts w:hint="eastAsia"/>
        </w:rPr>
        <w:br/>
      </w:r>
      <w:r>
        <w:rPr>
          <w:rFonts w:hint="eastAsia"/>
        </w:rPr>
        <w:t>　　　　六、保险经营发展能力</w:t>
      </w:r>
      <w:r>
        <w:rPr>
          <w:rFonts w:hint="eastAsia"/>
        </w:rPr>
        <w:br/>
      </w:r>
      <w:r>
        <w:rPr>
          <w:rFonts w:hint="eastAsia"/>
        </w:rPr>
        <w:t>　　第三节 2025-2031年中国保险产业市场销售情况分析</w:t>
      </w:r>
      <w:r>
        <w:rPr>
          <w:rFonts w:hint="eastAsia"/>
        </w:rPr>
        <w:br/>
      </w:r>
      <w:r>
        <w:rPr>
          <w:rFonts w:hint="eastAsia"/>
        </w:rPr>
        <w:br/>
      </w:r>
      <w:r>
        <w:rPr>
          <w:rFonts w:hint="eastAsia"/>
        </w:rPr>
        <w:t>第五章 2025-2031年中国保险进出口数据监测分析</w:t>
      </w:r>
      <w:r>
        <w:rPr>
          <w:rFonts w:hint="eastAsia"/>
        </w:rPr>
        <w:br/>
      </w:r>
      <w:r>
        <w:rPr>
          <w:rFonts w:hint="eastAsia"/>
        </w:rPr>
        <w:t>　　第一节 2020-2025年中国保险进口数据分析</w:t>
      </w:r>
      <w:r>
        <w:rPr>
          <w:rFonts w:hint="eastAsia"/>
        </w:rPr>
        <w:br/>
      </w:r>
      <w:r>
        <w:rPr>
          <w:rFonts w:hint="eastAsia"/>
        </w:rPr>
        <w:t>　　第二节 2020-2025年中国保险出口数据分析</w:t>
      </w:r>
      <w:r>
        <w:rPr>
          <w:rFonts w:hint="eastAsia"/>
        </w:rPr>
        <w:br/>
      </w:r>
      <w:r>
        <w:rPr>
          <w:rFonts w:hint="eastAsia"/>
        </w:rPr>
        <w:t>　　第三节 2020-2025年中国保险贸易开放程度分析</w:t>
      </w:r>
      <w:r>
        <w:rPr>
          <w:rFonts w:hint="eastAsia"/>
        </w:rPr>
        <w:br/>
      </w:r>
      <w:r>
        <w:rPr>
          <w:rFonts w:hint="eastAsia"/>
        </w:rPr>
        <w:br/>
      </w:r>
      <w:r>
        <w:rPr>
          <w:rFonts w:hint="eastAsia"/>
        </w:rPr>
        <w:t>第六章 2025-2031年中国保险行业主要数据监测分析</w:t>
      </w:r>
      <w:r>
        <w:rPr>
          <w:rFonts w:hint="eastAsia"/>
        </w:rPr>
        <w:br/>
      </w:r>
      <w:r>
        <w:rPr>
          <w:rFonts w:hint="eastAsia"/>
        </w:rPr>
        <w:t>　　第一节 2025-2031年中国保险行业规模分析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2025年中国保险行业结构分析</w:t>
      </w:r>
      <w:r>
        <w:rPr>
          <w:rFonts w:hint="eastAsia"/>
        </w:rPr>
        <w:br/>
      </w:r>
      <w:r>
        <w:rPr>
          <w:rFonts w:hint="eastAsia"/>
        </w:rPr>
        <w:t>　　　　一、财产保险公司结构分析</w:t>
      </w:r>
      <w:r>
        <w:rPr>
          <w:rFonts w:hint="eastAsia"/>
        </w:rPr>
        <w:br/>
      </w:r>
      <w:r>
        <w:rPr>
          <w:rFonts w:hint="eastAsia"/>
        </w:rPr>
        <w:t>　　　　二、人身保险公司结构分析</w:t>
      </w:r>
      <w:r>
        <w:rPr>
          <w:rFonts w:hint="eastAsia"/>
        </w:rPr>
        <w:br/>
      </w:r>
      <w:r>
        <w:rPr>
          <w:rFonts w:hint="eastAsia"/>
        </w:rPr>
        <w:t>　　　　三、养老保险公司结构分析</w:t>
      </w:r>
      <w:r>
        <w:rPr>
          <w:rFonts w:hint="eastAsia"/>
        </w:rPr>
        <w:br/>
      </w:r>
      <w:r>
        <w:rPr>
          <w:rFonts w:hint="eastAsia"/>
        </w:rPr>
        <w:t>　　第三节 2025-2031年中国保险行业资产总额分析</w:t>
      </w:r>
      <w:r>
        <w:rPr>
          <w:rFonts w:hint="eastAsia"/>
        </w:rPr>
        <w:br/>
      </w:r>
      <w:r>
        <w:rPr>
          <w:rFonts w:hint="eastAsia"/>
        </w:rPr>
        <w:t>　　第四节 2025-2031年中国保险行业成本费用分析</w:t>
      </w:r>
      <w:r>
        <w:rPr>
          <w:rFonts w:hint="eastAsia"/>
        </w:rPr>
        <w:br/>
      </w:r>
      <w:r>
        <w:rPr>
          <w:rFonts w:hint="eastAsia"/>
        </w:rPr>
        <w:t>　　第五节 2025-2031年中国保险行业净资产分析</w:t>
      </w:r>
      <w:r>
        <w:rPr>
          <w:rFonts w:hint="eastAsia"/>
        </w:rPr>
        <w:br/>
      </w:r>
      <w:r>
        <w:rPr>
          <w:rFonts w:hint="eastAsia"/>
        </w:rPr>
        <w:br/>
      </w:r>
      <w:r>
        <w:rPr>
          <w:rFonts w:hint="eastAsia"/>
        </w:rPr>
        <w:t>第七章 2025-2031年中国保险产品市场竞争格局分析</w:t>
      </w:r>
      <w:r>
        <w:rPr>
          <w:rFonts w:hint="eastAsia"/>
        </w:rPr>
        <w:br/>
      </w:r>
      <w:r>
        <w:rPr>
          <w:rFonts w:hint="eastAsia"/>
        </w:rPr>
        <w:t>　　第一节 2025-2031年中国保险竞争现状分析</w:t>
      </w:r>
      <w:r>
        <w:rPr>
          <w:rFonts w:hint="eastAsia"/>
        </w:rPr>
        <w:br/>
      </w:r>
      <w:r>
        <w:rPr>
          <w:rFonts w:hint="eastAsia"/>
        </w:rPr>
        <w:t>　　　　一、保险市场竞争力分析</w:t>
      </w:r>
      <w:r>
        <w:rPr>
          <w:rFonts w:hint="eastAsia"/>
        </w:rPr>
        <w:br/>
      </w:r>
      <w:r>
        <w:rPr>
          <w:rFonts w:hint="eastAsia"/>
        </w:rPr>
        <w:t>　　　　二、保险品牌竞争分析</w:t>
      </w:r>
      <w:r>
        <w:rPr>
          <w:rFonts w:hint="eastAsia"/>
        </w:rPr>
        <w:br/>
      </w:r>
      <w:r>
        <w:rPr>
          <w:rFonts w:hint="eastAsia"/>
        </w:rPr>
        <w:t>　　　　三、保险价格竞争分析</w:t>
      </w:r>
      <w:r>
        <w:rPr>
          <w:rFonts w:hint="eastAsia"/>
        </w:rPr>
        <w:br/>
      </w:r>
      <w:r>
        <w:rPr>
          <w:rFonts w:hint="eastAsia"/>
        </w:rPr>
        <w:t>　　第二节 2025-2031年中国保险产业集中度分析</w:t>
      </w:r>
      <w:r>
        <w:rPr>
          <w:rFonts w:hint="eastAsia"/>
        </w:rPr>
        <w:br/>
      </w:r>
      <w:r>
        <w:rPr>
          <w:rFonts w:hint="eastAsia"/>
        </w:rPr>
        <w:t>　　　　一、保险市场集中度分析</w:t>
      </w:r>
      <w:r>
        <w:rPr>
          <w:rFonts w:hint="eastAsia"/>
        </w:rPr>
        <w:br/>
      </w:r>
      <w:r>
        <w:rPr>
          <w:rFonts w:hint="eastAsia"/>
        </w:rPr>
        <w:t>　　　　二、保险区域集中度分析</w:t>
      </w:r>
      <w:r>
        <w:rPr>
          <w:rFonts w:hint="eastAsia"/>
        </w:rPr>
        <w:br/>
      </w:r>
      <w:r>
        <w:rPr>
          <w:rFonts w:hint="eastAsia"/>
        </w:rPr>
        <w:t>　　第三节 2025-2031年中国保险企业提升竞争力策略分析</w:t>
      </w:r>
      <w:r>
        <w:rPr>
          <w:rFonts w:hint="eastAsia"/>
        </w:rPr>
        <w:br/>
      </w:r>
      <w:r>
        <w:rPr>
          <w:rFonts w:hint="eastAsia"/>
        </w:rPr>
        <w:br/>
      </w:r>
      <w:r>
        <w:rPr>
          <w:rFonts w:hint="eastAsia"/>
        </w:rPr>
        <w:t>第八章 保险优势企业竞争性财务数据分析</w:t>
      </w:r>
      <w:r>
        <w:rPr>
          <w:rFonts w:hint="eastAsia"/>
        </w:rPr>
        <w:br/>
      </w:r>
      <w:r>
        <w:rPr>
          <w:rFonts w:hint="eastAsia"/>
        </w:rPr>
        <w:t>　　第一节 中国太平洋保险（集团）股份有限公司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新华人寿保险股份有限公司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中国人寿保险（集团）公司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中国平安保险（集团）股份有限公司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中国人民保险公司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友邦保险控股有限公司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中国太平保险集团有限责任公司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泰康人寿保险股份有限公司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阳光保险集团股份有限公司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中国大地财产保险股份有限公司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2025-2031年中国保险产业发趋势预测分析</w:t>
      </w:r>
      <w:r>
        <w:rPr>
          <w:rFonts w:hint="eastAsia"/>
        </w:rPr>
        <w:br/>
      </w:r>
      <w:r>
        <w:rPr>
          <w:rFonts w:hint="eastAsia"/>
        </w:rPr>
        <w:t>　　第一节 2025-2031年中国保险发展趋势分析</w:t>
      </w:r>
      <w:r>
        <w:rPr>
          <w:rFonts w:hint="eastAsia"/>
        </w:rPr>
        <w:br/>
      </w:r>
      <w:r>
        <w:rPr>
          <w:rFonts w:hint="eastAsia"/>
        </w:rPr>
        <w:t>　　　　一、保险产业发展方向分析</w:t>
      </w:r>
      <w:r>
        <w:rPr>
          <w:rFonts w:hint="eastAsia"/>
        </w:rPr>
        <w:br/>
      </w:r>
      <w:r>
        <w:rPr>
          <w:rFonts w:hint="eastAsia"/>
        </w:rPr>
        <w:t>　　　　二、保险竞争格局预测分析</w:t>
      </w:r>
      <w:r>
        <w:rPr>
          <w:rFonts w:hint="eastAsia"/>
        </w:rPr>
        <w:br/>
      </w:r>
      <w:r>
        <w:rPr>
          <w:rFonts w:hint="eastAsia"/>
        </w:rPr>
        <w:t>　　　　三、保险行业发展预测分析</w:t>
      </w:r>
      <w:r>
        <w:rPr>
          <w:rFonts w:hint="eastAsia"/>
        </w:rPr>
        <w:br/>
      </w:r>
      <w:r>
        <w:rPr>
          <w:rFonts w:hint="eastAsia"/>
        </w:rPr>
        <w:t>　　第二节 2025-2031年中国保险市场预测分析</w:t>
      </w:r>
      <w:r>
        <w:rPr>
          <w:rFonts w:hint="eastAsia"/>
        </w:rPr>
        <w:br/>
      </w:r>
      <w:r>
        <w:rPr>
          <w:rFonts w:hint="eastAsia"/>
        </w:rPr>
        <w:t>　　　　一、保险供给预测分析</w:t>
      </w:r>
      <w:r>
        <w:rPr>
          <w:rFonts w:hint="eastAsia"/>
        </w:rPr>
        <w:br/>
      </w:r>
      <w:r>
        <w:rPr>
          <w:rFonts w:hint="eastAsia"/>
        </w:rPr>
        <w:t>　　　　二、保险需求预测分析</w:t>
      </w:r>
      <w:r>
        <w:rPr>
          <w:rFonts w:hint="eastAsia"/>
        </w:rPr>
        <w:br/>
      </w:r>
      <w:r>
        <w:rPr>
          <w:rFonts w:hint="eastAsia"/>
        </w:rPr>
        <w:t>　　　　三、保险进出口预测分析</w:t>
      </w:r>
      <w:r>
        <w:rPr>
          <w:rFonts w:hint="eastAsia"/>
        </w:rPr>
        <w:br/>
      </w:r>
      <w:r>
        <w:rPr>
          <w:rFonts w:hint="eastAsia"/>
        </w:rPr>
        <w:t>　　第三节 2025-2031年中国保险市场盈利预测分析</w:t>
      </w:r>
      <w:r>
        <w:rPr>
          <w:rFonts w:hint="eastAsia"/>
        </w:rPr>
        <w:br/>
      </w:r>
      <w:r>
        <w:rPr>
          <w:rFonts w:hint="eastAsia"/>
        </w:rPr>
        <w:br/>
      </w:r>
      <w:r>
        <w:rPr>
          <w:rFonts w:hint="eastAsia"/>
        </w:rPr>
        <w:t>第十章 2025-2031年中国保险行业投资机会与风险分析</w:t>
      </w:r>
      <w:r>
        <w:rPr>
          <w:rFonts w:hint="eastAsia"/>
        </w:rPr>
        <w:br/>
      </w:r>
      <w:r>
        <w:rPr>
          <w:rFonts w:hint="eastAsia"/>
        </w:rPr>
        <w:t>　　第一节 2025-2031年中国保险行业投资环境分析</w:t>
      </w:r>
      <w:r>
        <w:rPr>
          <w:rFonts w:hint="eastAsia"/>
        </w:rPr>
        <w:br/>
      </w:r>
      <w:r>
        <w:rPr>
          <w:rFonts w:hint="eastAsia"/>
        </w:rPr>
        <w:t>　　第二节 2025-2031年中国保险行业投资机会分析</w:t>
      </w:r>
      <w:r>
        <w:rPr>
          <w:rFonts w:hint="eastAsia"/>
        </w:rPr>
        <w:br/>
      </w:r>
      <w:r>
        <w:rPr>
          <w:rFonts w:hint="eastAsia"/>
        </w:rPr>
        <w:t>　　　　一、保险投资潜力分析</w:t>
      </w:r>
      <w:r>
        <w:rPr>
          <w:rFonts w:hint="eastAsia"/>
        </w:rPr>
        <w:br/>
      </w:r>
      <w:r>
        <w:rPr>
          <w:rFonts w:hint="eastAsia"/>
        </w:rPr>
        <w:t>　　　　二、保险投资吸引力分析</w:t>
      </w:r>
      <w:r>
        <w:rPr>
          <w:rFonts w:hint="eastAsia"/>
        </w:rPr>
        <w:br/>
      </w:r>
      <w:r>
        <w:rPr>
          <w:rFonts w:hint="eastAsia"/>
        </w:rPr>
        <w:t>　　第三节 中:智:林：2025-2031年中国保险行业投资风险分析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1：我国保险行业相关标准</w:t>
      </w:r>
      <w:r>
        <w:rPr>
          <w:rFonts w:hint="eastAsia"/>
        </w:rPr>
        <w:br/>
      </w:r>
      <w:r>
        <w:rPr>
          <w:rFonts w:hint="eastAsia"/>
        </w:rPr>
        <w:t>　　图表 2：《中国500最具价值品牌》保险行业榜单</w:t>
      </w:r>
      <w:r>
        <w:rPr>
          <w:rFonts w:hint="eastAsia"/>
        </w:rPr>
        <w:br/>
      </w:r>
      <w:r>
        <w:rPr>
          <w:rFonts w:hint="eastAsia"/>
        </w:rPr>
        <w:t>　　图表 3：2025年财产保险公司原保险保费收入情况表 单位：万元</w:t>
      </w:r>
      <w:r>
        <w:rPr>
          <w:rFonts w:hint="eastAsia"/>
        </w:rPr>
        <w:br/>
      </w:r>
      <w:r>
        <w:rPr>
          <w:rFonts w:hint="eastAsia"/>
        </w:rPr>
        <w:t>　　图表 4：2025年保险业经营情况表 单位：万元</w:t>
      </w:r>
      <w:r>
        <w:rPr>
          <w:rFonts w:hint="eastAsia"/>
        </w:rPr>
        <w:br/>
      </w:r>
      <w:r>
        <w:rPr>
          <w:rFonts w:hint="eastAsia"/>
        </w:rPr>
        <w:t>　　……</w:t>
      </w:r>
      <w:r>
        <w:rPr>
          <w:rFonts w:hint="eastAsia"/>
        </w:rPr>
        <w:br/>
      </w:r>
      <w:r>
        <w:rPr>
          <w:rFonts w:hint="eastAsia"/>
        </w:rPr>
        <w:t>　　图表 6：2025年分季度原保险保费收入图</w:t>
      </w:r>
      <w:r>
        <w:rPr>
          <w:rFonts w:hint="eastAsia"/>
        </w:rPr>
        <w:br/>
      </w:r>
      <w:r>
        <w:rPr>
          <w:rFonts w:hint="eastAsia"/>
        </w:rPr>
        <w:t>　　图表 7：2020-2025年中国保险进口数据分析</w:t>
      </w:r>
      <w:r>
        <w:rPr>
          <w:rFonts w:hint="eastAsia"/>
        </w:rPr>
        <w:br/>
      </w:r>
      <w:r>
        <w:rPr>
          <w:rFonts w:hint="eastAsia"/>
        </w:rPr>
        <w:t>　　图表 8：2020-2025年中国保险出口数据分析</w:t>
      </w:r>
      <w:r>
        <w:rPr>
          <w:rFonts w:hint="eastAsia"/>
        </w:rPr>
        <w:br/>
      </w:r>
      <w:r>
        <w:rPr>
          <w:rFonts w:hint="eastAsia"/>
        </w:rPr>
        <w:t>　　图表 9：2020-2025年中国保险贸易开放程度分析</w:t>
      </w:r>
      <w:r>
        <w:rPr>
          <w:rFonts w:hint="eastAsia"/>
        </w:rPr>
        <w:br/>
      </w:r>
      <w:r>
        <w:rPr>
          <w:rFonts w:hint="eastAsia"/>
        </w:rPr>
        <w:t>　　图表 10：2020-2025年份我国保险行业企业数量统计 单位：个</w:t>
      </w:r>
      <w:r>
        <w:rPr>
          <w:rFonts w:hint="eastAsia"/>
        </w:rPr>
        <w:br/>
      </w:r>
      <w:r>
        <w:rPr>
          <w:rFonts w:hint="eastAsia"/>
        </w:rPr>
        <w:t>　　图表 11：2020-2025年份我国保险行业从业人员统计 单位：万人</w:t>
      </w:r>
      <w:r>
        <w:rPr>
          <w:rFonts w:hint="eastAsia"/>
        </w:rPr>
        <w:br/>
      </w:r>
      <w:r>
        <w:rPr>
          <w:rFonts w:hint="eastAsia"/>
        </w:rPr>
        <w:t>　　图表 12：2020-2025年份我国保险行业资产总额统计 单位：亿元</w:t>
      </w:r>
      <w:r>
        <w:rPr>
          <w:rFonts w:hint="eastAsia"/>
        </w:rPr>
        <w:br/>
      </w:r>
      <w:r>
        <w:rPr>
          <w:rFonts w:hint="eastAsia"/>
        </w:rPr>
        <w:t>　　图表 13：2025年财产保险公司原保险保费收入情况表 单位：万元</w:t>
      </w:r>
      <w:r>
        <w:rPr>
          <w:rFonts w:hint="eastAsia"/>
        </w:rPr>
        <w:br/>
      </w:r>
      <w:r>
        <w:rPr>
          <w:rFonts w:hint="eastAsia"/>
        </w:rPr>
        <w:t>　　图表 14：2025年人身保险公司原保险保费收入情况表 单位：万元</w:t>
      </w:r>
      <w:r>
        <w:rPr>
          <w:rFonts w:hint="eastAsia"/>
        </w:rPr>
        <w:br/>
      </w:r>
      <w:r>
        <w:rPr>
          <w:rFonts w:hint="eastAsia"/>
        </w:rPr>
        <w:t>　　图表 15：2025年养老保险公司企业年金业务情况表 单位：万元</w:t>
      </w:r>
      <w:r>
        <w:rPr>
          <w:rFonts w:hint="eastAsia"/>
        </w:rPr>
        <w:br/>
      </w:r>
      <w:r>
        <w:rPr>
          <w:rFonts w:hint="eastAsia"/>
        </w:rPr>
        <w:t>　　图表 16：2020-2025年份我国保险行业投资总额统计 单位：亿元</w:t>
      </w:r>
      <w:r>
        <w:rPr>
          <w:rFonts w:hint="eastAsia"/>
        </w:rPr>
        <w:br/>
      </w:r>
      <w:r>
        <w:rPr>
          <w:rFonts w:hint="eastAsia"/>
        </w:rPr>
        <w:t>　　图表 17：2020-2025年份我国保险行业业务及管理费用 单位：亿元</w:t>
      </w:r>
      <w:r>
        <w:rPr>
          <w:rFonts w:hint="eastAsia"/>
        </w:rPr>
        <w:br/>
      </w:r>
      <w:r>
        <w:rPr>
          <w:rFonts w:hint="eastAsia"/>
        </w:rPr>
        <w:t>　　图表 18：2020-2025年份我国保险行业净资产统计 单位：亿元</w:t>
      </w:r>
      <w:r>
        <w:rPr>
          <w:rFonts w:hint="eastAsia"/>
        </w:rPr>
        <w:br/>
      </w:r>
      <w:r>
        <w:rPr>
          <w:rFonts w:hint="eastAsia"/>
        </w:rPr>
        <w:t>　　图表 19：2025年中文保险公司保费收入情况 单位：亿元</w:t>
      </w:r>
      <w:r>
        <w:rPr>
          <w:rFonts w:hint="eastAsia"/>
        </w:rPr>
        <w:br/>
      </w:r>
      <w:r>
        <w:rPr>
          <w:rFonts w:hint="eastAsia"/>
        </w:rPr>
        <w:t>　　图表 20：中国太平洋保险（集团）股份有限公司企业经营数据分析 单位：万元</w:t>
      </w:r>
      <w:r>
        <w:rPr>
          <w:rFonts w:hint="eastAsia"/>
        </w:rPr>
        <w:br/>
      </w:r>
      <w:r>
        <w:rPr>
          <w:rFonts w:hint="eastAsia"/>
        </w:rPr>
        <w:t>　　图表 21：中国太平洋保险（集团）股份有限公司盈利能力</w:t>
      </w:r>
      <w:r>
        <w:rPr>
          <w:rFonts w:hint="eastAsia"/>
        </w:rPr>
        <w:br/>
      </w:r>
      <w:r>
        <w:rPr>
          <w:rFonts w:hint="eastAsia"/>
        </w:rPr>
        <w:t>　　图表 22：中国太平洋保险（集团）股份有限公司偿债能力</w:t>
      </w:r>
      <w:r>
        <w:rPr>
          <w:rFonts w:hint="eastAsia"/>
        </w:rPr>
        <w:br/>
      </w:r>
      <w:r>
        <w:rPr>
          <w:rFonts w:hint="eastAsia"/>
        </w:rPr>
        <w:t>　　图表 23：中国太平洋保险（集团）股份有限公司运营能力</w:t>
      </w:r>
      <w:r>
        <w:rPr>
          <w:rFonts w:hint="eastAsia"/>
        </w:rPr>
        <w:br/>
      </w:r>
      <w:r>
        <w:rPr>
          <w:rFonts w:hint="eastAsia"/>
        </w:rPr>
        <w:t>　　图表 24：中国太平洋保险（集团）股份有限公司成长能力</w:t>
      </w:r>
      <w:r>
        <w:rPr>
          <w:rFonts w:hint="eastAsia"/>
        </w:rPr>
        <w:br/>
      </w:r>
      <w:r>
        <w:rPr>
          <w:rFonts w:hint="eastAsia"/>
        </w:rPr>
        <w:t>　　图表 25：新华人寿保险股份有限公司企业经营数据分析 单位：万元</w:t>
      </w:r>
      <w:r>
        <w:rPr>
          <w:rFonts w:hint="eastAsia"/>
        </w:rPr>
        <w:br/>
      </w:r>
      <w:r>
        <w:rPr>
          <w:rFonts w:hint="eastAsia"/>
        </w:rPr>
        <w:t>　　图表 26：新华人寿保险股份有限公司盈利能力</w:t>
      </w:r>
      <w:r>
        <w:rPr>
          <w:rFonts w:hint="eastAsia"/>
        </w:rPr>
        <w:br/>
      </w:r>
      <w:r>
        <w:rPr>
          <w:rFonts w:hint="eastAsia"/>
        </w:rPr>
        <w:t>　　图表 27：新华人寿保险股份有限公司偿债能力</w:t>
      </w:r>
      <w:r>
        <w:rPr>
          <w:rFonts w:hint="eastAsia"/>
        </w:rPr>
        <w:br/>
      </w:r>
      <w:r>
        <w:rPr>
          <w:rFonts w:hint="eastAsia"/>
        </w:rPr>
        <w:t>　　图表 28：新华人寿保险股份有限公司运营能力</w:t>
      </w:r>
      <w:r>
        <w:rPr>
          <w:rFonts w:hint="eastAsia"/>
        </w:rPr>
        <w:br/>
      </w:r>
      <w:r>
        <w:rPr>
          <w:rFonts w:hint="eastAsia"/>
        </w:rPr>
        <w:t>　　图表 29：新华人寿保险股份有限公司成长能力</w:t>
      </w:r>
      <w:r>
        <w:rPr>
          <w:rFonts w:hint="eastAsia"/>
        </w:rPr>
        <w:br/>
      </w:r>
      <w:r>
        <w:rPr>
          <w:rFonts w:hint="eastAsia"/>
        </w:rPr>
        <w:t>　　图表 30：中国人寿保险（集团）公司企业经营数据分析 单位：万元</w:t>
      </w:r>
      <w:r>
        <w:rPr>
          <w:rFonts w:hint="eastAsia"/>
        </w:rPr>
        <w:br/>
      </w:r>
      <w:r>
        <w:rPr>
          <w:rFonts w:hint="eastAsia"/>
        </w:rPr>
        <w:t>　　图表 31：中国人寿保险（集团）公司盈利能力</w:t>
      </w:r>
      <w:r>
        <w:rPr>
          <w:rFonts w:hint="eastAsia"/>
        </w:rPr>
        <w:br/>
      </w:r>
      <w:r>
        <w:rPr>
          <w:rFonts w:hint="eastAsia"/>
        </w:rPr>
        <w:t>　　图表 32：中国人寿保险（集团）公司偿债能力</w:t>
      </w:r>
      <w:r>
        <w:rPr>
          <w:rFonts w:hint="eastAsia"/>
        </w:rPr>
        <w:br/>
      </w:r>
      <w:r>
        <w:rPr>
          <w:rFonts w:hint="eastAsia"/>
        </w:rPr>
        <w:t>　　图表 33：中国人寿保险（集团）公司运营能力</w:t>
      </w:r>
      <w:r>
        <w:rPr>
          <w:rFonts w:hint="eastAsia"/>
        </w:rPr>
        <w:br/>
      </w:r>
      <w:r>
        <w:rPr>
          <w:rFonts w:hint="eastAsia"/>
        </w:rPr>
        <w:t>　　图表 34：中国人寿保险（集团）公司成长能力</w:t>
      </w:r>
      <w:r>
        <w:rPr>
          <w:rFonts w:hint="eastAsia"/>
        </w:rPr>
        <w:br/>
      </w:r>
      <w:r>
        <w:rPr>
          <w:rFonts w:hint="eastAsia"/>
        </w:rPr>
        <w:t>　　图表 35：中国平安保险（集团）股份有限公司企业经营数据分析 单位：万元</w:t>
      </w:r>
      <w:r>
        <w:rPr>
          <w:rFonts w:hint="eastAsia"/>
        </w:rPr>
        <w:br/>
      </w:r>
      <w:r>
        <w:rPr>
          <w:rFonts w:hint="eastAsia"/>
        </w:rPr>
        <w:t>　　图表 36：中国平安保险（集团）股份有限公司盈利能力</w:t>
      </w:r>
      <w:r>
        <w:rPr>
          <w:rFonts w:hint="eastAsia"/>
        </w:rPr>
        <w:br/>
      </w:r>
      <w:r>
        <w:rPr>
          <w:rFonts w:hint="eastAsia"/>
        </w:rPr>
        <w:t>　　图表 37：中国平安保险（集团）股份有限公司偿债能力</w:t>
      </w:r>
      <w:r>
        <w:rPr>
          <w:rFonts w:hint="eastAsia"/>
        </w:rPr>
        <w:br/>
      </w:r>
      <w:r>
        <w:rPr>
          <w:rFonts w:hint="eastAsia"/>
        </w:rPr>
        <w:t>　　图表 38：中国平安保险（集团）股份有限公司运营能力</w:t>
      </w:r>
      <w:r>
        <w:rPr>
          <w:rFonts w:hint="eastAsia"/>
        </w:rPr>
        <w:br/>
      </w:r>
      <w:r>
        <w:rPr>
          <w:rFonts w:hint="eastAsia"/>
        </w:rPr>
        <w:t>　　图表 39：中国平安保险（集团）股份有限公司成长能力</w:t>
      </w:r>
      <w:r>
        <w:rPr>
          <w:rFonts w:hint="eastAsia"/>
        </w:rPr>
        <w:br/>
      </w:r>
      <w:r>
        <w:rPr>
          <w:rFonts w:hint="eastAsia"/>
        </w:rPr>
        <w:t>　　图表 40：中国人民保险公司企业经营数据分析 单位：百万元</w:t>
      </w:r>
      <w:r>
        <w:rPr>
          <w:rFonts w:hint="eastAsia"/>
        </w:rPr>
        <w:br/>
      </w:r>
      <w:r>
        <w:rPr>
          <w:rFonts w:hint="eastAsia"/>
        </w:rPr>
        <w:t>　　图表 41：中国人民保险公司盈利能力</w:t>
      </w:r>
      <w:r>
        <w:rPr>
          <w:rFonts w:hint="eastAsia"/>
        </w:rPr>
        <w:br/>
      </w:r>
      <w:r>
        <w:rPr>
          <w:rFonts w:hint="eastAsia"/>
        </w:rPr>
        <w:t>　　图表 42：中国人民保险公司偿债能力</w:t>
      </w:r>
      <w:r>
        <w:rPr>
          <w:rFonts w:hint="eastAsia"/>
        </w:rPr>
        <w:br/>
      </w:r>
      <w:r>
        <w:rPr>
          <w:rFonts w:hint="eastAsia"/>
        </w:rPr>
        <w:t>　　图表 43：中国人民保险公司运营能力</w:t>
      </w:r>
      <w:r>
        <w:rPr>
          <w:rFonts w:hint="eastAsia"/>
        </w:rPr>
        <w:br/>
      </w:r>
      <w:r>
        <w:rPr>
          <w:rFonts w:hint="eastAsia"/>
        </w:rPr>
        <w:t>　　图表 44：中国人民保险公司成长能力</w:t>
      </w:r>
      <w:r>
        <w:rPr>
          <w:rFonts w:hint="eastAsia"/>
        </w:rPr>
        <w:br/>
      </w:r>
      <w:r>
        <w:rPr>
          <w:rFonts w:hint="eastAsia"/>
        </w:rPr>
        <w:t>　　图表 45：友邦保险控股有限公司企业经营数据分析 单位：万美元</w:t>
      </w:r>
      <w:r>
        <w:rPr>
          <w:rFonts w:hint="eastAsia"/>
        </w:rPr>
        <w:br/>
      </w:r>
      <w:r>
        <w:rPr>
          <w:rFonts w:hint="eastAsia"/>
        </w:rPr>
        <w:t>　　图表 46：友邦保险控股有限公司盈利能力</w:t>
      </w:r>
      <w:r>
        <w:rPr>
          <w:rFonts w:hint="eastAsia"/>
        </w:rPr>
        <w:br/>
      </w:r>
      <w:r>
        <w:rPr>
          <w:rFonts w:hint="eastAsia"/>
        </w:rPr>
        <w:t>　　图表 47：友邦保险控股有限公司偿债能力</w:t>
      </w:r>
      <w:r>
        <w:rPr>
          <w:rFonts w:hint="eastAsia"/>
        </w:rPr>
        <w:br/>
      </w:r>
      <w:r>
        <w:rPr>
          <w:rFonts w:hint="eastAsia"/>
        </w:rPr>
        <w:t>　　图表 48：友邦保险控股有限公司运营能力</w:t>
      </w:r>
      <w:r>
        <w:rPr>
          <w:rFonts w:hint="eastAsia"/>
        </w:rPr>
        <w:br/>
      </w:r>
      <w:r>
        <w:rPr>
          <w:rFonts w:hint="eastAsia"/>
        </w:rPr>
        <w:t>　　图表 49：友邦保险控股有限公司成长能力</w:t>
      </w:r>
      <w:r>
        <w:rPr>
          <w:rFonts w:hint="eastAsia"/>
        </w:rPr>
        <w:br/>
      </w:r>
      <w:r>
        <w:rPr>
          <w:rFonts w:hint="eastAsia"/>
        </w:rPr>
        <w:t>　　图表 50：中国太平保险集团有限责任公司企业经营数据分析 单位：万港元</w:t>
      </w:r>
      <w:r>
        <w:rPr>
          <w:rFonts w:hint="eastAsia"/>
        </w:rPr>
        <w:br/>
      </w:r>
      <w:r>
        <w:rPr>
          <w:rFonts w:hint="eastAsia"/>
        </w:rPr>
        <w:t>　　图表 51：中国太平保险集团有限责任公司盈利能力</w:t>
      </w:r>
      <w:r>
        <w:rPr>
          <w:rFonts w:hint="eastAsia"/>
        </w:rPr>
        <w:br/>
      </w:r>
      <w:r>
        <w:rPr>
          <w:rFonts w:hint="eastAsia"/>
        </w:rPr>
        <w:t>　　图表 52：中国太平保险集团有限责任公司偿债能力</w:t>
      </w:r>
      <w:r>
        <w:rPr>
          <w:rFonts w:hint="eastAsia"/>
        </w:rPr>
        <w:br/>
      </w:r>
      <w:r>
        <w:rPr>
          <w:rFonts w:hint="eastAsia"/>
        </w:rPr>
        <w:t>　　图表 53：中国太平保险集团有限责任公司运营能力</w:t>
      </w:r>
      <w:r>
        <w:rPr>
          <w:rFonts w:hint="eastAsia"/>
        </w:rPr>
        <w:br/>
      </w:r>
      <w:r>
        <w:rPr>
          <w:rFonts w:hint="eastAsia"/>
        </w:rPr>
        <w:t>　　图表 54：中国太平保险集团有限责任公司成长能力</w:t>
      </w:r>
      <w:r>
        <w:rPr>
          <w:rFonts w:hint="eastAsia"/>
        </w:rPr>
        <w:br/>
      </w:r>
      <w:r>
        <w:rPr>
          <w:rFonts w:hint="eastAsia"/>
        </w:rPr>
        <w:t>　　图表 55：泰康人寿保险股份有限公司企业经营数据分析 单位：亿元</w:t>
      </w:r>
      <w:r>
        <w:rPr>
          <w:rFonts w:hint="eastAsia"/>
        </w:rPr>
        <w:br/>
      </w:r>
      <w:r>
        <w:rPr>
          <w:rFonts w:hint="eastAsia"/>
        </w:rPr>
        <w:t>　　图表 56：泰康人寿保险股份有限公司盈利能力</w:t>
      </w:r>
      <w:r>
        <w:rPr>
          <w:rFonts w:hint="eastAsia"/>
        </w:rPr>
        <w:br/>
      </w:r>
      <w:r>
        <w:rPr>
          <w:rFonts w:hint="eastAsia"/>
        </w:rPr>
        <w:t>　　图表 57：泰康人寿保险股份有限公司偿债能力</w:t>
      </w:r>
      <w:r>
        <w:rPr>
          <w:rFonts w:hint="eastAsia"/>
        </w:rPr>
        <w:br/>
      </w:r>
      <w:r>
        <w:rPr>
          <w:rFonts w:hint="eastAsia"/>
        </w:rPr>
        <w:t>　　图表 58：泰康人寿保险股份有限公司运营能力</w:t>
      </w:r>
      <w:r>
        <w:rPr>
          <w:rFonts w:hint="eastAsia"/>
        </w:rPr>
        <w:br/>
      </w:r>
      <w:r>
        <w:rPr>
          <w:rFonts w:hint="eastAsia"/>
        </w:rPr>
        <w:t>　　图表 59：泰康人寿保险股份有限公司成长能力</w:t>
      </w:r>
      <w:r>
        <w:rPr>
          <w:rFonts w:hint="eastAsia"/>
        </w:rPr>
        <w:br/>
      </w:r>
      <w:r>
        <w:rPr>
          <w:rFonts w:hint="eastAsia"/>
        </w:rPr>
        <w:t>　　图表 60：阳光保险集团股份有限公司企业经营数据分析 单位：万元</w:t>
      </w:r>
      <w:r>
        <w:rPr>
          <w:rFonts w:hint="eastAsia"/>
        </w:rPr>
        <w:br/>
      </w:r>
      <w:r>
        <w:rPr>
          <w:rFonts w:hint="eastAsia"/>
        </w:rPr>
        <w:t>　　图表 61：阳光保险集团股份有限公司盈利能力</w:t>
      </w:r>
      <w:r>
        <w:rPr>
          <w:rFonts w:hint="eastAsia"/>
        </w:rPr>
        <w:br/>
      </w:r>
      <w:r>
        <w:rPr>
          <w:rFonts w:hint="eastAsia"/>
        </w:rPr>
        <w:t>　　图表 62：阳光保险集团股份有限公司偿债能力</w:t>
      </w:r>
      <w:r>
        <w:rPr>
          <w:rFonts w:hint="eastAsia"/>
        </w:rPr>
        <w:br/>
      </w:r>
      <w:r>
        <w:rPr>
          <w:rFonts w:hint="eastAsia"/>
        </w:rPr>
        <w:t>　　图表 63：阳光保险集团股份有限公司运营能力</w:t>
      </w:r>
      <w:r>
        <w:rPr>
          <w:rFonts w:hint="eastAsia"/>
        </w:rPr>
        <w:br/>
      </w:r>
      <w:r>
        <w:rPr>
          <w:rFonts w:hint="eastAsia"/>
        </w:rPr>
        <w:t>　　图表 64：阳光保险集团股份有限公司成长能力</w:t>
      </w:r>
      <w:r>
        <w:rPr>
          <w:rFonts w:hint="eastAsia"/>
        </w:rPr>
        <w:br/>
      </w:r>
      <w:r>
        <w:rPr>
          <w:rFonts w:hint="eastAsia"/>
        </w:rPr>
        <w:t>　　图表 65：中国大地财产保险股份有限公司盈利能力</w:t>
      </w:r>
      <w:r>
        <w:rPr>
          <w:rFonts w:hint="eastAsia"/>
        </w:rPr>
        <w:br/>
      </w:r>
      <w:r>
        <w:rPr>
          <w:rFonts w:hint="eastAsia"/>
        </w:rPr>
        <w:t>　　图表 66：中国大地财产保险股份有限公司偿债能力</w:t>
      </w:r>
      <w:r>
        <w:rPr>
          <w:rFonts w:hint="eastAsia"/>
        </w:rPr>
        <w:br/>
      </w:r>
      <w:r>
        <w:rPr>
          <w:rFonts w:hint="eastAsia"/>
        </w:rPr>
        <w:t>　　图表 67：中国大地财产保险股份有限公司运营能力</w:t>
      </w:r>
      <w:r>
        <w:rPr>
          <w:rFonts w:hint="eastAsia"/>
        </w:rPr>
        <w:br/>
      </w:r>
      <w:r>
        <w:rPr>
          <w:rFonts w:hint="eastAsia"/>
        </w:rPr>
        <w:t>　　图表 68：中国大地财产保险股份有限公司成长能力</w:t>
      </w:r>
      <w:r>
        <w:rPr>
          <w:rFonts w:hint="eastAsia"/>
        </w:rPr>
        <w:br/>
      </w:r>
      <w:r>
        <w:rPr>
          <w:rFonts w:hint="eastAsia"/>
        </w:rPr>
        <w:t>　　图表 69：2025-2031年我国原保险保费收入预测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8a10f157f4c2e" w:history="1">
        <w:r>
          <w:rPr>
            <w:rStyle w:val="Hyperlink"/>
          </w:rPr>
          <w:t>2025-2031年中国保险行业现状调研分析与发展趋势预测报告</w:t>
        </w:r>
      </w:hyperlink>
      <w:r>
        <w:rPr>
          <w:color w:val="C00000"/>
        </w:rPr>
        <w:t>》，报告编号：</w:t>
      </w:r>
      <w:r>
        <w:rPr>
          <w:rFonts w:hint="eastAsia"/>
          <w:color w:val="C00000"/>
        </w:rPr>
        <w:t>16056A9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8a10f157f4c2e" w:history="1">
        <w:r>
          <w:rPr>
            <w:rStyle w:val="Hyperlink"/>
          </w:rPr>
          <w:t>https://www.20087.com/M_JinRongBaoXian/A9/BaoXianHangYeXianZhuangYuFaZhanQuShi.html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热点：汽车保险报价查询平台、保险业提升服务实体经济质效、人寿医疗险、保险公司十大排名、雇主责任险、保险有必要买吗、车保险有哪些、保险怎么买最划算、十大保险品牌前十名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c5de6f5114374" w:history="1">
      <w:r>
        <w:rPr>
          <w:rStyle w:val="Hyperlink"/>
        </w:rPr>
        <w:t>2025-2031年中国保险行业现状调研分析与发展趋势预测报告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A9/BaoXianHangYeXianZhuangYuFaZhanQuShi.html" TargetMode="External" Id="R8a58a10f157f4c2e" /></Relationships>
</file>

<file path=word/_rels/header2.xml.rels>&#65279;<?xml version="1.0" encoding="utf-8"?><Relationships xmlns="http://schemas.openxmlformats.org/package/2006/relationships"><Relationship Type="http://schemas.openxmlformats.org/officeDocument/2006/relationships/hyperlink" Target="https://www.20087.com/M_JinRongBaoXian/A9/BaoXianHangYeXianZhuangYuFaZhanQuShi.html" TargetMode="External" Id="R16dc5de6f511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2025-03-25T01:03:00Z</dcterms:created>
  <dcterms:modified xsi:type="dcterms:W3CDTF">2025-03-25T02:03:00Z</dcterms:modified>
  <dc:subject>2025-2031年中国保险行业现状调研分析与发展趋势预测报告</dc:subject>
  <dc:title>2025-2031年中国保险行业现状调研分析与发展趋势预测报告</dc:title>
  <cp:keywords>2025-2031年中国保险行业现状调研分析与发展趋势预测报告</cp:keywords>
  <dc:description>2025-2031年中国保险行业现状调研分析与发展趋势预测报告</dc:description>
</cp:coreProperties>
</file>