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4af67a834586" w:history="1">
              <w:r>
                <w:rPr>
                  <w:rStyle w:val="Hyperlink"/>
                </w:rPr>
                <w:t>2024-2030年中国智慧食堂市场分析与前景趋势报告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4af67a834586" w:history="1">
              <w:r>
                <w:rPr>
                  <w:rStyle w:val="Hyperlink"/>
                </w:rPr>
                <w:t>2024-2030年中国智慧食堂市场分析与前景趋势报告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04af67a834586" w:history="1">
                <w:r>
                  <w:rPr>
                    <w:rStyle w:val="Hyperlink"/>
                  </w:rPr>
                  <w:t>https://www.20087.com/2/70/ZhiHuiShiTangFaZhanQianJing.html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食堂是近年来校园餐饮和企事业单位后勤服务中的热门话题，通过人脸识别、大数据分析、智能结算等技术手段，实现了就餐效率提高、食材损耗降低、膳食营养均衡等方面的优化。同时，智慧食堂还能够帮助企业实现精细化管理，提升用餐体验。</w:t>
      </w:r>
      <w:r>
        <w:rPr>
          <w:rFonts w:hint="eastAsia"/>
        </w:rPr>
        <w:br/>
      </w:r>
      <w:r>
        <w:rPr>
          <w:rFonts w:hint="eastAsia"/>
        </w:rPr>
        <w:t>　　随着5G、AI、物联网等技术的进一步成熟，智慧食堂将更加注重个性化服务和健康管理，例如推出针对个人饮食偏好的智能推荐系统，以及结合大数据进行健康管理预警。同时，智慧食堂的供应链管理将更加透明化、标准化，全程溯源和食品安全监控功能将更加完善，助力餐饮行业实现全链条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4af67a834586" w:history="1">
        <w:r>
          <w:rPr>
            <w:rStyle w:val="Hyperlink"/>
          </w:rPr>
          <w:t>2024-2030年中国智慧食堂市场分析与前景趋势报告</w:t>
        </w:r>
      </w:hyperlink>
      <w:r>
        <w:rPr>
          <w:rFonts w:hint="eastAsia"/>
        </w:rPr>
        <w:t>》依托国家统计局、发改委及智慧食堂相关行业协会的详实数据，对智慧食堂行业的现状、市场需求、市场规模、产业链结构、价格变动、细分市场进行了全面调研。智慧食堂报告还详细剖析了智慧食堂市场竞争格局，重点关注了品牌影响力、市场集中度及重点企业运营情况，并在预测智慧食堂市场发展前景和发展趋势的同时，识别了智慧食堂行业潜在的风险与机遇。智慧食堂报告以专业、科学、规范的研究方法和客观、权威的分析，为智慧食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智慧食堂产业概述</w:t>
      </w:r>
      <w:r>
        <w:rPr>
          <w:rFonts w:hint="eastAsia"/>
        </w:rPr>
        <w:br/>
      </w:r>
      <w:r>
        <w:rPr>
          <w:rFonts w:hint="eastAsia"/>
        </w:rPr>
        <w:t>　　第一节 智慧食堂定义</w:t>
      </w:r>
      <w:r>
        <w:rPr>
          <w:rFonts w:hint="eastAsia"/>
        </w:rPr>
        <w:br/>
      </w:r>
      <w:r>
        <w:rPr>
          <w:rFonts w:hint="eastAsia"/>
        </w:rPr>
        <w:t>　　第二节 智慧食堂行业特点</w:t>
      </w:r>
      <w:r>
        <w:rPr>
          <w:rFonts w:hint="eastAsia"/>
        </w:rPr>
        <w:br/>
      </w:r>
      <w:r>
        <w:rPr>
          <w:rFonts w:hint="eastAsia"/>
        </w:rPr>
        <w:t>　　第三节 智慧食堂发展历程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2023-2024年中国智慧食堂行业运行环境分析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中国智慧食堂运行经济环境分析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三、经济发展对智慧食堂行业的影响</w:t>
      </w:r>
      <w:r>
        <w:rPr>
          <w:rFonts w:hint="eastAsia"/>
        </w:rPr>
        <w:br/>
      </w:r>
      <w:r>
        <w:rPr>
          <w:rFonts w:hint="eastAsia"/>
        </w:rPr>
        <w:t>　　第二节 中国智慧食堂产业政策环境分析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一、智慧食堂行业监管体制</w:t>
      </w:r>
      <w:r>
        <w:rPr>
          <w:rFonts w:hint="eastAsia"/>
        </w:rPr>
        <w:br/>
      </w:r>
      <w:r>
        <w:rPr>
          <w:rFonts w:hint="eastAsia"/>
        </w:rPr>
        <w:t>　　　　二、智慧食堂行业主要法规政策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中国智慧食堂产业社会环境分析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国外智慧食堂行业发展态势分析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国外智慧食堂市场发展现状分析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国外主要国家、地区智慧食堂市场现状</w:t>
      </w:r>
      <w:r>
        <w:rPr>
          <w:rFonts w:hint="eastAsia"/>
        </w:rPr>
        <w:br/>
      </w:r>
      <w:r>
        <w:rPr>
          <w:rFonts w:hint="eastAsia"/>
        </w:rPr>
        <w:t>　　第三节 国外智慧食堂行业发展趋势预测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中国智慧食堂行业发展调研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2019-2024年中国智慧食堂行业规模情况</w:t>
      </w:r>
      <w:r>
        <w:rPr>
          <w:rFonts w:hint="eastAsia"/>
        </w:rPr>
        <w:br/>
      </w:r>
      <w:r>
        <w:rPr>
          <w:rFonts w:hint="eastAsia"/>
        </w:rPr>
        <w:t>　　　　一、智慧食堂行业市场规模状况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二、智慧食堂行业单位规模状况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三、智慧食堂行业人员规模状况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2019-2024年中国智慧食堂行业财务能力分析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一、智慧食堂行业盈利能力分析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二、智慧食堂行业偿债能力分析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三、智慧食堂行业营运能力分析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四、智慧食堂行业发展能力分析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2023-2024年中国智慧食堂行业热点动态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2024年中国智慧食堂行业面临的挑战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中国智慧食堂行业重点地区市场调研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**地区智慧食堂发展现状及趋势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中国智慧食堂行业价格走势及影响因素分析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国内智慧食堂行业价格回顾</w:t>
      </w:r>
      <w:r>
        <w:rPr>
          <w:rFonts w:hint="eastAsia"/>
        </w:rPr>
        <w:br/>
      </w:r>
      <w:r>
        <w:rPr>
          <w:rFonts w:hint="eastAsia"/>
        </w:rPr>
        <w:t>　　第二节 国内智慧食堂行业价格走势预测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国内智慧食堂行业价格影响因素分析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中国智慧食堂行业客户调研</w:t>
      </w:r>
      <w:r>
        <w:rPr>
          <w:rFonts w:hint="eastAsia"/>
        </w:rPr>
        <w:br/>
      </w:r>
      <w:r>
        <w:rPr>
          <w:rFonts w:hint="eastAsia"/>
        </w:rPr>
        <w:t>　　　　一、智慧食堂行业客户偏好调查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二、客户对智慧食堂品牌的首要认知渠道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三、智慧食堂品牌忠诚度调查</w:t>
      </w:r>
      <w:r>
        <w:rPr>
          <w:rFonts w:hint="eastAsia"/>
        </w:rPr>
        <w:br/>
      </w:r>
      <w:r>
        <w:rPr>
          <w:rFonts w:hint="eastAsia"/>
        </w:rPr>
        <w:t>　　　　四、智慧食堂行业客户消费理念调研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中国智慧食堂行业重点企业发展调研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中国智慧食堂行业竞争格局分析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2023-2024年智慧食堂行业集中度分析</w:t>
      </w:r>
      <w:r>
        <w:rPr>
          <w:rFonts w:hint="eastAsia"/>
        </w:rPr>
        <w:br/>
      </w:r>
      <w:r>
        <w:rPr>
          <w:rFonts w:hint="eastAsia"/>
        </w:rPr>
        <w:t>　　　　一、智慧食堂市场集中度分析</w:t>
      </w:r>
      <w:r>
        <w:rPr>
          <w:rFonts w:hint="eastAsia"/>
        </w:rPr>
        <w:br/>
      </w:r>
      <w:r>
        <w:rPr>
          <w:rFonts w:hint="eastAsia"/>
        </w:rPr>
        <w:t>　　　　二、智慧食堂企业集中度分析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2024年智慧食堂行业竞争格局分析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一、智慧食堂行业竞争策略分析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二、智慧食堂行业竞争格局展望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三、我国智慧食堂市场竞争趋势</w:t>
      </w:r>
      <w:r>
        <w:rPr>
          <w:rFonts w:hint="eastAsia"/>
        </w:rPr>
        <w:br/>
      </w:r>
      <w:r>
        <w:rPr>
          <w:rFonts w:hint="eastAsia"/>
        </w:rPr>
        <w:t>　　第三节 智慧食堂行业兼并与重组整合分析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一、智慧食堂行业兼并与重组整合动态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二、智慧食堂行业兼并与重组整合发展趋势预测分析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智慧食堂行业投资风险及应对策略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智慧食堂行业SWOT模型分析</w:t>
      </w:r>
      <w:r>
        <w:rPr>
          <w:rFonts w:hint="eastAsia"/>
        </w:rPr>
        <w:br/>
      </w:r>
      <w:r>
        <w:rPr>
          <w:rFonts w:hint="eastAsia"/>
        </w:rPr>
        <w:t>　　　　一、智慧食堂行业优势分析</w:t>
      </w:r>
      <w:r>
        <w:rPr>
          <w:rFonts w:hint="eastAsia"/>
        </w:rPr>
        <w:br/>
      </w:r>
      <w:r>
        <w:rPr>
          <w:rFonts w:hint="eastAsia"/>
        </w:rPr>
        <w:t>　　　　二、智慧食堂行业劣势分析</w:t>
      </w:r>
      <w:r>
        <w:rPr>
          <w:rFonts w:hint="eastAsia"/>
        </w:rPr>
        <w:br/>
      </w:r>
      <w:r>
        <w:rPr>
          <w:rFonts w:hint="eastAsia"/>
        </w:rPr>
        <w:t>　　　　三、智慧食堂行业机会分析</w:t>
      </w:r>
      <w:r>
        <w:rPr>
          <w:rFonts w:hint="eastAsia"/>
        </w:rPr>
        <w:br/>
      </w:r>
      <w:r>
        <w:rPr>
          <w:rFonts w:hint="eastAsia"/>
        </w:rPr>
        <w:t>　　　　四、智慧食堂行业风险分析</w:t>
      </w:r>
      <w:r>
        <w:rPr>
          <w:rFonts w:hint="eastAsia"/>
        </w:rPr>
        <w:br/>
      </w:r>
      <w:r>
        <w:rPr>
          <w:rFonts w:hint="eastAsia"/>
        </w:rPr>
        <w:t>　　第二节 智慧食堂行业投资风险及控制策略分析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一、智慧食堂市场风险及控制策略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二、智慧食堂行业政策风险及控制策略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三、智慧食堂行业经营风险及控制策略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四、智慧食堂同业竞争风险及控制策略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五、智慧食堂行业其他风险及控制策略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2024-2030年中国智慧食堂市场预测及发展建议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2024-2030年中国智慧食堂市场预测分析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一、中国智慧食堂市场前景分析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二、中国智慧食堂发展趋势预测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2024-2030年中国智慧食堂企业发展策略建议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一、智慧食堂企业融资策略</w:t>
      </w:r>
      <w:r>
        <w:rPr>
          <w:rFonts w:hint="eastAsia"/>
        </w:rPr>
        <w:br/>
      </w:r>
      <w:r>
        <w:rPr>
          <w:rFonts w:hint="eastAsia"/>
        </w:rPr>
        <w:t>　　　　二、智慧食堂企业人才策略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2024-2030年中国智慧食堂企业营销策略建议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一、智慧食堂企业定位策略</w:t>
      </w:r>
      <w:r>
        <w:rPr>
          <w:rFonts w:hint="eastAsia"/>
        </w:rPr>
        <w:br/>
      </w:r>
      <w:r>
        <w:rPr>
          <w:rFonts w:hint="eastAsia"/>
        </w:rPr>
        <w:t>　　　　二、智慧食堂企业价格策略</w:t>
      </w:r>
      <w:r>
        <w:rPr>
          <w:rFonts w:hint="eastAsia"/>
        </w:rPr>
        <w:br/>
      </w:r>
      <w:r>
        <w:rPr>
          <w:rFonts w:hint="eastAsia"/>
        </w:rPr>
        <w:t>　　　　三、智慧食堂企业促销策略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中-智-林-－智慧食堂行业研究结论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智慧食堂行业历程</w:t>
      </w:r>
      <w:r>
        <w:rPr>
          <w:rFonts w:hint="eastAsia"/>
        </w:rPr>
        <w:br/>
      </w:r>
      <w:r>
        <w:rPr>
          <w:rFonts w:hint="eastAsia"/>
        </w:rPr>
        <w:t>　　图表 智慧食堂行业生命周期</w:t>
      </w:r>
      <w:r>
        <w:rPr>
          <w:rFonts w:hint="eastAsia"/>
        </w:rPr>
        <w:br/>
      </w:r>
      <w:r>
        <w:rPr>
          <w:rFonts w:hint="eastAsia"/>
        </w:rPr>
        <w:t>　　图表 智慧食堂行业产业链分析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2019-2024年智慧食堂行业市场容量统计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2019-2024年中国智慧食堂行业经营效益分析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**地区智慧食堂市场规模及增长情况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**地区智慧食堂行业市场需求情况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智慧食堂重点企业（一）基本信息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智慧食堂重点企业（一）经营情况分析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智慧食堂重点企业（一）盈利能力情况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智慧食堂重点企业（二）经营情况分析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智慧食堂重点企业（二）盈利能力情况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智慧食堂重点企业（二）成长能力情况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2024-2030年中国智慧食堂市场前景分析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2024-2030年中国智慧食堂行业发展趋势预测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4af67a834586" w:history="1">
        <w:r>
          <w:rPr>
            <w:rStyle w:val="Hyperlink"/>
          </w:rPr>
          <w:t>2024-2030年中国智慧食堂市场分析与前景趋势报告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04af67a834586" w:history="1">
        <w:r>
          <w:rPr>
            <w:rStyle w:val="Hyperlink"/>
          </w:rPr>
          <w:t>https://www.20087.com/2/70/ZhiHuiShiTangFaZhanQianJing.html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9c513bdc4f75" w:history="1">
      <w:r>
        <w:rPr>
          <w:rStyle w:val="Hyperlink"/>
        </w:rPr>
        <w:t>2024-2030年中国智慧食堂市场分析与前景趋势报告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iHuiShiTangFaZhanQianJing.html" TargetMode="External" Id="R4a604af67a83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iHuiShiTangFaZhanQianJing.html" TargetMode="External" Id="R10b69c513bd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2024-02-06T03:50:00Z</dcterms:created>
  <dcterms:modified xsi:type="dcterms:W3CDTF">2024-02-06T04:50:00Z</dcterms:modified>
  <dc:subject>2024-2030年中国智慧食堂市场分析与前景趋势报告</dc:subject>
  <dc:title>2024-2030年中国智慧食堂市场分析与前景趋势报告</dc:title>
  <cp:keywords>2024-2030年中国智慧食堂市场分析与前景趋势报告</cp:keywords>
  <dc:description>2024-2030年中国智慧食堂市场分析与前景趋势报告</dc:description>
</cp:coreProperties>
</file>