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e08ebb6764290" w:history="1">
              <w:r>
                <w:rPr>
                  <w:rStyle w:val="Hyperlink"/>
                </w:rPr>
                <w:t>中国百元酒店市场现状调研分析与发展前景报告（2024-2030年）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e08ebb6764290" w:history="1">
              <w:r>
                <w:rPr>
                  <w:rStyle w:val="Hyperlink"/>
                </w:rPr>
                <w:t>中国百元酒店市场现状调研分析与发展前景报告（2024-2030年）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e08ebb6764290" w:history="1">
                <w:r>
                  <w:rPr>
                    <w:rStyle w:val="Hyperlink"/>
                  </w:rPr>
                  <w:t>https://www.20087.com/2/20/BaiYuanJiuDianFaZhanQianJingFenXi.html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元酒店即经济型酒店，以低廉的价格和基本的住宿设施吸引了大量预算有限的旅行者。近年来，随着旅游市场的扩大和消费者需求的多样化，百元酒店行业经历了快速的发展。这些酒店通过优化运营成本，提供干净、安全的基本住宿服务，满足了大众旅游和商务出差的需求。</w:t>
      </w:r>
      <w:r>
        <w:rPr>
          <w:rFonts w:hint="eastAsia"/>
        </w:rPr>
        <w:br/>
      </w:r>
      <w:r>
        <w:rPr>
          <w:rFonts w:hint="eastAsia"/>
        </w:rPr>
        <w:t>　　未来，百元酒店将更加注重品质和服务差异化。随着消费者对住宿体验的期待提高，百元酒店将不仅仅局限于低价策略，而是通过提升房间设计、引入特色服务（如主题房间、当地美食体验）来吸引顾客。同时，利用数字技术提升客户体验，如自助入住、智能客房控制等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e08ebb6764290" w:history="1">
        <w:r>
          <w:rPr>
            <w:rStyle w:val="Hyperlink"/>
          </w:rPr>
          <w:t>中国百元酒店市场现状调研分析与发展前景报告（2024-2030年）</w:t>
        </w:r>
      </w:hyperlink>
      <w:r>
        <w:rPr>
          <w:rFonts w:hint="eastAsia"/>
        </w:rPr>
        <w:t>》在多年百元酒店行业研究的基础上，结合中国百元酒店行业市场的发展现状，通过资深研究团队对百元酒店市场资料进行整理，并依托国家权威数据资源和长期市场监测的数据库，对百元酒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be08ebb6764290" w:history="1">
        <w:r>
          <w:rPr>
            <w:rStyle w:val="Hyperlink"/>
          </w:rPr>
          <w:t>中国百元酒店市场现状调研分析与发展前景报告（2024-2030年）</w:t>
        </w:r>
      </w:hyperlink>
      <w:r>
        <w:rPr>
          <w:rFonts w:hint="eastAsia"/>
        </w:rPr>
        <w:t>》可以帮助投资者准确把握百元酒店行业的市场现状，为投资者进行投资作出百元酒店行业前景预判，挖掘百元酒店行业投资价值，同时提出百元酒店行业投资策略、营销策略等方面的建议。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百元酒店产业概述</w:t>
      </w:r>
      <w:r>
        <w:rPr>
          <w:rFonts w:hint="eastAsia"/>
        </w:rPr>
        <w:br/>
      </w:r>
      <w:r>
        <w:rPr>
          <w:rFonts w:hint="eastAsia"/>
        </w:rPr>
        <w:t>　　第一节 百元酒店定义</w:t>
      </w:r>
      <w:r>
        <w:rPr>
          <w:rFonts w:hint="eastAsia"/>
        </w:rPr>
        <w:br/>
      </w:r>
      <w:r>
        <w:rPr>
          <w:rFonts w:hint="eastAsia"/>
        </w:rPr>
        <w:t>　　第二节 百元酒店行业特点</w:t>
      </w:r>
      <w:r>
        <w:rPr>
          <w:rFonts w:hint="eastAsia"/>
        </w:rPr>
        <w:br/>
      </w:r>
      <w:r>
        <w:rPr>
          <w:rFonts w:hint="eastAsia"/>
        </w:rPr>
        <w:t>　　第三节 百元酒店发展历程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2023-2024年中国百元酒店行业运行环境分析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中国百元酒店运行经济环境分析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三、经济发展对百元酒店行业的影响</w:t>
      </w:r>
      <w:r>
        <w:rPr>
          <w:rFonts w:hint="eastAsia"/>
        </w:rPr>
        <w:br/>
      </w:r>
      <w:r>
        <w:rPr>
          <w:rFonts w:hint="eastAsia"/>
        </w:rPr>
        <w:t>　　第二节 中国百元酒店产业政策环境分析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一、百元酒店行业监管体制</w:t>
      </w:r>
      <w:r>
        <w:rPr>
          <w:rFonts w:hint="eastAsia"/>
        </w:rPr>
        <w:br/>
      </w:r>
      <w:r>
        <w:rPr>
          <w:rFonts w:hint="eastAsia"/>
        </w:rPr>
        <w:t>　　　　二、百元酒店行业主要法规政策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中国百元酒店产业社会环境分析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国外百元酒店行业发展态势分析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国外百元酒店市场发展现状分析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国外主要国家、地区百元酒店市场现状</w:t>
      </w:r>
      <w:r>
        <w:rPr>
          <w:rFonts w:hint="eastAsia"/>
        </w:rPr>
        <w:br/>
      </w:r>
      <w:r>
        <w:rPr>
          <w:rFonts w:hint="eastAsia"/>
        </w:rPr>
        <w:t>　　第三节 国外百元酒店行业发展趋势预测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中国百元酒店行业发展调研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2019-2024年中国百元酒店行业规模情况</w:t>
      </w:r>
      <w:r>
        <w:rPr>
          <w:rFonts w:hint="eastAsia"/>
        </w:rPr>
        <w:br/>
      </w:r>
      <w:r>
        <w:rPr>
          <w:rFonts w:hint="eastAsia"/>
        </w:rPr>
        <w:t>　　　　一、百元酒店行业市场规模状况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二、百元酒店行业单位规模状况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三、百元酒店行业人员规模状况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2019-2024年中国百元酒店行业财务能力分析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一、百元酒店行业盈利能力分析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二、百元酒店行业偿债能力分析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三、百元酒店行业营运能力分析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四、百元酒店行业发展能力分析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2023-2024年中国百元酒店行业热点动态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2024年中国百元酒店行业面临的挑战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中国百元酒店行业重点地区市场调研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**地区百元酒店发展现状及趋势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**地区百元酒店发展现状及趋势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**地区百元酒店发展现状及趋势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**地区百元酒店发展现状及趋势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中国百元酒店行业价格走势及影响因素分析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国内百元酒店行业价格回顾</w:t>
      </w:r>
      <w:r>
        <w:rPr>
          <w:rFonts w:hint="eastAsia"/>
        </w:rPr>
        <w:br/>
      </w:r>
      <w:r>
        <w:rPr>
          <w:rFonts w:hint="eastAsia"/>
        </w:rPr>
        <w:t>　　第二节 国内百元酒店行业价格走势预测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国内百元酒店行业价格影响因素分析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中国百元酒店行业客户调研</w:t>
      </w:r>
      <w:r>
        <w:rPr>
          <w:rFonts w:hint="eastAsia"/>
        </w:rPr>
        <w:br/>
      </w:r>
      <w:r>
        <w:rPr>
          <w:rFonts w:hint="eastAsia"/>
        </w:rPr>
        <w:t>　　　　一、百元酒店行业客户偏好调查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二、客户对百元酒店品牌的首要认知渠道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三、百元酒店品牌忠诚度调查</w:t>
      </w:r>
      <w:r>
        <w:rPr>
          <w:rFonts w:hint="eastAsia"/>
        </w:rPr>
        <w:br/>
      </w:r>
      <w:r>
        <w:rPr>
          <w:rFonts w:hint="eastAsia"/>
        </w:rPr>
        <w:t>　　　　四、百元酒店行业客户消费理念调研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中国百元酒店行业重点企业发展调研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中国百元酒店行业竞争格局分析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2023-2024年百元酒店行业集中度分析</w:t>
      </w:r>
      <w:r>
        <w:rPr>
          <w:rFonts w:hint="eastAsia"/>
        </w:rPr>
        <w:br/>
      </w:r>
      <w:r>
        <w:rPr>
          <w:rFonts w:hint="eastAsia"/>
        </w:rPr>
        <w:t>　　　　一、百元酒店市场集中度分析</w:t>
      </w:r>
      <w:r>
        <w:rPr>
          <w:rFonts w:hint="eastAsia"/>
        </w:rPr>
        <w:br/>
      </w:r>
      <w:r>
        <w:rPr>
          <w:rFonts w:hint="eastAsia"/>
        </w:rPr>
        <w:t>　　　　二、百元酒店企业集中度分析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2024年百元酒店行业竞争格局分析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一、百元酒店行业竞争策略分析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二、百元酒店行业竞争格局展望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三、我国百元酒店市场竞争趋势</w:t>
      </w:r>
      <w:r>
        <w:rPr>
          <w:rFonts w:hint="eastAsia"/>
        </w:rPr>
        <w:br/>
      </w:r>
      <w:r>
        <w:rPr>
          <w:rFonts w:hint="eastAsia"/>
        </w:rPr>
        <w:t>　　第三节 百元酒店行业兼并与重组整合分析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一、百元酒店行业兼并与重组整合动态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二、百元酒店行业兼并与重组整合发展趋势预测分析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百元酒店行业投资风险及应对策略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百元酒店行业SWOT模型分析</w:t>
      </w:r>
      <w:r>
        <w:rPr>
          <w:rFonts w:hint="eastAsia"/>
        </w:rPr>
        <w:br/>
      </w:r>
      <w:r>
        <w:rPr>
          <w:rFonts w:hint="eastAsia"/>
        </w:rPr>
        <w:t>　　　　一、百元酒店行业优势分析</w:t>
      </w:r>
      <w:r>
        <w:rPr>
          <w:rFonts w:hint="eastAsia"/>
        </w:rPr>
        <w:br/>
      </w:r>
      <w:r>
        <w:rPr>
          <w:rFonts w:hint="eastAsia"/>
        </w:rPr>
        <w:t>　　　　二、百元酒店行业劣势分析</w:t>
      </w:r>
      <w:r>
        <w:rPr>
          <w:rFonts w:hint="eastAsia"/>
        </w:rPr>
        <w:br/>
      </w:r>
      <w:r>
        <w:rPr>
          <w:rFonts w:hint="eastAsia"/>
        </w:rPr>
        <w:t>　　　　三、百元酒店行业机会分析</w:t>
      </w:r>
      <w:r>
        <w:rPr>
          <w:rFonts w:hint="eastAsia"/>
        </w:rPr>
        <w:br/>
      </w:r>
      <w:r>
        <w:rPr>
          <w:rFonts w:hint="eastAsia"/>
        </w:rPr>
        <w:t>　　　　四、百元酒店行业风险分析</w:t>
      </w:r>
      <w:r>
        <w:rPr>
          <w:rFonts w:hint="eastAsia"/>
        </w:rPr>
        <w:br/>
      </w:r>
      <w:r>
        <w:rPr>
          <w:rFonts w:hint="eastAsia"/>
        </w:rPr>
        <w:t>　　第二节 百元酒店行业投资风险及控制策略分析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一、百元酒店市场风险及控制策略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二、百元酒店行业政策风险及控制策略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三、百元酒店行业经营风险及控制策略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四、百元酒店同业竞争风险及控制策略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五、百元酒店行业其他风险及控制策略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2024-2030年中国百元酒店市场预测及发展建议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2024-2030年中国百元酒店市场预测分析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一、中国百元酒店市场前景分析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二、中国百元酒店发展趋势预测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2024-2030年中国百元酒店企业发展策略建议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一、百元酒店企业融资策略</w:t>
      </w:r>
      <w:r>
        <w:rPr>
          <w:rFonts w:hint="eastAsia"/>
        </w:rPr>
        <w:br/>
      </w:r>
      <w:r>
        <w:rPr>
          <w:rFonts w:hint="eastAsia"/>
        </w:rPr>
        <w:t>　　　　二、百元酒店企业人才策略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2024-2030年中国百元酒店企业营销策略建议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一、百元酒店企业定位策略</w:t>
      </w:r>
      <w:r>
        <w:rPr>
          <w:rFonts w:hint="eastAsia"/>
        </w:rPr>
        <w:br/>
      </w:r>
      <w:r>
        <w:rPr>
          <w:rFonts w:hint="eastAsia"/>
        </w:rPr>
        <w:t>　　　　二、百元酒店企业价格策略</w:t>
      </w:r>
      <w:r>
        <w:rPr>
          <w:rFonts w:hint="eastAsia"/>
        </w:rPr>
        <w:br/>
      </w:r>
      <w:r>
        <w:rPr>
          <w:rFonts w:hint="eastAsia"/>
        </w:rPr>
        <w:t>　　　　三、百元酒店企业促销策略</w:t>
      </w:r>
      <w:r>
        <w:rPr>
          <w:rFonts w:hint="eastAsia"/>
        </w:rPr>
        <w:br/>
      </w:r>
      <w:r>
        <w:rPr>
          <w:rFonts w:hint="eastAsia"/>
        </w:rPr>
        <w:t>　　第四节 中智林-－百元酒店行业研究结论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百元酒店行业历程</w:t>
      </w:r>
      <w:r>
        <w:rPr>
          <w:rFonts w:hint="eastAsia"/>
        </w:rPr>
        <w:br/>
      </w:r>
      <w:r>
        <w:rPr>
          <w:rFonts w:hint="eastAsia"/>
        </w:rPr>
        <w:t>　　图表 百元酒店行业生命周期</w:t>
      </w:r>
      <w:r>
        <w:rPr>
          <w:rFonts w:hint="eastAsia"/>
        </w:rPr>
        <w:br/>
      </w:r>
      <w:r>
        <w:rPr>
          <w:rFonts w:hint="eastAsia"/>
        </w:rPr>
        <w:t>　　图表 百元酒店行业产业链分析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2019-2024年百元酒店行业市场容量统计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2019-2024年中国百元酒店行业经营效益分析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**地区百元酒店市场规模及增长情况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**地区百元酒店行业市场需求情况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**地区百元酒店市场规模及增长情况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**地区百元酒店行业市场需求情况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**地区百元酒店市场规模及增长情况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**地区百元酒店行业市场需求情况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百元酒店重点企业（一）基本信息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百元酒店重点企业（一）经营情况分析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百元酒店重点企业（一）盈利能力情况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百元酒店重点企业（二）经营情况分析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百元酒店重点企业（二）盈利能力情况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百元酒店重点企业（二）成长能力情况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2024-2030年中国百元酒店行业市场容量预测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2024-2030年中国百元酒店行业市场规模预测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2024-2030年中国百元酒店市场前景分析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2024-2030年中国百元酒店行业发展趋势预测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e08ebb6764290" w:history="1">
        <w:r>
          <w:rPr>
            <w:rStyle w:val="Hyperlink"/>
          </w:rPr>
          <w:t>中国百元酒店市场现状调研分析与发展前景报告（2024-2030年）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e08ebb6764290" w:history="1">
        <w:r>
          <w:rPr>
            <w:rStyle w:val="Hyperlink"/>
          </w:rPr>
          <w:t>https://www.20087.com/2/20/BaiYuanJiuDianFaZhanQianJingFenXi.html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04a8d98f04de2" w:history="1">
      <w:r>
        <w:rPr>
          <w:rStyle w:val="Hyperlink"/>
        </w:rPr>
        <w:t>中国百元酒店市场现状调研分析与发展前景报告（2024-2030年）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aiYuanJiuDianFaZhanQianJingFenXi.html" TargetMode="External" Id="Rdbbe08ebb67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aiYuanJiuDianFaZhanQianJingFenXi.html" TargetMode="External" Id="R4a104a8d98f0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2024-02-16T04:17:00Z</dcterms:created>
  <dcterms:modified xsi:type="dcterms:W3CDTF">2024-02-16T05:17:00Z</dcterms:modified>
  <dc:subject>中国百元酒店市场现状调研分析与发展前景报告（2024-2030年）</dc:subject>
  <dc:title>中国百元酒店市场现状调研分析与发展前景报告（2024-2030年）</dc:title>
  <cp:keywords>中国百元酒店市场现状调研分析与发展前景报告（2024-2030年）</cp:keywords>
  <dc:description>中国百元酒店市场现状调研分析与发展前景报告（2024-2030年）</dc:description>
</cp:coreProperties>
</file>