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122efec5945c2" w:history="1">
              <w:r>
                <w:rPr>
                  <w:rStyle w:val="Hyperlink"/>
                </w:rPr>
                <w:t>2026-2032年中国汉堡快餐行业发展研究与前景趋势分析报告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122efec5945c2" w:history="1">
              <w:r>
                <w:rPr>
                  <w:rStyle w:val="Hyperlink"/>
                </w:rPr>
                <w:t>2026-2032年中国汉堡快餐行业发展研究与前景趋势分析报告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122efec5945c2" w:history="1">
                <w:r>
                  <w:rPr>
                    <w:rStyle w:val="Hyperlink"/>
                  </w:rPr>
                  <w:t>https://www.20087.com/6/60/HanBaoKuaiCanDeQianJingQuShi.html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堡快餐是西式速食代表，凭借标准化出品、快速出餐与全球化品牌认知，在城市商圈与交通枢纽广泛布局。当前头部连锁企业推进“千店千面”策略，融入本地口味（如川辣、照烧）并拓展早餐、轻食品类；数字化点餐、自助取餐柜与会员积分体系提升运营效率。然而，同质化竞争激烈，产品创新易被模仿；消费者对高热量、高钠摄入的健康顾虑持续增强；人工与租金成本攀升压缩单店利润，加盟模型承压。</w:t>
      </w:r>
      <w:r>
        <w:rPr>
          <w:rFonts w:hint="eastAsia"/>
        </w:rPr>
        <w:br/>
      </w:r>
      <w:r>
        <w:rPr>
          <w:rFonts w:hint="eastAsia"/>
        </w:rPr>
        <w:t>　　未来，汉堡快餐将向健康化、柔性供应链与体验升级转型。植物肉、昆虫蛋白等替代蛋白将提供低碳选项；低GI面包、发酵蔬菜等配料将优化营养结构。中央厨房将采用AI销量预测驱动动态生产，减少食材浪费；冷链溯源系统确保食品安全透明。在空间设计上，融入第三空间理念，增设办公插座与静音区，延长停留时长。同时，碳标签将公示每款汉堡碳足迹，引导绿色消费。汉堡快餐将从“能量补给站”升级为“可持续都市生活接口”，其品牌忠诚度取决于健康承诺、本地化创新与社会责任实践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122efec5945c2" w:history="1">
        <w:r>
          <w:rPr>
            <w:rStyle w:val="Hyperlink"/>
          </w:rPr>
          <w:t>2026-2032年中国汉堡快餐行业发展研究与前景趋势分析报告</w:t>
        </w:r>
      </w:hyperlink>
      <w:r>
        <w:rPr>
          <w:rFonts w:hint="eastAsia"/>
        </w:rPr>
        <w:t>》基于国家统计局及相关协会的详实数据，系统分析了汉堡快餐行业的市场规模、重点企业表现、产业链结构、竞争格局及价格动态。报告内容严谨、数据详实，结合丰富图表，全面呈现汉堡快餐行业现状与未来发展趋势。通过对汉堡快餐技术现状、SWOT分析及市场前景的解读，报告为汉堡快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汉堡快餐产业概述</w:t>
      </w:r>
      <w:r>
        <w:rPr>
          <w:rFonts w:hint="eastAsia"/>
        </w:rPr>
        <w:br/>
      </w:r>
      <w:r>
        <w:rPr>
          <w:rFonts w:hint="eastAsia"/>
        </w:rPr>
        <w:t>　　第一节 汉堡快餐定义与分类</w:t>
      </w:r>
      <w:r>
        <w:rPr>
          <w:rFonts w:hint="eastAsia"/>
        </w:rPr>
        <w:br/>
      </w:r>
      <w:r>
        <w:rPr>
          <w:rFonts w:hint="eastAsia"/>
        </w:rPr>
        <w:t>　　第二节 汉堡快餐产业链结构及关键环节剖析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汉堡快餐商业模式与盈利模式解析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汉堡快餐经济指标与行业评估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全球汉堡快餐市场发展综述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2020-2025年全球汉堡快餐市场规模及增长趋势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主要国家与地区汉堡快餐市场对比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2026-2032年全球汉堡快餐行业发展趋势与前景预测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国际汉堡快餐市场发展趋势及对我国启示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二、对我国汉堡快餐市场的借鉴意义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中国汉堡快餐行业市场规模分析与预测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汉堡快餐市场的总体规模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一、2020-2025年汉堡快餐市场规模变化及趋势分析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二、2026年汉堡快餐行业市场规模特点</w:t>
      </w:r>
      <w:r>
        <w:rPr>
          <w:rFonts w:hint="eastAsia"/>
        </w:rPr>
        <w:br/>
      </w:r>
      <w:r>
        <w:rPr>
          <w:rFonts w:hint="eastAsia"/>
        </w:rPr>
        <w:t>　　第二节 汉堡快餐市场规模的构成</w:t>
      </w:r>
      <w:r>
        <w:rPr>
          <w:rFonts w:hint="eastAsia"/>
        </w:rPr>
        <w:br/>
      </w:r>
      <w:r>
        <w:rPr>
          <w:rFonts w:hint="eastAsia"/>
        </w:rPr>
        <w:t>　　　　一、汉堡快餐客户群体特征与偏好分析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二、不同类型汉堡快餐市场规模分布</w:t>
      </w:r>
      <w:r>
        <w:rPr>
          <w:rFonts w:hint="eastAsia"/>
        </w:rPr>
        <w:br/>
      </w:r>
      <w:r>
        <w:rPr>
          <w:rFonts w:hint="eastAsia"/>
        </w:rPr>
        <w:t>　　　　三、各地区汉堡快餐市场规模差异与特点</w:t>
      </w:r>
      <w:r>
        <w:rPr>
          <w:rFonts w:hint="eastAsia"/>
        </w:rPr>
        <w:br/>
      </w:r>
      <w:r>
        <w:rPr>
          <w:rFonts w:hint="eastAsia"/>
        </w:rPr>
        <w:t>　　第三节 汉堡快餐市场规模的预测与展望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一、未来几年汉堡快餐市场规模增长预测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2025-2026年汉堡快餐行业技术发展现状及趋势分析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汉堡快餐行业技术发展现状分析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国内外汉堡快餐行业技术差距分析及差距形成的主要原因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汉堡快餐行业技术发展方向、趋势预测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提升汉堡快餐行业技术能力策略建议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2020-2025年中国汉堡快餐行业总体发展与财务状况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2020-2025年汉堡快餐行业规模情况</w:t>
      </w:r>
      <w:r>
        <w:rPr>
          <w:rFonts w:hint="eastAsia"/>
        </w:rPr>
        <w:br/>
      </w:r>
      <w:r>
        <w:rPr>
          <w:rFonts w:hint="eastAsia"/>
        </w:rPr>
        <w:t>　　　　一、汉堡快餐行业企业数量规模</w:t>
      </w:r>
      <w:r>
        <w:rPr>
          <w:rFonts w:hint="eastAsia"/>
        </w:rPr>
        <w:br/>
      </w:r>
      <w:r>
        <w:rPr>
          <w:rFonts w:hint="eastAsia"/>
        </w:rPr>
        <w:t>　　　　二、汉堡快餐行业从业人员规模</w:t>
      </w:r>
      <w:r>
        <w:rPr>
          <w:rFonts w:hint="eastAsia"/>
        </w:rPr>
        <w:br/>
      </w:r>
      <w:r>
        <w:rPr>
          <w:rFonts w:hint="eastAsia"/>
        </w:rPr>
        <w:t>　　　　三、汉堡快餐行业市场敏感性分析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2020-2025年汉堡快餐行业财务能力分析</w:t>
      </w:r>
      <w:r>
        <w:rPr>
          <w:rFonts w:hint="eastAsia"/>
        </w:rPr>
        <w:br/>
      </w:r>
      <w:r>
        <w:rPr>
          <w:rFonts w:hint="eastAsia"/>
        </w:rPr>
        <w:t>　　　　一、汉堡快餐行业盈利能力</w:t>
      </w:r>
      <w:r>
        <w:rPr>
          <w:rFonts w:hint="eastAsia"/>
        </w:rPr>
        <w:br/>
      </w:r>
      <w:r>
        <w:rPr>
          <w:rFonts w:hint="eastAsia"/>
        </w:rPr>
        <w:t>　　　　二、汉堡快餐行业偿债能力</w:t>
      </w:r>
      <w:r>
        <w:rPr>
          <w:rFonts w:hint="eastAsia"/>
        </w:rPr>
        <w:br/>
      </w:r>
      <w:r>
        <w:rPr>
          <w:rFonts w:hint="eastAsia"/>
        </w:rPr>
        <w:t>　　　　三、汉堡快餐行业营运能力</w:t>
      </w:r>
      <w:r>
        <w:rPr>
          <w:rFonts w:hint="eastAsia"/>
        </w:rPr>
        <w:br/>
      </w:r>
      <w:r>
        <w:rPr>
          <w:rFonts w:hint="eastAsia"/>
        </w:rPr>
        <w:t>　　　　四、汉堡快餐行业发展能力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中国汉堡快餐行业细分市场调研与机会挖掘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汉堡快餐细分市场（一）市场调研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汉堡快餐细分市场（二）市场调研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中国汉堡快餐行业区域市场调研分析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2020-2025年中国汉堡快餐行业重点区域调研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一、重点地区（一）汉堡快餐市场规模与特点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二、重点地区（二）汉堡快餐市场规模及特点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三、重点地区（三）汉堡快餐市场规模及特点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四、重点地区（四）汉堡快餐市场规模及特点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不同区域汉堡快餐市场的对比与启示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二、汉堡快餐市场拓展策略与建议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中国汉堡快餐行业的营销渠道与客户分析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汉堡快餐行业渠道分析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二、各类渠道对汉堡快餐行业的影响</w:t>
      </w:r>
      <w:r>
        <w:rPr>
          <w:rFonts w:hint="eastAsia"/>
        </w:rPr>
        <w:br/>
      </w:r>
      <w:r>
        <w:rPr>
          <w:rFonts w:hint="eastAsia"/>
        </w:rPr>
        <w:t>　　　　三、主要汉堡快餐企业渠道策略研究</w:t>
      </w:r>
      <w:r>
        <w:rPr>
          <w:rFonts w:hint="eastAsia"/>
        </w:rPr>
        <w:br/>
      </w:r>
      <w:r>
        <w:rPr>
          <w:rFonts w:hint="eastAsia"/>
        </w:rPr>
        <w:t>　　第二节 汉堡快餐行业客户分析与定位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中国汉堡快餐行业竞争格局及策略选择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汉堡快餐行业总体市场竞争状况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一、汉堡快餐行业竞争结构分析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二、汉堡快餐企业竞争格局与集中度评估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三、汉堡快餐行业SWOT分析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汉堡快餐行业重点企业调研分析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汉堡快餐企业发展策略分析</w:t>
      </w:r>
      <w:r>
        <w:rPr>
          <w:rFonts w:hint="eastAsia"/>
        </w:rPr>
        <w:br/>
      </w:r>
      <w:r>
        <w:rPr>
          <w:rFonts w:hint="eastAsia"/>
        </w:rPr>
        <w:t>　　第一节 汉堡快餐市场与销售策略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汉堡快餐品牌战略思考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中国汉堡快餐行业发展环境分析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二、汉堡快餐行业主管部门、监管体制及相关政策法规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3、汉堡快餐行业的主要法律、法规和政策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4、2026年汉堡快餐行业法律法规和政策对行业的影响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二、汉堡快餐消费者需求分析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一、汉堡快餐技术的应用与创新</w:t>
      </w:r>
      <w:r>
        <w:rPr>
          <w:rFonts w:hint="eastAsia"/>
        </w:rPr>
        <w:br/>
      </w:r>
      <w:r>
        <w:rPr>
          <w:rFonts w:hint="eastAsia"/>
        </w:rPr>
        <w:t>　　　　二、汉堡快餐行业发展的技术趋势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2026-2032年汉堡快餐行业展趋势预测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2026-2032年汉堡快餐市场发展前景分析</w:t>
      </w:r>
      <w:r>
        <w:rPr>
          <w:rFonts w:hint="eastAsia"/>
        </w:rPr>
        <w:br/>
      </w:r>
      <w:r>
        <w:rPr>
          <w:rFonts w:hint="eastAsia"/>
        </w:rPr>
        <w:t>　　　　一、汉堡快餐市场发展潜力</w:t>
      </w:r>
      <w:r>
        <w:rPr>
          <w:rFonts w:hint="eastAsia"/>
        </w:rPr>
        <w:br/>
      </w:r>
      <w:r>
        <w:rPr>
          <w:rFonts w:hint="eastAsia"/>
        </w:rPr>
        <w:t>　　　　二、汉堡快餐市场前景分析</w:t>
      </w:r>
      <w:r>
        <w:rPr>
          <w:rFonts w:hint="eastAsia"/>
        </w:rPr>
        <w:br/>
      </w:r>
      <w:r>
        <w:rPr>
          <w:rFonts w:hint="eastAsia"/>
        </w:rPr>
        <w:t>　　　　三、汉堡快餐细分行业发展前景分析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2026-2032年汉堡快餐发展趋势预测</w:t>
      </w:r>
      <w:r>
        <w:rPr>
          <w:rFonts w:hint="eastAsia"/>
        </w:rPr>
        <w:br/>
      </w:r>
      <w:r>
        <w:rPr>
          <w:rFonts w:hint="eastAsia"/>
        </w:rPr>
        <w:t>　　　　一、汉堡快餐发展趋势预测</w:t>
      </w:r>
      <w:r>
        <w:rPr>
          <w:rFonts w:hint="eastAsia"/>
        </w:rPr>
        <w:br/>
      </w:r>
      <w:r>
        <w:rPr>
          <w:rFonts w:hint="eastAsia"/>
        </w:rPr>
        <w:t>　　　　二、汉堡快餐市场规模预测</w:t>
      </w:r>
      <w:r>
        <w:rPr>
          <w:rFonts w:hint="eastAsia"/>
        </w:rPr>
        <w:br/>
      </w:r>
      <w:r>
        <w:rPr>
          <w:rFonts w:hint="eastAsia"/>
        </w:rPr>
        <w:t>　　　　三、汉堡快餐细分市场发展趋势预测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未来汉堡快餐行业挑战与机遇探讨</w:t>
      </w:r>
      <w:r>
        <w:rPr>
          <w:rFonts w:hint="eastAsia"/>
        </w:rPr>
        <w:br/>
      </w:r>
      <w:r>
        <w:rPr>
          <w:rFonts w:hint="eastAsia"/>
        </w:rPr>
        <w:t>　　　　一、汉堡快餐行业挑战</w:t>
      </w:r>
      <w:r>
        <w:rPr>
          <w:rFonts w:hint="eastAsia"/>
        </w:rPr>
        <w:br/>
      </w:r>
      <w:r>
        <w:rPr>
          <w:rFonts w:hint="eastAsia"/>
        </w:rPr>
        <w:t>　　　　二、汉堡快餐行业机遇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汉堡快餐行业研究结论及建议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对汉堡快餐行业发展的建议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中~智~林－对汉堡快餐企业和投资者的建议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汉堡快餐行业历程</w:t>
      </w:r>
      <w:r>
        <w:rPr>
          <w:rFonts w:hint="eastAsia"/>
        </w:rPr>
        <w:br/>
      </w:r>
      <w:r>
        <w:rPr>
          <w:rFonts w:hint="eastAsia"/>
        </w:rPr>
        <w:t>　　图表 汉堡快餐行业生命周期</w:t>
      </w:r>
      <w:r>
        <w:rPr>
          <w:rFonts w:hint="eastAsia"/>
        </w:rPr>
        <w:br/>
      </w:r>
      <w:r>
        <w:rPr>
          <w:rFonts w:hint="eastAsia"/>
        </w:rPr>
        <w:t>　　图表 汉堡快餐行业产业链分析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2020-2025年汉堡快餐行业市场容量统计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2020-2025年中国汉堡快餐行业经营效益分析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**地区汉堡快餐市场规模及增长情况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**地区汉堡快餐行业市场需求情况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**地区汉堡快餐市场规模及增长情况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**地区汉堡快餐行业市场需求情况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**地区汉堡快餐市场规模及增长情况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**地区汉堡快餐行业市场需求情况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汉堡快餐重点企业（一）基本信息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汉堡快餐重点企业（一）经营情况分析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汉堡快餐重点企业（一）盈利能力情况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汉堡快餐重点企业（一）偿债能力情况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汉堡快餐重点企业（一）运营能力情况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汉堡快餐重点企业（一）成长能力情况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汉堡快餐重点企业（二）基本信息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汉堡快餐重点企业（二）经营情况分析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汉堡快餐重点企业（二）盈利能力情况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汉堡快餐重点企业（二）偿债能力情况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汉堡快餐重点企业（二）运营能力情况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汉堡快餐重点企业（二）成长能力情况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2026-2032年中国汉堡快餐行业市场容量预测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2026-2032年中国汉堡快餐行业市场规模预测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2026-2032年中国汉堡快餐市场前景分析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2026-2032年中国汉堡快餐行业发展趋势预测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122efec5945c2" w:history="1">
        <w:r>
          <w:rPr>
            <w:rStyle w:val="Hyperlink"/>
          </w:rPr>
          <w:t>2026-2032年中国汉堡快餐行业发展研究与前景趋势分析报告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122efec5945c2" w:history="1">
        <w:r>
          <w:rPr>
            <w:rStyle w:val="Hyperlink"/>
          </w:rPr>
          <w:t>https://www.20087.com/6/60/HanBaoKuaiCanDeQianJingQuShi.html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热点：一个汉堡店一年能挣多少钱、汉堡快餐店、快餐店的菜品有哪些、汉堡快餐品牌排行榜前十名、中国人自己的汉堡、汉堡快餐模拟器、西式快餐、汉堡快餐布置图、肯德基汉堡价格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1ba8aebdd41d6" w:history="1">
      <w:r>
        <w:rPr>
          <w:rStyle w:val="Hyperlink"/>
        </w:rPr>
        <w:t>2026-2032年中国汉堡快餐行业发展研究与前景趋势分析报告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HanBaoKuaiCanDeQianJingQuShi.html" TargetMode="External" Id="Ra1a122efec59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HanBaoKuaiCanDeQianJingQuShi.html" TargetMode="External" Id="Re3f1ba8aebdd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2025-12-04T00:05:43Z</dcterms:created>
  <dcterms:modified xsi:type="dcterms:W3CDTF">2025-12-04T01:05:43Z</dcterms:modified>
  <dc:subject>2026-2032年中国汉堡快餐行业发展研究与前景趋势分析报告</dc:subject>
  <dc:title>2026-2032年中国汉堡快餐行业发展研究与前景趋势分析报告</dc:title>
  <cp:keywords>2026-2032年中国汉堡快餐行业发展研究与前景趋势分析报告</cp:keywords>
  <dc:description>2026-2032年中国汉堡快餐行业发展研究与前景趋势分析报告</dc:description>
</cp:coreProperties>
</file>