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f03a0bda748ab" w:history="1">
              <w:r>
                <w:rPr>
                  <w:rStyle w:val="Hyperlink"/>
                </w:rPr>
                <w:t>2026-2032年中国儿童公园市场研究与前景趋势分析报告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f03a0bda748ab" w:history="1">
              <w:r>
                <w:rPr>
                  <w:rStyle w:val="Hyperlink"/>
                </w:rPr>
                <w:t>2026-2032年中国儿童公园市场研究与前景趋势分析报告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f03a0bda748ab" w:history="1">
                <w:r>
                  <w:rPr>
                    <w:rStyle w:val="Hyperlink"/>
                  </w:rPr>
                  <w:t>https://www.20087.com/7/90/ErTongGongYuanHangYeQianJingFenXi.html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公园是以儿童为主要服务对象的公共休闲空间，通常配备游乐设施、互动体验区、自然教育区、亲子活动中心等内容，旨在促进儿童身心健康发展与家庭社交。随着国家对青少年成长环境的重视与城市公共服务设施完善，儿童公园正由传统游乐场向多功能、主题化、科技化方向转变。部分新建公园引入VR体验、互动投影、科学探索等新型项目，增强趣味性与教育价值。然而，行业内仍存在设施同质化严重、安全性保障不足、运营模式单一、缺乏差异化特色等问题，影响长期吸引力与社会效益。</w:t>
      </w:r>
      <w:r>
        <w:rPr>
          <w:rFonts w:hint="eastAsia"/>
        </w:rPr>
        <w:br/>
      </w:r>
      <w:r>
        <w:rPr>
          <w:rFonts w:hint="eastAsia"/>
        </w:rPr>
        <w:t>　　未来，儿童公园将朝着教育融合、智慧管理和生态友好方向深度发展。市场调研网指出，STEAM教育理念与沉浸式体验技术的结合，将推动科普馆、手工工坊、自然观察站等寓教于乐的项目落地，打造“玩中学”的复合型空间。智能管理系统将实现人流监控、设施状态预警、预约调度等功能，提升运营效率与安全水平。同时，绿色设计理念将引导公园采用可再生材料、雨水收集、垂直绿化等环保措施，营造健康、自然的成长环境。此外，社区微型儿童公园与移动式游乐装置的兴起，将拓展服务半径，满足不同年龄段与居住区域儿童的多样化需求，推动公共空间服务均等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9f03a0bda748ab" w:history="1">
        <w:r>
          <w:rPr>
            <w:rStyle w:val="Hyperlink"/>
          </w:rPr>
          <w:t>2026-2032年中国儿童公园市场研究与前景趋势分析报告</w:t>
        </w:r>
      </w:hyperlink>
      <w:r>
        <w:rPr>
          <w:rFonts w:hint="eastAsia"/>
        </w:rPr>
        <w:t>》，2025年儿童公园行业市场规模达 亿元，预计2032年市场规模将达 亿元，期间年均复合增长率（CAGR）达 %。报告系统梳理了儿童公园产业链的整体结构，详细解读了儿童公园市场规模、需求动态及价格波动的影响因素。报告基于儿童公园行业现状，结合技术发展与应用趋势，对儿童公园市场前景和未来发展方向进行了预测。同时，报告重点分析了行业重点企业的竞争策略、市场集中度及品牌表现，并对儿童公园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儿童公园产业概述</w:t>
      </w:r>
      <w:r>
        <w:rPr>
          <w:rFonts w:hint="eastAsia"/>
        </w:rPr>
        <w:br/>
      </w:r>
      <w:r>
        <w:rPr>
          <w:rFonts w:hint="eastAsia"/>
        </w:rPr>
        <w:t>　　第一节 儿童公园定义</w:t>
      </w:r>
      <w:r>
        <w:rPr>
          <w:rFonts w:hint="eastAsia"/>
        </w:rPr>
        <w:br/>
      </w:r>
      <w:r>
        <w:rPr>
          <w:rFonts w:hint="eastAsia"/>
        </w:rPr>
        <w:t>　　第二节 儿童公园行业特点</w:t>
      </w:r>
      <w:r>
        <w:rPr>
          <w:rFonts w:hint="eastAsia"/>
        </w:rPr>
        <w:br/>
      </w:r>
      <w:r>
        <w:rPr>
          <w:rFonts w:hint="eastAsia"/>
        </w:rPr>
        <w:t>　　第三节 儿童公园产业链分析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一、儿童公园行业监管体制</w:t>
      </w:r>
      <w:r>
        <w:rPr>
          <w:rFonts w:hint="eastAsia"/>
        </w:rPr>
        <w:br/>
      </w:r>
      <w:r>
        <w:rPr>
          <w:rFonts w:hint="eastAsia"/>
        </w:rPr>
        <w:t>　　　　二、儿童公园行业主要法规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三、主要儿童公园产业政策</w:t>
      </w:r>
      <w:r>
        <w:rPr>
          <w:rFonts w:hint="eastAsia"/>
        </w:rPr>
        <w:br/>
      </w:r>
      <w:r>
        <w:rPr>
          <w:rFonts w:hint="eastAsia"/>
        </w:rPr>
        <w:t>　　第三节 中国儿童公园产业社会环境分析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国外主要国家儿童公园市场现状</w:t>
      </w:r>
      <w:r>
        <w:rPr>
          <w:rFonts w:hint="eastAsia"/>
        </w:rPr>
        <w:br/>
      </w:r>
      <w:r>
        <w:rPr>
          <w:rFonts w:hint="eastAsia"/>
        </w:rPr>
        <w:t>　　第三节 全球儿童公园行业发展趋势预测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中国儿童公园行业市场分析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2020-2025年中国儿童公园行业规模情况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2020-2025年中国儿童公园市场规模情况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2020-2025年中国儿童公园行业盈利情况分析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2020-2025年中国儿童公园市场需求状况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2020-2025年中国儿童公园行业市场供给状况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2020-2025年儿童公园行业市场供需平衡状况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国内外儿童公园行业技术差距分析及差距形成的主要原因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中国重点地区儿童公园行业市场调研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国内儿童公园行业价格回顾</w:t>
      </w:r>
      <w:r>
        <w:rPr>
          <w:rFonts w:hint="eastAsia"/>
        </w:rPr>
        <w:br/>
      </w:r>
      <w:r>
        <w:rPr>
          <w:rFonts w:hint="eastAsia"/>
        </w:rPr>
        <w:t>　　第二节 国内儿童公园行业价格走势预测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中国儿童公园行业客户调研</w:t>
      </w:r>
      <w:r>
        <w:rPr>
          <w:rFonts w:hint="eastAsia"/>
        </w:rPr>
        <w:br/>
      </w:r>
      <w:r>
        <w:rPr>
          <w:rFonts w:hint="eastAsia"/>
        </w:rPr>
        <w:t>　　　　一、儿童公园行业客户偏好调查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三、儿童公园品牌忠诚度调查</w:t>
      </w:r>
      <w:r>
        <w:rPr>
          <w:rFonts w:hint="eastAsia"/>
        </w:rPr>
        <w:br/>
      </w:r>
      <w:r>
        <w:rPr>
          <w:rFonts w:hint="eastAsia"/>
        </w:rPr>
        <w:t>　　　　四、儿童公园行业客户消费理念调研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2025年儿童公园行业集中度分析</w:t>
      </w:r>
      <w:r>
        <w:rPr>
          <w:rFonts w:hint="eastAsia"/>
        </w:rPr>
        <w:br/>
      </w:r>
      <w:r>
        <w:rPr>
          <w:rFonts w:hint="eastAsia"/>
        </w:rPr>
        <w:t>　　　　一、儿童公园市场集中度分析</w:t>
      </w:r>
      <w:r>
        <w:rPr>
          <w:rFonts w:hint="eastAsia"/>
        </w:rPr>
        <w:br/>
      </w:r>
      <w:r>
        <w:rPr>
          <w:rFonts w:hint="eastAsia"/>
        </w:rPr>
        <w:t>　　　　二、儿童公园企业集中度分析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2025-2026年儿童公园行业竞争格局分析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儿童公园行业企业经营策略研究分析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儿童公园企业多样化经营策略分析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一、儿童公园企业多样化经营情况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二、现行儿童公园行业多样化经营的方向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大型儿童公园企业集团未来发展策略分析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对中小儿童公园企业生产经营的建议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儿童公园行业SWOT模型分析</w:t>
      </w:r>
      <w:r>
        <w:rPr>
          <w:rFonts w:hint="eastAsia"/>
        </w:rPr>
        <w:br/>
      </w:r>
      <w:r>
        <w:rPr>
          <w:rFonts w:hint="eastAsia"/>
        </w:rPr>
        <w:t>　　　　一、儿童公园行业优势分析</w:t>
      </w:r>
      <w:r>
        <w:rPr>
          <w:rFonts w:hint="eastAsia"/>
        </w:rPr>
        <w:br/>
      </w:r>
      <w:r>
        <w:rPr>
          <w:rFonts w:hint="eastAsia"/>
        </w:rPr>
        <w:t>　　　　二、儿童公园行业劣势分析</w:t>
      </w:r>
      <w:r>
        <w:rPr>
          <w:rFonts w:hint="eastAsia"/>
        </w:rPr>
        <w:br/>
      </w:r>
      <w:r>
        <w:rPr>
          <w:rFonts w:hint="eastAsia"/>
        </w:rPr>
        <w:t>　　　　三、儿童公园行业机会分析</w:t>
      </w:r>
      <w:r>
        <w:rPr>
          <w:rFonts w:hint="eastAsia"/>
        </w:rPr>
        <w:br/>
      </w:r>
      <w:r>
        <w:rPr>
          <w:rFonts w:hint="eastAsia"/>
        </w:rPr>
        <w:t>　　　　四、儿童公园行业风险分析</w:t>
      </w:r>
      <w:r>
        <w:rPr>
          <w:rFonts w:hint="eastAsia"/>
        </w:rPr>
        <w:br/>
      </w:r>
      <w:r>
        <w:rPr>
          <w:rFonts w:hint="eastAsia"/>
        </w:rPr>
        <w:t>　　第二节 儿童公园行业投资风险及控制策略分析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2026-2032年中国儿童公园行业投资潜力及发展趋势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2026-2032年儿童公园行业投资潜力分析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2026-2032年中国儿童公园行业发展趋势分析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一、2026年儿童公园市场前景分析</w:t>
      </w:r>
      <w:r>
        <w:rPr>
          <w:rFonts w:hint="eastAsia"/>
        </w:rPr>
        <w:br/>
      </w:r>
      <w:r>
        <w:rPr>
          <w:rFonts w:hint="eastAsia"/>
        </w:rPr>
        <w:t>　　　　二、2026年儿童公园发展趋势预测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三、2026-2032年我国儿童公园行业发展剖析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儿童公园介绍</w:t>
      </w:r>
      <w:r>
        <w:rPr>
          <w:rFonts w:hint="eastAsia"/>
        </w:rPr>
        <w:br/>
      </w:r>
      <w:r>
        <w:rPr>
          <w:rFonts w:hint="eastAsia"/>
        </w:rPr>
        <w:t>　　图表 儿童公园图片</w:t>
      </w:r>
      <w:r>
        <w:rPr>
          <w:rFonts w:hint="eastAsia"/>
        </w:rPr>
        <w:br/>
      </w:r>
      <w:r>
        <w:rPr>
          <w:rFonts w:hint="eastAsia"/>
        </w:rPr>
        <w:t>　　图表 儿童公园主要特点</w:t>
      </w:r>
      <w:r>
        <w:rPr>
          <w:rFonts w:hint="eastAsia"/>
        </w:rPr>
        <w:br/>
      </w:r>
      <w:r>
        <w:rPr>
          <w:rFonts w:hint="eastAsia"/>
        </w:rPr>
        <w:t>　　图表 儿童公园发展有利因素分析</w:t>
      </w:r>
      <w:r>
        <w:rPr>
          <w:rFonts w:hint="eastAsia"/>
        </w:rPr>
        <w:br/>
      </w:r>
      <w:r>
        <w:rPr>
          <w:rFonts w:hint="eastAsia"/>
        </w:rPr>
        <w:t>　　图表 儿童公园发展不利因素分析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进入儿童公园行业壁垒</w:t>
      </w:r>
      <w:r>
        <w:rPr>
          <w:rFonts w:hint="eastAsia"/>
        </w:rPr>
        <w:br/>
      </w:r>
      <w:r>
        <w:rPr>
          <w:rFonts w:hint="eastAsia"/>
        </w:rPr>
        <w:t>　　图表 儿童公园政策</w:t>
      </w:r>
      <w:r>
        <w:rPr>
          <w:rFonts w:hint="eastAsia"/>
        </w:rPr>
        <w:br/>
      </w:r>
      <w:r>
        <w:rPr>
          <w:rFonts w:hint="eastAsia"/>
        </w:rPr>
        <w:t>　　图表 儿童公园技术 标准</w:t>
      </w:r>
      <w:r>
        <w:rPr>
          <w:rFonts w:hint="eastAsia"/>
        </w:rPr>
        <w:br/>
      </w:r>
      <w:r>
        <w:rPr>
          <w:rFonts w:hint="eastAsia"/>
        </w:rPr>
        <w:t>　　图表 儿童公园产业链分析</w:t>
      </w:r>
      <w:r>
        <w:rPr>
          <w:rFonts w:hint="eastAsia"/>
        </w:rPr>
        <w:br/>
      </w:r>
      <w:r>
        <w:rPr>
          <w:rFonts w:hint="eastAsia"/>
        </w:rPr>
        <w:t>　　图表 儿童公园品牌分析</w:t>
      </w:r>
      <w:r>
        <w:rPr>
          <w:rFonts w:hint="eastAsia"/>
        </w:rPr>
        <w:br/>
      </w:r>
      <w:r>
        <w:rPr>
          <w:rFonts w:hint="eastAsia"/>
        </w:rPr>
        <w:t>　　图表 2025年儿童公园需求分析</w:t>
      </w:r>
      <w:r>
        <w:rPr>
          <w:rFonts w:hint="eastAsia"/>
        </w:rPr>
        <w:br/>
      </w:r>
      <w:r>
        <w:rPr>
          <w:rFonts w:hint="eastAsia"/>
        </w:rPr>
        <w:t>　　图表 2020-2025年中国儿童公园市场规模分析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2020-2025年中国儿童公园销售情况</w:t>
      </w:r>
      <w:r>
        <w:rPr>
          <w:rFonts w:hint="eastAsia"/>
        </w:rPr>
        <w:br/>
      </w:r>
      <w:r>
        <w:rPr>
          <w:rFonts w:hint="eastAsia"/>
        </w:rPr>
        <w:t>　　图表 儿童公园价格走势</w:t>
      </w:r>
      <w:r>
        <w:rPr>
          <w:rFonts w:hint="eastAsia"/>
        </w:rPr>
        <w:br/>
      </w:r>
      <w:r>
        <w:rPr>
          <w:rFonts w:hint="eastAsia"/>
        </w:rPr>
        <w:t>　　图表 2026年中国儿童公园公司数量统计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儿童公园成本和利润分析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华东地区儿童公园市场规模情况</w:t>
      </w:r>
      <w:r>
        <w:rPr>
          <w:rFonts w:hint="eastAsia"/>
        </w:rPr>
        <w:br/>
      </w:r>
      <w:r>
        <w:rPr>
          <w:rFonts w:hint="eastAsia"/>
        </w:rPr>
        <w:t>　　图表 华东地区儿童公园市场销售额</w:t>
      </w:r>
      <w:r>
        <w:rPr>
          <w:rFonts w:hint="eastAsia"/>
        </w:rPr>
        <w:br/>
      </w:r>
      <w:r>
        <w:rPr>
          <w:rFonts w:hint="eastAsia"/>
        </w:rPr>
        <w:t>　　图表 华南地区儿童公园市场规模情况</w:t>
      </w:r>
      <w:r>
        <w:rPr>
          <w:rFonts w:hint="eastAsia"/>
        </w:rPr>
        <w:br/>
      </w:r>
      <w:r>
        <w:rPr>
          <w:rFonts w:hint="eastAsia"/>
        </w:rPr>
        <w:t>　　图表 华南地区儿童公园市场销售额</w:t>
      </w:r>
      <w:r>
        <w:rPr>
          <w:rFonts w:hint="eastAsia"/>
        </w:rPr>
        <w:br/>
      </w:r>
      <w:r>
        <w:rPr>
          <w:rFonts w:hint="eastAsia"/>
        </w:rPr>
        <w:t>　　图表 华北地区儿童公园市场规模情况</w:t>
      </w:r>
      <w:r>
        <w:rPr>
          <w:rFonts w:hint="eastAsia"/>
        </w:rPr>
        <w:br/>
      </w:r>
      <w:r>
        <w:rPr>
          <w:rFonts w:hint="eastAsia"/>
        </w:rPr>
        <w:t>　　图表 华北地区儿童公园市场销售额</w:t>
      </w:r>
      <w:r>
        <w:rPr>
          <w:rFonts w:hint="eastAsia"/>
        </w:rPr>
        <w:br/>
      </w:r>
      <w:r>
        <w:rPr>
          <w:rFonts w:hint="eastAsia"/>
        </w:rPr>
        <w:t>　　图表 华中地区儿童公园市场规模情况</w:t>
      </w:r>
      <w:r>
        <w:rPr>
          <w:rFonts w:hint="eastAsia"/>
        </w:rPr>
        <w:br/>
      </w:r>
      <w:r>
        <w:rPr>
          <w:rFonts w:hint="eastAsia"/>
        </w:rPr>
        <w:t>　　图表 华中地区儿童公园市场销售额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儿童公园投资、并购现状分析</w:t>
      </w:r>
      <w:r>
        <w:rPr>
          <w:rFonts w:hint="eastAsia"/>
        </w:rPr>
        <w:br/>
      </w:r>
      <w:r>
        <w:rPr>
          <w:rFonts w:hint="eastAsia"/>
        </w:rPr>
        <w:t>　　图表 儿童公园上游、下游研究分析</w:t>
      </w:r>
      <w:r>
        <w:rPr>
          <w:rFonts w:hint="eastAsia"/>
        </w:rPr>
        <w:br/>
      </w:r>
      <w:r>
        <w:rPr>
          <w:rFonts w:hint="eastAsia"/>
        </w:rPr>
        <w:t>　　图表 儿童公园最新消息</w:t>
      </w:r>
      <w:r>
        <w:rPr>
          <w:rFonts w:hint="eastAsia"/>
        </w:rPr>
        <w:br/>
      </w:r>
      <w:r>
        <w:rPr>
          <w:rFonts w:hint="eastAsia"/>
        </w:rPr>
        <w:t>　　图表 儿童公园企业简介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儿童公园企业经营情况</w:t>
      </w:r>
      <w:r>
        <w:rPr>
          <w:rFonts w:hint="eastAsia"/>
        </w:rPr>
        <w:br/>
      </w:r>
      <w:r>
        <w:rPr>
          <w:rFonts w:hint="eastAsia"/>
        </w:rPr>
        <w:t>　　图表 儿童公园企业(二)简介</w:t>
      </w:r>
      <w:r>
        <w:rPr>
          <w:rFonts w:hint="eastAsia"/>
        </w:rPr>
        <w:br/>
      </w:r>
      <w:r>
        <w:rPr>
          <w:rFonts w:hint="eastAsia"/>
        </w:rPr>
        <w:t>　　图表 企业儿童公园业务</w:t>
      </w:r>
      <w:r>
        <w:rPr>
          <w:rFonts w:hint="eastAsia"/>
        </w:rPr>
        <w:br/>
      </w:r>
      <w:r>
        <w:rPr>
          <w:rFonts w:hint="eastAsia"/>
        </w:rPr>
        <w:t>　　图表 儿童公园企业(二)经营情况</w:t>
      </w:r>
      <w:r>
        <w:rPr>
          <w:rFonts w:hint="eastAsia"/>
        </w:rPr>
        <w:br/>
      </w:r>
      <w:r>
        <w:rPr>
          <w:rFonts w:hint="eastAsia"/>
        </w:rPr>
        <w:t>　　图表 儿童公园企业(三)调研</w:t>
      </w:r>
      <w:r>
        <w:rPr>
          <w:rFonts w:hint="eastAsia"/>
        </w:rPr>
        <w:br/>
      </w:r>
      <w:r>
        <w:rPr>
          <w:rFonts w:hint="eastAsia"/>
        </w:rPr>
        <w:t>　　图表 企业儿童公园业务分析</w:t>
      </w:r>
      <w:r>
        <w:rPr>
          <w:rFonts w:hint="eastAsia"/>
        </w:rPr>
        <w:br/>
      </w:r>
      <w:r>
        <w:rPr>
          <w:rFonts w:hint="eastAsia"/>
        </w:rPr>
        <w:t>　　图表 儿童公园企业(三)经营情况</w:t>
      </w:r>
      <w:r>
        <w:rPr>
          <w:rFonts w:hint="eastAsia"/>
        </w:rPr>
        <w:br/>
      </w:r>
      <w:r>
        <w:rPr>
          <w:rFonts w:hint="eastAsia"/>
        </w:rPr>
        <w:t>　　图表 儿童公园企业(四)介绍</w:t>
      </w:r>
      <w:r>
        <w:rPr>
          <w:rFonts w:hint="eastAsia"/>
        </w:rPr>
        <w:br/>
      </w:r>
      <w:r>
        <w:rPr>
          <w:rFonts w:hint="eastAsia"/>
        </w:rPr>
        <w:t>　　图表 企业儿童公园产品服务</w:t>
      </w:r>
      <w:r>
        <w:rPr>
          <w:rFonts w:hint="eastAsia"/>
        </w:rPr>
        <w:br/>
      </w:r>
      <w:r>
        <w:rPr>
          <w:rFonts w:hint="eastAsia"/>
        </w:rPr>
        <w:t>　　图表 儿童公园企业(四)经营情况</w:t>
      </w:r>
      <w:r>
        <w:rPr>
          <w:rFonts w:hint="eastAsia"/>
        </w:rPr>
        <w:br/>
      </w:r>
      <w:r>
        <w:rPr>
          <w:rFonts w:hint="eastAsia"/>
        </w:rPr>
        <w:t>　　图表 儿童公园企业(五)简介</w:t>
      </w:r>
      <w:r>
        <w:rPr>
          <w:rFonts w:hint="eastAsia"/>
        </w:rPr>
        <w:br/>
      </w:r>
      <w:r>
        <w:rPr>
          <w:rFonts w:hint="eastAsia"/>
        </w:rPr>
        <w:t>　　图表 企业儿童公园业务分析</w:t>
      </w:r>
      <w:r>
        <w:rPr>
          <w:rFonts w:hint="eastAsia"/>
        </w:rPr>
        <w:br/>
      </w:r>
      <w:r>
        <w:rPr>
          <w:rFonts w:hint="eastAsia"/>
        </w:rPr>
        <w:t>　　图表 儿童公园企业(五)经营情况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儿童公园行业生命周期</w:t>
      </w:r>
      <w:r>
        <w:rPr>
          <w:rFonts w:hint="eastAsia"/>
        </w:rPr>
        <w:br/>
      </w:r>
      <w:r>
        <w:rPr>
          <w:rFonts w:hint="eastAsia"/>
        </w:rPr>
        <w:t>　　图表 儿童公园优势、劣势、机会、威胁分析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儿童公园市场容量</w:t>
      </w:r>
      <w:r>
        <w:rPr>
          <w:rFonts w:hint="eastAsia"/>
        </w:rPr>
        <w:br/>
      </w:r>
      <w:r>
        <w:rPr>
          <w:rFonts w:hint="eastAsia"/>
        </w:rPr>
        <w:t>　　图表 儿童公园发展前景</w:t>
      </w:r>
      <w:r>
        <w:rPr>
          <w:rFonts w:hint="eastAsia"/>
        </w:rPr>
        <w:br/>
      </w:r>
      <w:r>
        <w:rPr>
          <w:rFonts w:hint="eastAsia"/>
        </w:rPr>
        <w:t>　　图表 2026-2032年中国儿童公园市场规模预测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2026-2032年中国儿童公园销售预测</w:t>
      </w:r>
      <w:r>
        <w:rPr>
          <w:rFonts w:hint="eastAsia"/>
        </w:rPr>
        <w:br/>
      </w:r>
      <w:r>
        <w:rPr>
          <w:rFonts w:hint="eastAsia"/>
        </w:rPr>
        <w:t>　　图表 儿童公园主要驱动因素</w:t>
      </w:r>
      <w:r>
        <w:rPr>
          <w:rFonts w:hint="eastAsia"/>
        </w:rPr>
        <w:br/>
      </w:r>
      <w:r>
        <w:rPr>
          <w:rFonts w:hint="eastAsia"/>
        </w:rPr>
        <w:t>　　图表 儿童公园发展趋势预测</w:t>
      </w:r>
      <w:r>
        <w:rPr>
          <w:rFonts w:hint="eastAsia"/>
        </w:rPr>
        <w:br/>
      </w:r>
      <w:r>
        <w:rPr>
          <w:rFonts w:hint="eastAsia"/>
        </w:rPr>
        <w:t>　　图表 儿童公园注意事项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f03a0bda748ab" w:history="1">
        <w:r>
          <w:rPr>
            <w:rStyle w:val="Hyperlink"/>
          </w:rPr>
          <w:t>2026-2032年中国儿童公园市场研究与前景趋势分析报告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f03a0bda748ab" w:history="1">
        <w:r>
          <w:rPr>
            <w:rStyle w:val="Hyperlink"/>
          </w:rPr>
          <w:t>https://www.20087.com/7/90/ErTongGongYuanHangYeQianJingFenXi.html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热点：免费儿童公园、儿童公园有什么游乐项目、离我最近的儿童乐园、儿童公园水上乐园、3到10岁儿童游乐园、儿童公园小火车、广州带孩子十大必玩之地、儿童公园英文、深圳十大最适合孩子玩的地方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0724f050c4740" w:history="1">
      <w:r>
        <w:rPr>
          <w:rStyle w:val="Hyperlink"/>
        </w:rPr>
        <w:t>2026-2032年中国儿童公园市场研究与前景趋势分析报告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ErTongGongYuanHangYeQianJingFenXi.html" TargetMode="External" Id="Re09f03a0bda7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ErTongGongYuanHangYeQianJingFenXi.html" TargetMode="External" Id="R9930724f050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2026-04-09T05:25:46Z</dcterms:created>
  <dcterms:modified xsi:type="dcterms:W3CDTF">2026-04-09T06:25:46Z</dcterms:modified>
  <dc:subject>2026-2032年中国儿童公园市场研究与前景趋势分析报告</dc:subject>
  <dc:title>2026-2032年中国儿童公园市场研究与前景趋势分析报告</dc:title>
  <cp:keywords>2026-2032年中国儿童公园市场研究与前景趋势分析报告</cp:keywords>
  <dc:description>2026-2032年中国儿童公园市场研究与前景趋势分析报告</dc:description>
</cp:coreProperties>
</file>